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A3C" w:rsidRPr="00D150DA" w:rsidRDefault="00DD1A3C" w:rsidP="00D150DA">
      <w:pPr>
        <w:spacing w:after="0"/>
        <w:jc w:val="both"/>
        <w:rPr>
          <w:rFonts w:ascii="Times New Roman" w:hAnsi="Times New Roman" w:cs="Times New Roman"/>
          <w:b/>
          <w:sz w:val="24"/>
          <w:szCs w:val="24"/>
        </w:rPr>
      </w:pPr>
      <w:r w:rsidRPr="00E31092">
        <w:rPr>
          <w:rFonts w:ascii="Times New Roman" w:hAnsi="Times New Roman" w:cs="Times New Roman"/>
          <w:b/>
          <w:sz w:val="24"/>
          <w:szCs w:val="24"/>
        </w:rPr>
        <w:t xml:space="preserve">Тема 2. </w:t>
      </w:r>
      <w:r w:rsidR="00D150DA" w:rsidRPr="00D150DA">
        <w:rPr>
          <w:rFonts w:ascii="Times New Roman" w:hAnsi="Times New Roman" w:cs="Times New Roman"/>
          <w:b/>
          <w:bCs/>
          <w:color w:val="000000"/>
          <w:sz w:val="24"/>
          <w:szCs w:val="24"/>
          <w:bdr w:val="none" w:sz="0" w:space="0" w:color="auto" w:frame="1"/>
        </w:rPr>
        <w:t>Функции и сущность деятельности Центрального банка в сфере денежно - кредитного регулирования</w:t>
      </w:r>
      <w:r w:rsidR="00D150DA" w:rsidRPr="00D150DA">
        <w:rPr>
          <w:rFonts w:ascii="Times New Roman" w:hAnsi="Times New Roman" w:cs="Times New Roman"/>
          <w:b/>
          <w:sz w:val="24"/>
          <w:szCs w:val="24"/>
        </w:rPr>
        <w:t>.</w:t>
      </w:r>
    </w:p>
    <w:p w:rsidR="00DD1A3C" w:rsidRPr="007068DA" w:rsidRDefault="004B03A9" w:rsidP="00DD1A3C">
      <w:pPr>
        <w:spacing w:after="0"/>
        <w:jc w:val="both"/>
        <w:outlineLvl w:val="0"/>
        <w:rPr>
          <w:rFonts w:ascii="Times New Roman" w:eastAsia="Times New Roman" w:hAnsi="Times New Roman" w:cs="Times New Roman"/>
          <w:i/>
          <w:color w:val="000000"/>
          <w:kern w:val="36"/>
          <w:sz w:val="24"/>
          <w:szCs w:val="24"/>
          <w:lang w:eastAsia="ru-RU"/>
        </w:rPr>
      </w:pPr>
      <w:r w:rsidRPr="007068DA">
        <w:rPr>
          <w:rFonts w:ascii="Times New Roman" w:eastAsia="Times New Roman" w:hAnsi="Times New Roman" w:cs="Times New Roman"/>
          <w:i/>
          <w:color w:val="000000"/>
          <w:kern w:val="36"/>
          <w:sz w:val="24"/>
          <w:szCs w:val="24"/>
          <w:lang w:eastAsia="ru-RU"/>
        </w:rPr>
        <w:t>Вопросы:</w:t>
      </w:r>
    </w:p>
    <w:p w:rsidR="004B03A9" w:rsidRPr="004B03A9" w:rsidRDefault="004B03A9" w:rsidP="00D150DA">
      <w:pPr>
        <w:spacing w:after="0"/>
        <w:jc w:val="both"/>
        <w:outlineLvl w:val="1"/>
        <w:rPr>
          <w:rFonts w:ascii="Times New Roman" w:eastAsia="Times New Roman" w:hAnsi="Times New Roman" w:cs="Times New Roman"/>
          <w:color w:val="000000"/>
          <w:sz w:val="24"/>
          <w:szCs w:val="24"/>
          <w:lang w:eastAsia="ru-RU"/>
        </w:rPr>
      </w:pPr>
      <w:r w:rsidRPr="004B03A9">
        <w:rPr>
          <w:rFonts w:ascii="Times New Roman" w:eastAsia="Times New Roman" w:hAnsi="Times New Roman" w:cs="Times New Roman"/>
          <w:color w:val="000000"/>
          <w:sz w:val="24"/>
          <w:szCs w:val="24"/>
          <w:lang w:eastAsia="ru-RU"/>
        </w:rPr>
        <w:t>1. Цели деятельности, задачи и функции Центрального Банка России.</w:t>
      </w:r>
    </w:p>
    <w:p w:rsidR="004B03A9" w:rsidRDefault="004B03A9" w:rsidP="00D150DA">
      <w:pPr>
        <w:pStyle w:val="1"/>
        <w:spacing w:before="0" w:beforeAutospacing="0" w:after="0" w:afterAutospacing="0" w:line="276" w:lineRule="auto"/>
        <w:jc w:val="both"/>
        <w:rPr>
          <w:b w:val="0"/>
          <w:bCs w:val="0"/>
          <w:color w:val="000000"/>
          <w:sz w:val="24"/>
          <w:szCs w:val="24"/>
        </w:rPr>
      </w:pPr>
      <w:r w:rsidRPr="004B03A9">
        <w:rPr>
          <w:b w:val="0"/>
          <w:bCs w:val="0"/>
          <w:color w:val="000000"/>
          <w:sz w:val="24"/>
          <w:szCs w:val="24"/>
        </w:rPr>
        <w:t>2. Организационная структура и органы управления Банка России.</w:t>
      </w:r>
    </w:p>
    <w:p w:rsidR="006C1B3E" w:rsidRPr="006C1B3E" w:rsidRDefault="004B03A9" w:rsidP="00D150DA">
      <w:pPr>
        <w:pStyle w:val="1"/>
        <w:spacing w:before="0" w:beforeAutospacing="0" w:after="0" w:afterAutospacing="0" w:line="276" w:lineRule="auto"/>
        <w:jc w:val="both"/>
        <w:rPr>
          <w:b w:val="0"/>
          <w:bCs w:val="0"/>
          <w:color w:val="000000"/>
          <w:sz w:val="24"/>
          <w:szCs w:val="24"/>
        </w:rPr>
      </w:pPr>
      <w:r w:rsidRPr="004B03A9">
        <w:rPr>
          <w:b w:val="0"/>
          <w:bCs w:val="0"/>
          <w:color w:val="000000"/>
          <w:sz w:val="24"/>
          <w:szCs w:val="24"/>
        </w:rPr>
        <w:t>3. Методы и инструменты ДКП</w:t>
      </w:r>
    </w:p>
    <w:p w:rsidR="006C1B3E" w:rsidRPr="006C1B3E" w:rsidRDefault="006C1B3E" w:rsidP="00D150DA">
      <w:pPr>
        <w:pStyle w:val="1"/>
        <w:spacing w:before="0" w:beforeAutospacing="0" w:after="0" w:afterAutospacing="0" w:line="276" w:lineRule="auto"/>
        <w:jc w:val="both"/>
        <w:rPr>
          <w:b w:val="0"/>
          <w:bCs w:val="0"/>
          <w:color w:val="000000"/>
          <w:sz w:val="24"/>
          <w:szCs w:val="24"/>
        </w:rPr>
      </w:pPr>
      <w:r w:rsidRPr="006C1B3E">
        <w:rPr>
          <w:b w:val="0"/>
          <w:bCs w:val="0"/>
          <w:color w:val="000000"/>
          <w:sz w:val="24"/>
          <w:szCs w:val="24"/>
        </w:rPr>
        <w:t>4. Использование инструментов денежно-кредитного регулирования ЦБ РФ</w:t>
      </w:r>
    </w:p>
    <w:p w:rsidR="00E47085" w:rsidRDefault="004150E1" w:rsidP="00E47085">
      <w:pPr>
        <w:pStyle w:val="1"/>
        <w:spacing w:before="0" w:beforeAutospacing="0" w:after="0" w:afterAutospacing="0" w:line="276" w:lineRule="auto"/>
        <w:jc w:val="both"/>
        <w:rPr>
          <w:b w:val="0"/>
          <w:bCs w:val="0"/>
          <w:color w:val="000000"/>
          <w:sz w:val="24"/>
          <w:szCs w:val="24"/>
        </w:rPr>
      </w:pPr>
      <w:r w:rsidRPr="004150E1">
        <w:rPr>
          <w:b w:val="0"/>
          <w:bCs w:val="0"/>
          <w:color w:val="000000"/>
          <w:sz w:val="24"/>
          <w:szCs w:val="24"/>
        </w:rPr>
        <w:t xml:space="preserve">5. Сущность и задачи операций ЦБ РФ </w:t>
      </w:r>
    </w:p>
    <w:p w:rsidR="00E47085" w:rsidRDefault="00E47085" w:rsidP="00E47085">
      <w:pPr>
        <w:pStyle w:val="1"/>
        <w:spacing w:before="0" w:beforeAutospacing="0" w:after="0" w:afterAutospacing="0" w:line="276" w:lineRule="auto"/>
        <w:jc w:val="both"/>
        <w:rPr>
          <w:b w:val="0"/>
          <w:bCs w:val="0"/>
          <w:color w:val="000000"/>
          <w:sz w:val="24"/>
          <w:szCs w:val="24"/>
        </w:rPr>
      </w:pPr>
    </w:p>
    <w:p w:rsidR="00DD1A3C" w:rsidRPr="00E47085" w:rsidRDefault="00DD1A3C" w:rsidP="00E47085">
      <w:pPr>
        <w:pStyle w:val="1"/>
        <w:spacing w:before="0" w:beforeAutospacing="0" w:after="0" w:afterAutospacing="0" w:line="276" w:lineRule="auto"/>
        <w:ind w:firstLine="709"/>
        <w:jc w:val="both"/>
        <w:rPr>
          <w:b w:val="0"/>
          <w:color w:val="000000"/>
          <w:sz w:val="24"/>
          <w:szCs w:val="24"/>
        </w:rPr>
      </w:pPr>
      <w:r w:rsidRPr="00E47085">
        <w:rPr>
          <w:b w:val="0"/>
          <w:color w:val="000000"/>
          <w:sz w:val="24"/>
          <w:szCs w:val="24"/>
        </w:rPr>
        <w:t>Банк России учрежден 13 июля 1990 г. на базе Российского республиканского банка</w:t>
      </w:r>
      <w:r w:rsidR="00E47085" w:rsidRPr="00E47085">
        <w:rPr>
          <w:b w:val="0"/>
          <w:color w:val="000000"/>
          <w:sz w:val="24"/>
          <w:szCs w:val="24"/>
        </w:rPr>
        <w:t xml:space="preserve"> Госбанка ССР </w:t>
      </w:r>
      <w:proofErr w:type="gramStart"/>
      <w:r w:rsidR="00E47085" w:rsidRPr="00E47085">
        <w:rPr>
          <w:b w:val="0"/>
          <w:color w:val="000000"/>
          <w:sz w:val="24"/>
          <w:szCs w:val="24"/>
        </w:rPr>
        <w:t xml:space="preserve">( </w:t>
      </w:r>
      <w:proofErr w:type="gramEnd"/>
      <w:r w:rsidR="00E47085" w:rsidRPr="00E47085">
        <w:rPr>
          <w:b w:val="0"/>
          <w:color w:val="000000"/>
          <w:sz w:val="24"/>
          <w:szCs w:val="24"/>
        </w:rPr>
        <w:t xml:space="preserve">Государственный банк РСФСР). </w:t>
      </w:r>
      <w:r w:rsidRPr="00E47085">
        <w:rPr>
          <w:b w:val="0"/>
          <w:color w:val="000000"/>
          <w:sz w:val="24"/>
          <w:szCs w:val="24"/>
        </w:rPr>
        <w:t xml:space="preserve">2 декабря 1990 г. Верховным Советом РСФСР был принят Закон о Центральном банке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w:t>
      </w:r>
      <w:proofErr w:type="gramStart"/>
      <w:r w:rsidRPr="00E47085">
        <w:rPr>
          <w:b w:val="0"/>
          <w:color w:val="000000"/>
          <w:sz w:val="24"/>
          <w:szCs w:val="24"/>
        </w:rPr>
        <w:t>деятельности</w:t>
      </w:r>
      <w:proofErr w:type="gramEnd"/>
      <w:r w:rsidRPr="00E47085">
        <w:rPr>
          <w:b w:val="0"/>
          <w:color w:val="000000"/>
          <w:sz w:val="24"/>
          <w:szCs w:val="24"/>
        </w:rPr>
        <w:t xml:space="preserve"> акционерных и кооперативных банков.</w:t>
      </w:r>
      <w:r w:rsidR="00E47085" w:rsidRPr="00E47085">
        <w:rPr>
          <w:b w:val="0"/>
          <w:color w:val="000000"/>
          <w:sz w:val="24"/>
          <w:szCs w:val="24"/>
        </w:rPr>
        <w:t xml:space="preserve"> </w:t>
      </w:r>
      <w:r w:rsidRPr="00E47085">
        <w:rPr>
          <w:b w:val="0"/>
          <w:color w:val="000000"/>
          <w:sz w:val="24"/>
          <w:szCs w:val="24"/>
        </w:rPr>
        <w:t xml:space="preserve">20 декабря 1991 г. Государственный банк СССР был упразднен и все его активы и пассивы, а также имущество на территории РСФСР были переданы Центральному банку РСФСР. Несколько месяцев спустя банк стал называться Центральным банком </w:t>
      </w:r>
      <w:r w:rsidR="00B84D2B" w:rsidRPr="00E47085">
        <w:rPr>
          <w:b w:val="0"/>
          <w:color w:val="000000"/>
          <w:sz w:val="24"/>
          <w:szCs w:val="24"/>
        </w:rPr>
        <w:t>РФ</w:t>
      </w:r>
      <w:r w:rsidRPr="00E47085">
        <w:rPr>
          <w:b w:val="0"/>
          <w:color w:val="000000"/>
          <w:sz w:val="24"/>
          <w:szCs w:val="24"/>
        </w:rPr>
        <w:t xml:space="preserve"> (Банком России).</w:t>
      </w:r>
    </w:p>
    <w:p w:rsidR="00DD1A3C" w:rsidRPr="00E47085" w:rsidRDefault="00DD1A3C" w:rsidP="00E47085">
      <w:pPr>
        <w:spacing w:after="0"/>
        <w:ind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В 1992-1995 гг. в порядке поддержания стабильности банковской системы Банк России создал систему надзора и инспектирования коммерческих банков, а также систему валютного регулирования и валютного контроля. В качестве агента Министерства финансов Банк России организовал рынок государственных ценных бумаг (ГКО) и стал принимать участие в функционировании.</w:t>
      </w:r>
    </w:p>
    <w:p w:rsidR="00DD1A3C" w:rsidRPr="00E47085" w:rsidRDefault="00DD1A3C" w:rsidP="00E47085">
      <w:pPr>
        <w:spacing w:after="0"/>
        <w:ind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 xml:space="preserve">В 2003 г. Банк России приступил к реализации проекта по усовершенствованию банковского надзора и </w:t>
      </w:r>
      <w:proofErr w:type="spellStart"/>
      <w:r w:rsidRPr="00E47085">
        <w:rPr>
          <w:rFonts w:ascii="Times New Roman" w:eastAsia="Times New Roman" w:hAnsi="Times New Roman" w:cs="Times New Roman"/>
          <w:color w:val="000000"/>
          <w:sz w:val="24"/>
          <w:szCs w:val="24"/>
          <w:lang w:eastAsia="ru-RU"/>
        </w:rPr>
        <w:t>пруденциальной</w:t>
      </w:r>
      <w:proofErr w:type="spellEnd"/>
      <w:r w:rsidRPr="00E47085">
        <w:rPr>
          <w:rFonts w:ascii="Times New Roman" w:eastAsia="Times New Roman" w:hAnsi="Times New Roman" w:cs="Times New Roman"/>
          <w:color w:val="000000"/>
          <w:sz w:val="24"/>
          <w:szCs w:val="24"/>
          <w:lang w:eastAsia="ru-RU"/>
        </w:rPr>
        <w:t xml:space="preserve"> отчетности за счет внедрения системы международных стандартов (МСФО).</w:t>
      </w:r>
    </w:p>
    <w:p w:rsidR="00DD1A3C" w:rsidRPr="00E47085" w:rsidRDefault="00DD1A3C" w:rsidP="00E47085">
      <w:pPr>
        <w:spacing w:after="0"/>
        <w:ind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В апреле 2005 г. Правительством Российской Федерации и Центральным банком Российской Федерации была принята "Стратегия развития банковского сектора Российской Федерации на период до 2008 года". В соответствии с этим документом основной целью развития банковского сектора на среднесрочную перспективу (2005—2008 гг.) является повышение его устойчивости и эффективности функционирования.</w:t>
      </w:r>
    </w:p>
    <w:p w:rsidR="00DD1A3C" w:rsidRPr="00E47085" w:rsidRDefault="00E47085" w:rsidP="00E47085">
      <w:pPr>
        <w:spacing w:after="0"/>
        <w:ind w:firstLine="709"/>
        <w:jc w:val="both"/>
        <w:outlineLvl w:val="1"/>
        <w:rPr>
          <w:rFonts w:ascii="Times New Roman" w:eastAsia="Times New Roman" w:hAnsi="Times New Roman" w:cs="Times New Roman"/>
          <w:b/>
          <w:color w:val="000000"/>
          <w:sz w:val="24"/>
          <w:szCs w:val="24"/>
          <w:lang w:eastAsia="ru-RU"/>
        </w:rPr>
      </w:pPr>
      <w:r w:rsidRPr="00E47085">
        <w:rPr>
          <w:rFonts w:ascii="Times New Roman" w:eastAsia="Times New Roman" w:hAnsi="Times New Roman" w:cs="Times New Roman"/>
          <w:b/>
          <w:color w:val="000000"/>
          <w:sz w:val="24"/>
          <w:szCs w:val="24"/>
          <w:lang w:eastAsia="ru-RU"/>
        </w:rPr>
        <w:t>1</w:t>
      </w:r>
      <w:r w:rsidR="00DD1A3C" w:rsidRPr="00E47085">
        <w:rPr>
          <w:rFonts w:ascii="Times New Roman" w:eastAsia="Times New Roman" w:hAnsi="Times New Roman" w:cs="Times New Roman"/>
          <w:b/>
          <w:color w:val="000000"/>
          <w:sz w:val="24"/>
          <w:szCs w:val="24"/>
          <w:lang w:eastAsia="ru-RU"/>
        </w:rPr>
        <w:t>. Цели деятельности, задачи и функции Центрального Банка России.</w:t>
      </w:r>
    </w:p>
    <w:p w:rsidR="00DD1A3C" w:rsidRPr="00E47085" w:rsidRDefault="00DD1A3C" w:rsidP="00E47085">
      <w:pPr>
        <w:spacing w:after="0"/>
        <w:ind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Цели деятельности, функции ЦБ РФ определяются Конституцией РФ, Федеральным законом «О Центральном банке РФ (Банке России)».</w:t>
      </w:r>
    </w:p>
    <w:p w:rsidR="00DD1A3C" w:rsidRPr="00E47085" w:rsidRDefault="00DD1A3C" w:rsidP="00E47085">
      <w:pPr>
        <w:spacing w:after="0"/>
        <w:ind w:firstLine="709"/>
        <w:jc w:val="both"/>
        <w:rPr>
          <w:rFonts w:ascii="Times New Roman" w:eastAsia="Times New Roman" w:hAnsi="Times New Roman" w:cs="Times New Roman"/>
          <w:color w:val="000000"/>
          <w:sz w:val="24"/>
          <w:szCs w:val="24"/>
          <w:lang w:eastAsia="ru-RU"/>
        </w:rPr>
      </w:pPr>
      <w:r w:rsidRPr="00C62570">
        <w:rPr>
          <w:rFonts w:ascii="Times New Roman" w:eastAsia="Times New Roman" w:hAnsi="Times New Roman" w:cs="Times New Roman"/>
          <w:color w:val="000000"/>
          <w:sz w:val="24"/>
          <w:szCs w:val="24"/>
          <w:u w:val="single"/>
          <w:lang w:eastAsia="ru-RU"/>
        </w:rPr>
        <w:t>Основными целями БР являются</w:t>
      </w:r>
      <w:r w:rsidRPr="00E47085">
        <w:rPr>
          <w:rFonts w:ascii="Times New Roman" w:eastAsia="Times New Roman" w:hAnsi="Times New Roman" w:cs="Times New Roman"/>
          <w:color w:val="000000"/>
          <w:sz w:val="24"/>
          <w:szCs w:val="24"/>
          <w:lang w:eastAsia="ru-RU"/>
        </w:rPr>
        <w:t>:</w:t>
      </w:r>
    </w:p>
    <w:p w:rsidR="00DD1A3C" w:rsidRPr="00E47085" w:rsidRDefault="008C69A3" w:rsidP="008C69A3">
      <w:pPr>
        <w:spacing w:after="0"/>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DD1A3C" w:rsidRPr="00E47085">
        <w:rPr>
          <w:rFonts w:ascii="Times New Roman" w:eastAsia="Times New Roman" w:hAnsi="Times New Roman" w:cs="Times New Roman"/>
          <w:color w:val="000000"/>
          <w:sz w:val="24"/>
          <w:szCs w:val="24"/>
          <w:lang w:eastAsia="ru-RU"/>
        </w:rPr>
        <w:t>Защита и обеспечение устойчивости рубля;</w:t>
      </w:r>
    </w:p>
    <w:p w:rsidR="00DD1A3C" w:rsidRPr="00E47085" w:rsidRDefault="008C69A3" w:rsidP="008C69A3">
      <w:pPr>
        <w:spacing w:after="0"/>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DD1A3C" w:rsidRPr="00E47085">
        <w:rPr>
          <w:rFonts w:ascii="Times New Roman" w:eastAsia="Times New Roman" w:hAnsi="Times New Roman" w:cs="Times New Roman"/>
          <w:color w:val="000000"/>
          <w:sz w:val="24"/>
          <w:szCs w:val="24"/>
          <w:lang w:eastAsia="ru-RU"/>
        </w:rPr>
        <w:t>Развитие и укрепление банковской системы РФ;</w:t>
      </w:r>
    </w:p>
    <w:p w:rsidR="00DD1A3C" w:rsidRPr="00E47085" w:rsidRDefault="008C69A3" w:rsidP="008C69A3">
      <w:pPr>
        <w:spacing w:after="0"/>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DD1A3C" w:rsidRPr="00E47085">
        <w:rPr>
          <w:rFonts w:ascii="Times New Roman" w:eastAsia="Times New Roman" w:hAnsi="Times New Roman" w:cs="Times New Roman"/>
          <w:color w:val="000000"/>
          <w:sz w:val="24"/>
          <w:szCs w:val="24"/>
          <w:lang w:eastAsia="ru-RU"/>
        </w:rPr>
        <w:t>Обеспечение эффективного, бесперебойного функционирования платежной системы;</w:t>
      </w:r>
    </w:p>
    <w:p w:rsidR="00DD1A3C" w:rsidRPr="00E47085" w:rsidRDefault="00DD1A3C" w:rsidP="008C69A3">
      <w:pPr>
        <w:spacing w:after="0"/>
        <w:ind w:left="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Получение прибыли не является целью деятельности ЦБ РФ.</w:t>
      </w:r>
    </w:p>
    <w:p w:rsidR="00DD1A3C" w:rsidRPr="00E47085" w:rsidRDefault="00DD1A3C" w:rsidP="00E47085">
      <w:pPr>
        <w:spacing w:after="0"/>
        <w:ind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Перед ЦБ РФ стоят следующие задачи: организация, планирование и прогнозирование, регулирование, анализ и контроль всего денежно-кредитного механизма в целом и его составных элементов.</w:t>
      </w:r>
    </w:p>
    <w:p w:rsidR="00DD1A3C" w:rsidRPr="00E47085" w:rsidRDefault="00DD1A3C" w:rsidP="00E47085">
      <w:pPr>
        <w:spacing w:after="0"/>
        <w:ind w:firstLine="709"/>
        <w:jc w:val="both"/>
        <w:rPr>
          <w:rFonts w:ascii="Times New Roman" w:eastAsia="Times New Roman" w:hAnsi="Times New Roman" w:cs="Times New Roman"/>
          <w:color w:val="000000"/>
          <w:sz w:val="24"/>
          <w:szCs w:val="24"/>
          <w:lang w:eastAsia="ru-RU"/>
        </w:rPr>
      </w:pPr>
      <w:r w:rsidRPr="00C62570">
        <w:rPr>
          <w:rFonts w:ascii="Times New Roman" w:eastAsia="Times New Roman" w:hAnsi="Times New Roman" w:cs="Times New Roman"/>
          <w:color w:val="000000"/>
          <w:sz w:val="24"/>
          <w:szCs w:val="24"/>
          <w:u w:val="single"/>
          <w:lang w:eastAsia="ru-RU"/>
        </w:rPr>
        <w:t>Функции Банка России</w:t>
      </w:r>
      <w:r w:rsidRPr="00E47085">
        <w:rPr>
          <w:rFonts w:ascii="Times New Roman" w:eastAsia="Times New Roman" w:hAnsi="Times New Roman" w:cs="Times New Roman"/>
          <w:color w:val="000000"/>
          <w:sz w:val="24"/>
          <w:szCs w:val="24"/>
          <w:lang w:eastAsia="ru-RU"/>
        </w:rPr>
        <w:t>:</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lastRenderedPageBreak/>
        <w:t>во взаимодействии с Правительством Российской Федерации разрабатывает и проводит единую государственную денежно-кредитную политику;</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монопольно осуществляет эмиссию наличных денег и организует наличное денежное обращение;</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является кредитором последней инстанции для кредитных организаций, организует систему их рефинансирования;</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устанавливает правила осуществления расчетов в Российской федерации;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устанавливает правила проведения банковских операций;</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осуществляет обслуживание счетов бюджетов всех уровней бюджетной системы Российской Федерации, если иное не установлено федеральными законами, посредством проведения расчетов по поручению уполномоченных органов исполнительной власти и государственных бюджетных фондов, на которые возлагаются организация и исполнение бюджетов;</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осуществляет эффективное управление золотовалютными резервами Банка России;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принимает решения о государственной регистрации кредитных организаций, выдает кредитным организациям лицензии на осуществление банковских операций, приостанавливает их действие и отзывает их;</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осуществляет надзор за деятельностью кредитных организаций и банковских групп (далее – банковский надзор);</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регистрирует эмиссию ценных бумаг кредитными организациями в соответствии с федеральными законами;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осуществляет самостоятельно или по поручению Правительства Российской Федерации все виды банковских операций и иных сделок, необходимых для выполнения функций Банка России;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организует и осуществляет валютное регулирование и валютный контроль в соответствии с законодательством Российской Федерации;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определяет порядок осуществления расчетов с международными организациями, иностранными государствами, а также с юридическими и физическими лицами;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устанавливает правила бухгалтерского учета и отчетности для банковской системы Российской Федерации;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устанавливает и публикует официальные курсы иностранных валют по отношению к рублю;</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биржам на организацию проведения операций по покупке и продаже иностранной валюты;</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p>
    <w:p w:rsidR="00DD1A3C" w:rsidRPr="00E47085" w:rsidRDefault="00DD1A3C" w:rsidP="00E47085">
      <w:pPr>
        <w:numPr>
          <w:ilvl w:val="0"/>
          <w:numId w:val="3"/>
        </w:numPr>
        <w:spacing w:after="0"/>
        <w:ind w:left="0" w:firstLine="709"/>
        <w:jc w:val="both"/>
        <w:rPr>
          <w:rFonts w:ascii="Times New Roman" w:eastAsia="Times New Roman" w:hAnsi="Times New Roman" w:cs="Times New Roman"/>
          <w:color w:val="000000"/>
          <w:sz w:val="24"/>
          <w:szCs w:val="24"/>
          <w:lang w:eastAsia="ru-RU"/>
        </w:rPr>
      </w:pPr>
      <w:r w:rsidRPr="00E47085">
        <w:rPr>
          <w:rFonts w:ascii="Times New Roman" w:eastAsia="Times New Roman" w:hAnsi="Times New Roman" w:cs="Times New Roman"/>
          <w:color w:val="000000"/>
          <w:sz w:val="24"/>
          <w:szCs w:val="24"/>
          <w:lang w:eastAsia="ru-RU"/>
        </w:rPr>
        <w:t>осуществляет иные функции в соответствии с федеральными законами.</w:t>
      </w:r>
    </w:p>
    <w:p w:rsidR="00DD1A3C" w:rsidRPr="00E47085" w:rsidRDefault="00E47085" w:rsidP="00E47085">
      <w:pPr>
        <w:pStyle w:val="1"/>
        <w:spacing w:before="0" w:beforeAutospacing="0" w:after="0" w:afterAutospacing="0" w:line="276" w:lineRule="auto"/>
        <w:ind w:firstLine="709"/>
        <w:jc w:val="both"/>
        <w:rPr>
          <w:bCs w:val="0"/>
          <w:color w:val="000000"/>
          <w:sz w:val="24"/>
          <w:szCs w:val="24"/>
        </w:rPr>
      </w:pPr>
      <w:r w:rsidRPr="00E47085">
        <w:rPr>
          <w:bCs w:val="0"/>
          <w:color w:val="000000"/>
          <w:sz w:val="24"/>
          <w:szCs w:val="24"/>
        </w:rPr>
        <w:lastRenderedPageBreak/>
        <w:t>2</w:t>
      </w:r>
      <w:r w:rsidR="00DD1A3C" w:rsidRPr="00E47085">
        <w:rPr>
          <w:bCs w:val="0"/>
          <w:color w:val="000000"/>
          <w:sz w:val="24"/>
          <w:szCs w:val="24"/>
        </w:rPr>
        <w:t>. Организационная структура и органы управления Банка России.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Органы управления Банка России</w:t>
      </w:r>
      <w:r w:rsidRPr="00E47085">
        <w:rPr>
          <w:color w:val="000000"/>
        </w:rPr>
        <w:t>:</w:t>
      </w:r>
    </w:p>
    <w:p w:rsidR="00DD1A3C" w:rsidRPr="00E47085" w:rsidRDefault="00DD1A3C" w:rsidP="00E47085">
      <w:pPr>
        <w:pStyle w:val="a3"/>
        <w:numPr>
          <w:ilvl w:val="0"/>
          <w:numId w:val="4"/>
        </w:numPr>
        <w:spacing w:before="0" w:beforeAutospacing="0" w:after="0" w:afterAutospacing="0" w:line="276" w:lineRule="auto"/>
        <w:ind w:left="0" w:firstLine="709"/>
        <w:jc w:val="both"/>
        <w:rPr>
          <w:color w:val="000000"/>
        </w:rPr>
      </w:pPr>
      <w:r w:rsidRPr="00E47085">
        <w:rPr>
          <w:color w:val="000000"/>
        </w:rPr>
        <w:t>Национальный банковский совет</w:t>
      </w:r>
    </w:p>
    <w:p w:rsidR="00DD1A3C" w:rsidRPr="00E47085" w:rsidRDefault="00DD1A3C" w:rsidP="00E47085">
      <w:pPr>
        <w:pStyle w:val="a3"/>
        <w:numPr>
          <w:ilvl w:val="0"/>
          <w:numId w:val="4"/>
        </w:numPr>
        <w:spacing w:before="0" w:beforeAutospacing="0" w:after="0" w:afterAutospacing="0" w:line="276" w:lineRule="auto"/>
        <w:ind w:left="0" w:firstLine="709"/>
        <w:jc w:val="both"/>
        <w:rPr>
          <w:color w:val="000000"/>
        </w:rPr>
      </w:pPr>
      <w:r w:rsidRPr="00E47085">
        <w:rPr>
          <w:color w:val="000000"/>
        </w:rPr>
        <w:t>Совет директоров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Структура Банка России и взаимодействие всех его звеньев опирается на следующие основные принципы: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i/>
          <w:iCs/>
          <w:color w:val="000000"/>
          <w:u w:val="single"/>
        </w:rPr>
        <w:t>Принцип централизации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Высшим органом БР является </w:t>
      </w:r>
      <w:r w:rsidRPr="00E47085">
        <w:rPr>
          <w:bCs/>
          <w:color w:val="000000"/>
        </w:rPr>
        <w:t>Совет Директоров</w:t>
      </w:r>
      <w:r w:rsidRPr="00E47085">
        <w:rPr>
          <w:color w:val="000000"/>
        </w:rPr>
        <w:t>. В состав Совета входят Председатель БР и 12 выборных членов, работающих на постоянной основе. На Совет директоров и Председателя ЦБ возлагается ответственность за деятельность и реализацию функций Банка России. Председатель Банка России назначается на должность Государственной Думой сроком на четыре года. Банк России образует единую централизованную систему, в основе которой лежит принцип вертикального построения.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rStyle w:val="a4"/>
          <w:b w:val="0"/>
          <w:color w:val="000000"/>
          <w:u w:val="single"/>
        </w:rPr>
        <w:t>Организационная структура</w:t>
      </w:r>
      <w:r w:rsidRPr="00E47085">
        <w:rPr>
          <w:rStyle w:val="a4"/>
          <w:color w:val="000000"/>
          <w:u w:val="single"/>
        </w:rPr>
        <w:t xml:space="preserve"> </w:t>
      </w:r>
      <w:r w:rsidR="004150E1" w:rsidRPr="00E47085">
        <w:rPr>
          <w:color w:val="000000"/>
          <w:u w:val="single"/>
        </w:rPr>
        <w:t>Банка России</w:t>
      </w:r>
      <w:r w:rsidRPr="00E47085">
        <w:rPr>
          <w:rStyle w:val="a4"/>
          <w:color w:val="000000"/>
        </w:rPr>
        <w:t>:</w:t>
      </w:r>
    </w:p>
    <w:p w:rsidR="00DD1A3C" w:rsidRPr="00E47085" w:rsidRDefault="00DD1A3C" w:rsidP="00E47085">
      <w:pPr>
        <w:pStyle w:val="a3"/>
        <w:numPr>
          <w:ilvl w:val="0"/>
          <w:numId w:val="5"/>
        </w:numPr>
        <w:spacing w:before="0" w:beforeAutospacing="0" w:after="0" w:afterAutospacing="0" w:line="276" w:lineRule="auto"/>
        <w:ind w:left="0" w:firstLine="709"/>
        <w:jc w:val="both"/>
        <w:rPr>
          <w:color w:val="000000"/>
        </w:rPr>
      </w:pPr>
      <w:r w:rsidRPr="00E47085">
        <w:rPr>
          <w:i/>
          <w:iCs/>
          <w:color w:val="000000"/>
        </w:rPr>
        <w:t>центральный аппарат</w:t>
      </w:r>
      <w:r w:rsidRPr="00E47085">
        <w:rPr>
          <w:color w:val="000000"/>
        </w:rPr>
        <w:t> (состоящий из департаментов и функциональных подразделений по основным направлениям деятельности</w:t>
      </w:r>
      <w:proofErr w:type="gramStart"/>
      <w:r w:rsidRPr="00E47085">
        <w:rPr>
          <w:color w:val="000000"/>
        </w:rPr>
        <w:t>;)</w:t>
      </w:r>
      <w:proofErr w:type="gramEnd"/>
    </w:p>
    <w:p w:rsidR="00DD1A3C" w:rsidRPr="00E47085" w:rsidRDefault="00DD1A3C" w:rsidP="00E47085">
      <w:pPr>
        <w:pStyle w:val="a3"/>
        <w:numPr>
          <w:ilvl w:val="0"/>
          <w:numId w:val="5"/>
        </w:numPr>
        <w:spacing w:before="0" w:beforeAutospacing="0" w:after="0" w:afterAutospacing="0" w:line="276" w:lineRule="auto"/>
        <w:ind w:left="0" w:firstLine="709"/>
        <w:jc w:val="both"/>
        <w:rPr>
          <w:color w:val="000000"/>
        </w:rPr>
      </w:pPr>
      <w:proofErr w:type="gramStart"/>
      <w:r w:rsidRPr="00E47085">
        <w:rPr>
          <w:i/>
          <w:iCs/>
          <w:color w:val="000000"/>
        </w:rPr>
        <w:t>территориальные учреждения</w:t>
      </w:r>
      <w:r w:rsidRPr="00E47085">
        <w:rPr>
          <w:color w:val="000000"/>
        </w:rPr>
        <w:t> (они не являются юридическими лицами, не имеют права принимать решения нормативного характера и выдавать без разрешения Совета директоров банковские гарантии и поручительства, вексельные и другие обязательства.</w:t>
      </w:r>
      <w:proofErr w:type="gramEnd"/>
      <w:r w:rsidRPr="00E47085">
        <w:rPr>
          <w:color w:val="000000"/>
        </w:rPr>
        <w:t xml:space="preserve"> </w:t>
      </w:r>
      <w:proofErr w:type="gramStart"/>
      <w:r w:rsidRPr="00E47085">
        <w:rPr>
          <w:color w:val="000000"/>
        </w:rPr>
        <w:t>Задачи и функции территориальных учреждений Банка России определяются Положением о территориальных учреждениях Банка России, утверждаемым Советом директоров.),</w:t>
      </w:r>
      <w:proofErr w:type="gramEnd"/>
    </w:p>
    <w:p w:rsidR="00DD1A3C" w:rsidRPr="00E47085" w:rsidRDefault="00DD1A3C" w:rsidP="00E47085">
      <w:pPr>
        <w:pStyle w:val="a3"/>
        <w:numPr>
          <w:ilvl w:val="0"/>
          <w:numId w:val="5"/>
        </w:numPr>
        <w:spacing w:before="0" w:beforeAutospacing="0" w:after="0" w:afterAutospacing="0" w:line="276" w:lineRule="auto"/>
        <w:ind w:left="0" w:firstLine="709"/>
        <w:jc w:val="both"/>
        <w:rPr>
          <w:color w:val="000000"/>
        </w:rPr>
      </w:pPr>
      <w:proofErr w:type="gramStart"/>
      <w:r w:rsidRPr="00E47085">
        <w:rPr>
          <w:i/>
          <w:iCs/>
          <w:color w:val="000000"/>
        </w:rPr>
        <w:t>расчетно-кассовые центры (</w:t>
      </w:r>
      <w:r w:rsidRPr="00E47085">
        <w:rPr>
          <w:color w:val="000000"/>
        </w:rPr>
        <w:t>Создание расчетно-кассового центра, его организация и ликвидация осуществляются решением Совета директоров Банка России в порядке, установленном Законом, Типовым положением о расчетно-кассовом центре Банка России.</w:t>
      </w:r>
      <w:proofErr w:type="gramEnd"/>
      <w:r w:rsidRPr="00E47085">
        <w:rPr>
          <w:color w:val="000000"/>
        </w:rPr>
        <w:t xml:space="preserve"> </w:t>
      </w:r>
      <w:proofErr w:type="gramStart"/>
      <w:r w:rsidRPr="00E47085">
        <w:rPr>
          <w:color w:val="000000"/>
        </w:rPr>
        <w:t>Головные расчетно-кассовые центры и расчетно-кассовые центры являются структурными подразделениями Банка России, действующими в составе территориального учреждения Банка России.)</w:t>
      </w:r>
      <w:proofErr w:type="gramEnd"/>
    </w:p>
    <w:p w:rsidR="00DD1A3C" w:rsidRPr="00E47085" w:rsidRDefault="00DD1A3C" w:rsidP="00E47085">
      <w:pPr>
        <w:pStyle w:val="a3"/>
        <w:numPr>
          <w:ilvl w:val="0"/>
          <w:numId w:val="5"/>
        </w:numPr>
        <w:spacing w:before="0" w:beforeAutospacing="0" w:after="0" w:afterAutospacing="0" w:line="276" w:lineRule="auto"/>
        <w:ind w:left="0" w:firstLine="709"/>
        <w:jc w:val="both"/>
        <w:rPr>
          <w:color w:val="000000"/>
        </w:rPr>
      </w:pPr>
      <w:proofErr w:type="gramStart"/>
      <w:r w:rsidRPr="00E47085">
        <w:rPr>
          <w:i/>
          <w:iCs/>
          <w:color w:val="000000"/>
        </w:rPr>
        <w:t>полевые учреждения (</w:t>
      </w:r>
      <w:r w:rsidRPr="00E47085">
        <w:rPr>
          <w:color w:val="000000"/>
        </w:rPr>
        <w:t>они осуществляют банковские операции в соответствии с Законом.</w:t>
      </w:r>
      <w:proofErr w:type="gramEnd"/>
      <w:r w:rsidRPr="00E47085">
        <w:rPr>
          <w:color w:val="000000"/>
        </w:rPr>
        <w:t xml:space="preserve"> Полевые учреждения Банка России являются воинскими учреждениями и руководствуются в своей деятельности воинскими уставами, а также Положением о полевых учреждениях Банка России, утверждаемым совместно Банком России и Министерством обороны Российской Федерации. </w:t>
      </w:r>
      <w:proofErr w:type="gramStart"/>
      <w:r w:rsidRPr="00E47085">
        <w:rPr>
          <w:color w:val="000000"/>
        </w:rPr>
        <w:t>Полевые учреждения Банка России предназначены для банковского обслуживания воинских частей, учреждений и организаций Министерства обороны Российской Федерации, иных государственных органов и юридических лиц, обеспечивающих безопасность Российской Федерации, а также физических лиц, проживающих на территориях объектов, обслуживаемых полевыми учреждениями Банка России, в тех случаях, когда создание и функционирование территориальных учреждений Банка России невозможны.)</w:t>
      </w:r>
      <w:proofErr w:type="gramEnd"/>
    </w:p>
    <w:p w:rsidR="00DD1A3C" w:rsidRPr="00E47085" w:rsidRDefault="00DD1A3C" w:rsidP="00E47085">
      <w:pPr>
        <w:pStyle w:val="a3"/>
        <w:spacing w:before="0" w:beforeAutospacing="0" w:after="0" w:afterAutospacing="0" w:line="276" w:lineRule="auto"/>
        <w:ind w:firstLine="709"/>
        <w:jc w:val="both"/>
        <w:rPr>
          <w:color w:val="000000"/>
        </w:rPr>
      </w:pPr>
      <w:r w:rsidRPr="00E47085">
        <w:rPr>
          <w:i/>
          <w:iCs/>
          <w:color w:val="000000"/>
          <w:u w:val="single"/>
        </w:rPr>
        <w:t>Принцип вертикального построения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Вертикальная структура включает: центральный аппарат, в том числе национальные банки республик, расчетно-кассовые центры, полевые учреждения и другие учреждения и организации (учреждения инфраструктуры БР). Этот принцип распространяется на порядок принятия решения и ответственность за результативность этих решений, систему контроля в организационной структуре БР.</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i/>
          <w:iCs/>
          <w:color w:val="000000"/>
          <w:u w:val="single"/>
        </w:rPr>
        <w:lastRenderedPageBreak/>
        <w:t>Принцип конфиденциальности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Деятельность БР предполагает соблюдение им банковской тайны в области тех направлений его функционирования, которые определяются соответствующими правовыми рамками. Его нарушение может повлечь за собой нарушение всей банковской системы страны.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i/>
          <w:iCs/>
          <w:color w:val="000000"/>
          <w:u w:val="single"/>
        </w:rPr>
        <w:t>Принцип коллегиальности.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Реализуется через формирование регламента работы Совета директоров, наделение его членов соответствующими правами и обязанностями, определение кворума, необходимого для принятия решения. Центральный аппарат Банка России образуется Советом директоров. Он включает в себя заместителей Председателя БР, секретариат и департаменты по основным направлениям деятельности, которые состоят из управлений и отделов. Число и структура департаментов могут изменяться в целях повышения эффективности и качества работы БР.</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 целях совершенствования денежно-кредитной системы государства при Банке России создается </w:t>
      </w:r>
      <w:r w:rsidRPr="00E47085">
        <w:rPr>
          <w:b/>
          <w:bCs/>
          <w:color w:val="000000"/>
        </w:rPr>
        <w:t>Национальный банковский Совет</w:t>
      </w:r>
      <w:r w:rsidR="00960FB5">
        <w:rPr>
          <w:color w:val="000000"/>
        </w:rPr>
        <w:t> численностью</w:t>
      </w:r>
      <w:r w:rsidRPr="00E47085">
        <w:rPr>
          <w:color w:val="000000"/>
        </w:rPr>
        <w:t xml:space="preserve">12 человек, в который входят представители палат Федерального собрания (2), </w:t>
      </w:r>
      <w:proofErr w:type="spellStart"/>
      <w:r w:rsidRPr="00E47085">
        <w:rPr>
          <w:color w:val="000000"/>
        </w:rPr>
        <w:t>Гос</w:t>
      </w:r>
      <w:proofErr w:type="spellEnd"/>
      <w:r w:rsidRPr="00E47085">
        <w:rPr>
          <w:color w:val="000000"/>
        </w:rPr>
        <w:t>. Думы (3), Президента(3), Правительств(3)а, БР (1),кредит</w:t>
      </w:r>
      <w:proofErr w:type="gramStart"/>
      <w:r w:rsidRPr="00E47085">
        <w:rPr>
          <w:color w:val="000000"/>
        </w:rPr>
        <w:t>.</w:t>
      </w:r>
      <w:proofErr w:type="gramEnd"/>
      <w:r w:rsidRPr="00E47085">
        <w:rPr>
          <w:color w:val="000000"/>
        </w:rPr>
        <w:t xml:space="preserve"> </w:t>
      </w:r>
      <w:proofErr w:type="spellStart"/>
      <w:proofErr w:type="gramStart"/>
      <w:r w:rsidRPr="00E47085">
        <w:rPr>
          <w:color w:val="000000"/>
        </w:rPr>
        <w:t>о</w:t>
      </w:r>
      <w:proofErr w:type="gramEnd"/>
      <w:r w:rsidRPr="00E47085">
        <w:rPr>
          <w:color w:val="000000"/>
        </w:rPr>
        <w:t>рг-ий</w:t>
      </w:r>
      <w:proofErr w:type="spellEnd"/>
      <w:r w:rsidRPr="00E47085">
        <w:rPr>
          <w:color w:val="000000"/>
        </w:rPr>
        <w:t xml:space="preserve"> и эксперты.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В компетенцию Национального банковского совета входят:</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рассмотрение годового отчета Банка России;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утверждение на основе предложений Совета директоров на очередной год не позднее 15 декабря предшествующего года:</w:t>
      </w:r>
    </w:p>
    <w:p w:rsidR="00DD1A3C" w:rsidRPr="00E47085" w:rsidRDefault="00086C97" w:rsidP="00E47085">
      <w:pPr>
        <w:pStyle w:val="a3"/>
        <w:spacing w:before="0" w:beforeAutospacing="0" w:after="0" w:afterAutospacing="0" w:line="276" w:lineRule="auto"/>
        <w:ind w:left="360"/>
        <w:jc w:val="both"/>
        <w:rPr>
          <w:color w:val="000000"/>
        </w:rPr>
      </w:pPr>
      <w:r w:rsidRPr="00E47085">
        <w:rPr>
          <w:color w:val="000000"/>
        </w:rPr>
        <w:t>*</w:t>
      </w:r>
      <w:r w:rsidR="00DD1A3C" w:rsidRPr="00E47085">
        <w:rPr>
          <w:color w:val="000000"/>
        </w:rPr>
        <w:t>общего объема расходов на содержание служащих Банка России;</w:t>
      </w:r>
    </w:p>
    <w:p w:rsidR="00DD1A3C" w:rsidRPr="00E47085" w:rsidRDefault="00086C97" w:rsidP="00E47085">
      <w:pPr>
        <w:pStyle w:val="a3"/>
        <w:spacing w:before="0" w:beforeAutospacing="0" w:after="0" w:afterAutospacing="0" w:line="276" w:lineRule="auto"/>
        <w:ind w:left="360"/>
        <w:jc w:val="both"/>
        <w:rPr>
          <w:color w:val="000000"/>
        </w:rPr>
      </w:pPr>
      <w:r w:rsidRPr="00E47085">
        <w:rPr>
          <w:color w:val="000000"/>
        </w:rPr>
        <w:t>*</w:t>
      </w:r>
      <w:r w:rsidR="00DD1A3C" w:rsidRPr="00E47085">
        <w:rPr>
          <w:color w:val="000000"/>
        </w:rPr>
        <w:t>общего объема расходов на пенсионное обеспечение, страхование жизни и медицинское страхование служащих Банка России;</w:t>
      </w:r>
    </w:p>
    <w:p w:rsidR="00DD1A3C" w:rsidRPr="00E47085" w:rsidRDefault="00086C97" w:rsidP="00E47085">
      <w:pPr>
        <w:pStyle w:val="a3"/>
        <w:spacing w:before="0" w:beforeAutospacing="0" w:after="0" w:afterAutospacing="0" w:line="276" w:lineRule="auto"/>
        <w:ind w:left="360"/>
        <w:jc w:val="both"/>
        <w:rPr>
          <w:color w:val="000000"/>
        </w:rPr>
      </w:pPr>
      <w:r w:rsidRPr="00E47085">
        <w:rPr>
          <w:color w:val="000000"/>
        </w:rPr>
        <w:t>*</w:t>
      </w:r>
      <w:r w:rsidR="00DD1A3C" w:rsidRPr="00E47085">
        <w:rPr>
          <w:color w:val="000000"/>
        </w:rPr>
        <w:t>общего объема капитальных вложений;</w:t>
      </w:r>
    </w:p>
    <w:p w:rsidR="00DD1A3C" w:rsidRPr="00E47085" w:rsidRDefault="00086C97" w:rsidP="00E47085">
      <w:pPr>
        <w:pStyle w:val="a3"/>
        <w:spacing w:before="0" w:beforeAutospacing="0" w:after="0" w:afterAutospacing="0" w:line="276" w:lineRule="auto"/>
        <w:ind w:left="360"/>
        <w:jc w:val="both"/>
        <w:rPr>
          <w:color w:val="000000"/>
        </w:rPr>
      </w:pPr>
      <w:r w:rsidRPr="00E47085">
        <w:rPr>
          <w:color w:val="000000"/>
        </w:rPr>
        <w:t>*</w:t>
      </w:r>
      <w:r w:rsidR="00DD1A3C" w:rsidRPr="00E47085">
        <w:rPr>
          <w:color w:val="000000"/>
        </w:rPr>
        <w:t>общего объема прочих административно-хозяйственных расходов;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утверждение при необходимости на основе предложений Совета директоров дополнительных расходов;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рассмотрение вопросов совершенствования банковской системы Российской Федерации;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рассмотрение проекта основных направлений единой государственной денежно-кредитной политики и основных направлений денежно-кредитной политики;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решение вопросов, связанных с участием Банка России в капиталах кредитных организаций;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назначение Главного аудитора Банка России и рассмотрение его докладов;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ежеквартальное рассмотрение информации Совета директоров по основным вопросам деятельности Банка России;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определение аудиторской организации-аудитора годовой финансовой отчетности Банка России;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утверждение по предложению Совета директоров правил бухгалтерского учета и отчетности для Банка России;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t xml:space="preserve">- </w:t>
      </w:r>
      <w:r w:rsidRPr="00E47085">
        <w:rPr>
          <w:color w:val="000000"/>
        </w:rPr>
        <w:t>внесение в Государственную Думу предложений о проведении проверки Счетной палатой Российской Федерации финансово-хозяйственной деятельности Банка России, его структурных подразделений и учреждений;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noProof/>
          <w:color w:val="000000"/>
        </w:rPr>
        <w:lastRenderedPageBreak/>
        <w:t xml:space="preserve">- </w:t>
      </w:r>
      <w:r w:rsidRPr="00E47085">
        <w:rPr>
          <w:color w:val="000000"/>
        </w:rPr>
        <w:t xml:space="preserve">утверждение по предложению </w:t>
      </w:r>
      <w:proofErr w:type="gramStart"/>
      <w:r w:rsidRPr="00E47085">
        <w:rPr>
          <w:color w:val="000000"/>
        </w:rPr>
        <w:t>Совета директоров порядка формирования провизии Банка России</w:t>
      </w:r>
      <w:proofErr w:type="gramEnd"/>
      <w:r w:rsidRPr="00E47085">
        <w:rPr>
          <w:color w:val="000000"/>
        </w:rPr>
        <w:t xml:space="preserve"> и порядка распределения прибыли Банка России;</w:t>
      </w:r>
    </w:p>
    <w:p w:rsidR="00DD1A3C" w:rsidRPr="00E47085" w:rsidRDefault="004B03A9" w:rsidP="00E47085">
      <w:pPr>
        <w:pStyle w:val="a3"/>
        <w:spacing w:before="0" w:beforeAutospacing="0" w:after="0" w:afterAutospacing="0" w:line="276" w:lineRule="auto"/>
        <w:ind w:left="360"/>
        <w:jc w:val="both"/>
        <w:rPr>
          <w:color w:val="000000"/>
        </w:rPr>
      </w:pPr>
      <w:r w:rsidRPr="00E47085">
        <w:rPr>
          <w:color w:val="000000"/>
        </w:rPr>
        <w:t xml:space="preserve"> - </w:t>
      </w:r>
      <w:r w:rsidR="00DD1A3C" w:rsidRPr="00E47085">
        <w:rPr>
          <w:color w:val="000000"/>
        </w:rPr>
        <w:t>утверждение по предложению Совета директоров отчета о расходах Банка России</w:t>
      </w:r>
    </w:p>
    <w:p w:rsidR="00DD1A3C" w:rsidRPr="00E47085" w:rsidRDefault="00DD1A3C" w:rsidP="00E47085">
      <w:pPr>
        <w:pStyle w:val="1"/>
        <w:spacing w:before="0" w:beforeAutospacing="0" w:after="0" w:afterAutospacing="0" w:line="276" w:lineRule="auto"/>
        <w:ind w:firstLine="709"/>
        <w:jc w:val="both"/>
        <w:rPr>
          <w:b w:val="0"/>
          <w:bCs w:val="0"/>
          <w:color w:val="000000"/>
          <w:sz w:val="24"/>
          <w:szCs w:val="24"/>
        </w:rPr>
      </w:pPr>
      <w:r w:rsidRPr="00E47085">
        <w:rPr>
          <w:b w:val="0"/>
          <w:bCs w:val="0"/>
          <w:color w:val="000000"/>
          <w:sz w:val="24"/>
          <w:szCs w:val="24"/>
        </w:rPr>
        <w:t xml:space="preserve">4.Операции Центрального Банка </w:t>
      </w:r>
      <w:proofErr w:type="spellStart"/>
      <w:r w:rsidRPr="00E47085">
        <w:rPr>
          <w:b w:val="0"/>
          <w:bCs w:val="0"/>
          <w:color w:val="000000"/>
          <w:sz w:val="24"/>
          <w:szCs w:val="24"/>
        </w:rPr>
        <w:t>рф</w:t>
      </w:r>
      <w:proofErr w:type="spellEnd"/>
      <w:r w:rsidRPr="00E47085">
        <w:rPr>
          <w:b w:val="0"/>
          <w:bCs w:val="0"/>
          <w:color w:val="000000"/>
          <w:sz w:val="24"/>
          <w:szCs w:val="24"/>
        </w:rPr>
        <w:t>.</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Банк России имеет право осуществлять следующие банковские операции и сделки с российскими и иностранными кредитными организациями, Правительством Российской Федерации: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1) предоставлять кредиты на срок не более одного года под обеспечение ценными бумагами и другими активами, если иное не установлено федеральным законом о федеральном бюджете;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2) покупать и продавать государственные ценные бумаги на открытом рынке;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3) покупать и продавать облигации, эмитированные Банком России, и депозитные сертификаты;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4) покупать и продавать иностранную валюту, а также платежные документы и обязательства, номинированные в иностранной валюте, выставленные российскими и иностранными кредитными организациями;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5) покупать, хранить, продавать драгоценные металлы и иные виды валютных ценностей;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6) проводить расчетные, кассовые и депозитные операции, принимать на хранение и в управление ценные бумаги и другие активы;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7) выдавать поручительства и банковские гарантии;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8) осуществлять операции с финансовыми инструментами, используемыми для управления финансовыми рисками;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9) открывать счета в российских и иностранных кредитных организациях на территории Российской Федерации и территориях иностранных государств;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10) выставлять чеки и векселя в любой валюте;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11) осуществлять другие банковские операции и сделки от своего имени в соответствии с обычаями делового оборота, принятыми в международной банковской практике.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Банк России вправе осуществлять банковские операции и сделки на комиссионной основе.</w:t>
      </w:r>
      <w:r w:rsidRPr="00E47085">
        <w:rPr>
          <w:b/>
          <w:bCs/>
          <w:color w:val="000000"/>
        </w:rPr>
        <w:t> </w:t>
      </w:r>
      <w:r w:rsidRPr="00E47085">
        <w:rPr>
          <w:color w:val="000000"/>
        </w:rPr>
        <w:t>Банк России может осуществлять банковские операции по обслуживанию органов государственной власти и органов местного самоуправления, их организаций, государственных внебюджетных фондов, воинских частей, военнослужащих, служащих Банка России. Банк России также вправе обслуживать клиентов, не являющихся кредитными организациями, в регионах, где отсутствуют кредитные организации.</w:t>
      </w:r>
    </w:p>
    <w:p w:rsidR="00DD1A3C" w:rsidRPr="00E47085" w:rsidRDefault="00DD1A3C" w:rsidP="00E47085">
      <w:pPr>
        <w:pStyle w:val="2"/>
        <w:numPr>
          <w:ilvl w:val="0"/>
          <w:numId w:val="8"/>
        </w:numPr>
        <w:spacing w:before="0" w:beforeAutospacing="0" w:after="0" w:afterAutospacing="0" w:line="276" w:lineRule="auto"/>
        <w:ind w:left="0" w:firstLine="709"/>
        <w:jc w:val="both"/>
        <w:rPr>
          <w:b w:val="0"/>
          <w:bCs w:val="0"/>
          <w:color w:val="000000"/>
          <w:sz w:val="24"/>
          <w:szCs w:val="24"/>
        </w:rPr>
      </w:pPr>
      <w:r w:rsidRPr="00E47085">
        <w:rPr>
          <w:b w:val="0"/>
          <w:bCs w:val="0"/>
          <w:color w:val="000000"/>
          <w:sz w:val="24"/>
          <w:szCs w:val="24"/>
        </w:rPr>
        <w:t>Функции и организация работы территориальных учреждений и рассчетно-кассовых центров Банка России.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Ведущими структурными подразделениями, через которые реализуются функции БР в рамках компетенции, определенной для них соответствующими нормативными документами, являются территориальные учреждения (главные управления ЦБ и национальные банки республик РФ).</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Структура ТУ ЦБ создается на принципах построения структуры ЦБ. Но как подразделения БР, ТУ ЦБ не имеют самостоятельного статуса юр. лица, поэтому не имеют права принимать нормативные акты, выдавать гарантии, поручительства, вексельные и </w:t>
      </w:r>
      <w:r w:rsidRPr="00E47085">
        <w:rPr>
          <w:color w:val="000000"/>
        </w:rPr>
        <w:lastRenderedPageBreak/>
        <w:t xml:space="preserve">другие обязательства, предоставлять кредиты на финансирование дефицитов бюджетов разного уровня, бюджета </w:t>
      </w:r>
      <w:proofErr w:type="spellStart"/>
      <w:r w:rsidRPr="00E47085">
        <w:rPr>
          <w:color w:val="000000"/>
        </w:rPr>
        <w:t>госуд</w:t>
      </w:r>
      <w:proofErr w:type="spellEnd"/>
      <w:r w:rsidRPr="00E47085">
        <w:rPr>
          <w:color w:val="000000"/>
        </w:rPr>
        <w:t xml:space="preserve">. </w:t>
      </w:r>
      <w:proofErr w:type="spellStart"/>
      <w:r w:rsidRPr="00E47085">
        <w:rPr>
          <w:color w:val="000000"/>
        </w:rPr>
        <w:t>внебюд</w:t>
      </w:r>
      <w:proofErr w:type="spellEnd"/>
      <w:r w:rsidRPr="00E47085">
        <w:rPr>
          <w:color w:val="000000"/>
        </w:rPr>
        <w:t>. фондов.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Задачи ТУ ЦБ:</w:t>
      </w:r>
    </w:p>
    <w:p w:rsidR="00DD1A3C" w:rsidRPr="00E47085" w:rsidRDefault="00DD1A3C" w:rsidP="00E47085">
      <w:pPr>
        <w:pStyle w:val="a3"/>
        <w:numPr>
          <w:ilvl w:val="0"/>
          <w:numId w:val="9"/>
        </w:numPr>
        <w:spacing w:before="0" w:beforeAutospacing="0" w:after="0" w:afterAutospacing="0" w:line="276" w:lineRule="auto"/>
        <w:ind w:left="0" w:firstLine="709"/>
        <w:jc w:val="both"/>
        <w:rPr>
          <w:color w:val="000000"/>
        </w:rPr>
      </w:pPr>
      <w:r w:rsidRPr="00E47085">
        <w:rPr>
          <w:color w:val="000000"/>
        </w:rPr>
        <w:t xml:space="preserve">Проведение </w:t>
      </w:r>
      <w:proofErr w:type="gramStart"/>
      <w:r w:rsidRPr="00E47085">
        <w:rPr>
          <w:color w:val="000000"/>
        </w:rPr>
        <w:t>единой</w:t>
      </w:r>
      <w:proofErr w:type="gramEnd"/>
      <w:r w:rsidRPr="00E47085">
        <w:rPr>
          <w:color w:val="000000"/>
        </w:rPr>
        <w:t xml:space="preserve"> </w:t>
      </w:r>
      <w:proofErr w:type="spellStart"/>
      <w:r w:rsidRPr="00E47085">
        <w:rPr>
          <w:color w:val="000000"/>
        </w:rPr>
        <w:t>госуд</w:t>
      </w:r>
      <w:proofErr w:type="spellEnd"/>
      <w:r w:rsidRPr="00E47085">
        <w:rPr>
          <w:color w:val="000000"/>
        </w:rPr>
        <w:t>. ДКП, направленной на защиту и обеспечение устойчивости рубля; развитие и укрепление банковской системы РФ.</w:t>
      </w:r>
    </w:p>
    <w:p w:rsidR="00DD1A3C" w:rsidRPr="00E47085" w:rsidRDefault="00DD1A3C" w:rsidP="00E47085">
      <w:pPr>
        <w:pStyle w:val="a3"/>
        <w:numPr>
          <w:ilvl w:val="0"/>
          <w:numId w:val="9"/>
        </w:numPr>
        <w:spacing w:before="0" w:beforeAutospacing="0" w:after="0" w:afterAutospacing="0" w:line="276" w:lineRule="auto"/>
        <w:ind w:left="0" w:firstLine="709"/>
        <w:jc w:val="both"/>
        <w:rPr>
          <w:color w:val="000000"/>
        </w:rPr>
      </w:pPr>
      <w:r w:rsidRPr="00E47085">
        <w:rPr>
          <w:color w:val="000000"/>
        </w:rPr>
        <w:t>Обеспечение эффективного и бесперебойного функционирования системы расчетов.</w:t>
      </w:r>
    </w:p>
    <w:p w:rsidR="00DD1A3C" w:rsidRPr="00E47085" w:rsidRDefault="00DD1A3C" w:rsidP="00E47085">
      <w:pPr>
        <w:pStyle w:val="a3"/>
        <w:numPr>
          <w:ilvl w:val="0"/>
          <w:numId w:val="9"/>
        </w:numPr>
        <w:spacing w:before="0" w:beforeAutospacing="0" w:after="0" w:afterAutospacing="0" w:line="276" w:lineRule="auto"/>
        <w:ind w:left="0" w:firstLine="709"/>
        <w:jc w:val="both"/>
        <w:rPr>
          <w:color w:val="000000"/>
        </w:rPr>
      </w:pPr>
      <w:r w:rsidRPr="00E47085">
        <w:rPr>
          <w:color w:val="000000"/>
        </w:rPr>
        <w:t>Осуществление регулирования и надзора за деятельностью кредитных организаций.</w:t>
      </w:r>
    </w:p>
    <w:p w:rsidR="00DD1A3C" w:rsidRPr="00E47085" w:rsidRDefault="00DD1A3C" w:rsidP="00E47085">
      <w:pPr>
        <w:pStyle w:val="a3"/>
        <w:numPr>
          <w:ilvl w:val="0"/>
          <w:numId w:val="9"/>
        </w:numPr>
        <w:spacing w:before="0" w:beforeAutospacing="0" w:after="0" w:afterAutospacing="0" w:line="276" w:lineRule="auto"/>
        <w:ind w:left="0" w:firstLine="709"/>
        <w:jc w:val="both"/>
        <w:rPr>
          <w:color w:val="000000"/>
        </w:rPr>
      </w:pPr>
      <w:r w:rsidRPr="00E47085">
        <w:rPr>
          <w:color w:val="000000"/>
        </w:rPr>
        <w:t xml:space="preserve">Организация и </w:t>
      </w:r>
      <w:proofErr w:type="gramStart"/>
      <w:r w:rsidRPr="00E47085">
        <w:rPr>
          <w:color w:val="000000"/>
        </w:rPr>
        <w:t>контроль за</w:t>
      </w:r>
      <w:proofErr w:type="gramEnd"/>
      <w:r w:rsidRPr="00E47085">
        <w:rPr>
          <w:color w:val="000000"/>
        </w:rPr>
        <w:t xml:space="preserve"> деятельностью кредитных организаций на рынке ценных бумаг.</w:t>
      </w:r>
    </w:p>
    <w:p w:rsidR="00DD1A3C" w:rsidRPr="00E47085" w:rsidRDefault="00DD1A3C" w:rsidP="00E47085">
      <w:pPr>
        <w:pStyle w:val="a3"/>
        <w:numPr>
          <w:ilvl w:val="0"/>
          <w:numId w:val="9"/>
        </w:numPr>
        <w:spacing w:before="0" w:beforeAutospacing="0" w:after="0" w:afterAutospacing="0" w:line="276" w:lineRule="auto"/>
        <w:ind w:left="0" w:firstLine="709"/>
        <w:jc w:val="both"/>
        <w:rPr>
          <w:color w:val="000000"/>
        </w:rPr>
      </w:pPr>
      <w:r w:rsidRPr="00E47085">
        <w:rPr>
          <w:color w:val="000000"/>
        </w:rPr>
        <w:t>Организация валютного контроля.</w:t>
      </w:r>
    </w:p>
    <w:p w:rsidR="00DD1A3C" w:rsidRPr="00E47085" w:rsidRDefault="00DD1A3C" w:rsidP="00E47085">
      <w:pPr>
        <w:pStyle w:val="a3"/>
        <w:numPr>
          <w:ilvl w:val="0"/>
          <w:numId w:val="9"/>
        </w:numPr>
        <w:spacing w:before="0" w:beforeAutospacing="0" w:after="0" w:afterAutospacing="0" w:line="276" w:lineRule="auto"/>
        <w:ind w:left="0" w:firstLine="709"/>
        <w:jc w:val="both"/>
        <w:rPr>
          <w:color w:val="000000"/>
        </w:rPr>
      </w:pPr>
      <w:r w:rsidRPr="00E47085">
        <w:rPr>
          <w:color w:val="000000"/>
        </w:rPr>
        <w:t>Проведение анализа состояния и перспектив развития экономики и финансовых рынков региона.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Особое место в деятельности территориального учреждения занимают РКЦ. Организованные по региональному принципу, Р</w:t>
      </w:r>
      <w:proofErr w:type="gramStart"/>
      <w:r w:rsidRPr="00E47085">
        <w:rPr>
          <w:color w:val="000000"/>
        </w:rPr>
        <w:t>КЦ вкл</w:t>
      </w:r>
      <w:proofErr w:type="gramEnd"/>
      <w:r w:rsidRPr="00E47085">
        <w:rPr>
          <w:color w:val="000000"/>
        </w:rPr>
        <w:t>ючают:</w:t>
      </w:r>
    </w:p>
    <w:p w:rsidR="00DD1A3C" w:rsidRPr="00E47085" w:rsidRDefault="00145E96" w:rsidP="00E47085">
      <w:pPr>
        <w:pStyle w:val="a3"/>
        <w:spacing w:before="0" w:beforeAutospacing="0" w:after="0" w:afterAutospacing="0" w:line="276" w:lineRule="auto"/>
        <w:ind w:left="360"/>
        <w:jc w:val="both"/>
        <w:rPr>
          <w:color w:val="000000"/>
        </w:rPr>
      </w:pPr>
      <w:r w:rsidRPr="00E47085">
        <w:rPr>
          <w:color w:val="000000"/>
        </w:rPr>
        <w:t>-</w:t>
      </w:r>
      <w:r w:rsidR="00DD1A3C" w:rsidRPr="00E47085">
        <w:rPr>
          <w:color w:val="000000"/>
        </w:rPr>
        <w:t>Головной РКЦ</w:t>
      </w:r>
    </w:p>
    <w:p w:rsidR="00DD1A3C" w:rsidRPr="00E47085" w:rsidRDefault="00145E96" w:rsidP="00E47085">
      <w:pPr>
        <w:pStyle w:val="a3"/>
        <w:spacing w:before="0" w:beforeAutospacing="0" w:after="0" w:afterAutospacing="0" w:line="276" w:lineRule="auto"/>
        <w:ind w:left="360"/>
        <w:jc w:val="both"/>
        <w:rPr>
          <w:color w:val="000000"/>
        </w:rPr>
      </w:pPr>
      <w:r w:rsidRPr="00E47085">
        <w:rPr>
          <w:color w:val="000000"/>
        </w:rPr>
        <w:t>-</w:t>
      </w:r>
      <w:r w:rsidR="00DD1A3C" w:rsidRPr="00E47085">
        <w:rPr>
          <w:color w:val="000000"/>
        </w:rPr>
        <w:t>Межрайонные РКЦ</w:t>
      </w:r>
    </w:p>
    <w:p w:rsidR="00DD1A3C" w:rsidRPr="00E47085" w:rsidRDefault="00145E96" w:rsidP="00E47085">
      <w:pPr>
        <w:pStyle w:val="a3"/>
        <w:spacing w:before="0" w:beforeAutospacing="0" w:after="0" w:afterAutospacing="0" w:line="276" w:lineRule="auto"/>
        <w:ind w:left="360"/>
        <w:jc w:val="both"/>
        <w:rPr>
          <w:color w:val="000000"/>
        </w:rPr>
      </w:pPr>
      <w:r w:rsidRPr="00E47085">
        <w:rPr>
          <w:color w:val="000000"/>
        </w:rPr>
        <w:t>-</w:t>
      </w:r>
      <w:r w:rsidR="00DD1A3C" w:rsidRPr="00E47085">
        <w:rPr>
          <w:color w:val="000000"/>
        </w:rPr>
        <w:t>Районный кассовый центр</w:t>
      </w:r>
    </w:p>
    <w:p w:rsidR="00DD1A3C" w:rsidRPr="00E47085" w:rsidRDefault="00DD1A3C" w:rsidP="00E47085">
      <w:pPr>
        <w:pStyle w:val="a3"/>
        <w:spacing w:before="0" w:beforeAutospacing="0" w:after="0" w:afterAutospacing="0" w:line="276" w:lineRule="auto"/>
        <w:ind w:firstLine="709"/>
        <w:jc w:val="both"/>
        <w:rPr>
          <w:color w:val="000000"/>
        </w:rPr>
      </w:pPr>
      <w:r w:rsidRPr="00D92880">
        <w:rPr>
          <w:b/>
          <w:color w:val="000000"/>
          <w:u w:val="single"/>
        </w:rPr>
        <w:t>Цель деятельности РКЦ</w:t>
      </w:r>
      <w:r w:rsidRPr="00E47085">
        <w:rPr>
          <w:color w:val="000000"/>
        </w:rPr>
        <w:t xml:space="preserve"> – обеспечение эффективного, надежного и безопасного функционирования платежной системы РФ.</w:t>
      </w:r>
    </w:p>
    <w:p w:rsidR="00DD1A3C" w:rsidRPr="00E47085" w:rsidRDefault="00002B27" w:rsidP="00E47085">
      <w:pPr>
        <w:pStyle w:val="a3"/>
        <w:spacing w:before="0" w:beforeAutospacing="0" w:after="0" w:afterAutospacing="0" w:line="276" w:lineRule="auto"/>
        <w:ind w:firstLine="709"/>
        <w:jc w:val="both"/>
        <w:rPr>
          <w:color w:val="000000"/>
        </w:rPr>
      </w:pPr>
      <w:r w:rsidRPr="00E47085">
        <w:rPr>
          <w:color w:val="000000"/>
        </w:rPr>
        <w:t>РКЦ выполняет следующие основные</w:t>
      </w:r>
      <w:r w:rsidR="00DD1A3C" w:rsidRPr="00E47085">
        <w:rPr>
          <w:color w:val="000000"/>
        </w:rPr>
        <w:t> </w:t>
      </w:r>
      <w:r w:rsidR="00DD1A3C" w:rsidRPr="00E47085">
        <w:rPr>
          <w:b/>
          <w:bCs/>
          <w:color w:val="000000"/>
        </w:rPr>
        <w:t>функции</w:t>
      </w:r>
      <w:r w:rsidR="00DD1A3C" w:rsidRPr="00E47085">
        <w:rPr>
          <w:color w:val="000000"/>
        </w:rPr>
        <w:t>:</w:t>
      </w:r>
    </w:p>
    <w:p w:rsidR="00DD1A3C" w:rsidRPr="00E47085" w:rsidRDefault="00DD1A3C" w:rsidP="00E47085">
      <w:pPr>
        <w:pStyle w:val="a3"/>
        <w:numPr>
          <w:ilvl w:val="0"/>
          <w:numId w:val="11"/>
        </w:numPr>
        <w:spacing w:before="0" w:beforeAutospacing="0" w:after="0" w:afterAutospacing="0" w:line="276" w:lineRule="auto"/>
        <w:ind w:left="0" w:firstLine="709"/>
        <w:jc w:val="both"/>
        <w:rPr>
          <w:color w:val="000000"/>
        </w:rPr>
      </w:pPr>
      <w:r w:rsidRPr="00E47085">
        <w:rPr>
          <w:color w:val="000000"/>
        </w:rPr>
        <w:t>Расчеты между кредитными организациями и их филиалами с гарантией защиты банковских ценностей, документов и информации от несанкционированного доступа.</w:t>
      </w:r>
    </w:p>
    <w:p w:rsidR="00DD1A3C" w:rsidRPr="00E47085" w:rsidRDefault="00DD1A3C" w:rsidP="00E47085">
      <w:pPr>
        <w:pStyle w:val="a3"/>
        <w:numPr>
          <w:ilvl w:val="0"/>
          <w:numId w:val="11"/>
        </w:numPr>
        <w:spacing w:before="0" w:beforeAutospacing="0" w:after="0" w:afterAutospacing="0" w:line="276" w:lineRule="auto"/>
        <w:ind w:left="0" w:firstLine="709"/>
        <w:jc w:val="both"/>
        <w:rPr>
          <w:color w:val="000000"/>
        </w:rPr>
      </w:pPr>
      <w:r w:rsidRPr="00E47085">
        <w:rPr>
          <w:color w:val="000000"/>
        </w:rPr>
        <w:t>Кассовое обслуживание кредитных организаций и их филиалов.</w:t>
      </w:r>
    </w:p>
    <w:p w:rsidR="00DD1A3C" w:rsidRPr="00E47085" w:rsidRDefault="00DD1A3C" w:rsidP="00E47085">
      <w:pPr>
        <w:pStyle w:val="a3"/>
        <w:numPr>
          <w:ilvl w:val="0"/>
          <w:numId w:val="11"/>
        </w:numPr>
        <w:spacing w:before="0" w:beforeAutospacing="0" w:after="0" w:afterAutospacing="0" w:line="276" w:lineRule="auto"/>
        <w:ind w:left="0" w:firstLine="709"/>
        <w:jc w:val="both"/>
        <w:rPr>
          <w:color w:val="000000"/>
        </w:rPr>
      </w:pPr>
      <w:r w:rsidRPr="00E47085">
        <w:rPr>
          <w:color w:val="000000"/>
        </w:rPr>
        <w:t>Хранение наличных денег и других ценностей, совершение операций с ними.</w:t>
      </w:r>
    </w:p>
    <w:p w:rsidR="00DD1A3C" w:rsidRPr="00E47085" w:rsidRDefault="00DD1A3C" w:rsidP="00E47085">
      <w:pPr>
        <w:pStyle w:val="a3"/>
        <w:numPr>
          <w:ilvl w:val="0"/>
          <w:numId w:val="11"/>
        </w:numPr>
        <w:spacing w:before="0" w:beforeAutospacing="0" w:after="0" w:afterAutospacing="0" w:line="276" w:lineRule="auto"/>
        <w:ind w:left="0" w:firstLine="709"/>
        <w:jc w:val="both"/>
        <w:rPr>
          <w:color w:val="000000"/>
        </w:rPr>
      </w:pPr>
      <w:r w:rsidRPr="00E47085">
        <w:rPr>
          <w:color w:val="000000"/>
        </w:rPr>
        <w:t>Расчетно-кассовое обслуживание всех ветвей государственной власти и органов местного самоуправления, счетов бюджетов всех уровней и органов федерального казначейства М</w:t>
      </w:r>
      <w:r w:rsidR="00002B27" w:rsidRPr="00E47085">
        <w:rPr>
          <w:color w:val="000000"/>
        </w:rPr>
        <w:t>инфина РФ, ГВФ, воинских частей</w:t>
      </w:r>
      <w:r w:rsidRPr="00E47085">
        <w:rPr>
          <w:color w:val="000000"/>
        </w:rPr>
        <w:t>, военнослужащих, служащих БР и др</w:t>
      </w:r>
      <w:r w:rsidR="00002B27" w:rsidRPr="00E47085">
        <w:rPr>
          <w:color w:val="000000"/>
        </w:rPr>
        <w:t xml:space="preserve">угих, если это предусмотрено федеральными </w:t>
      </w:r>
      <w:proofErr w:type="spellStart"/>
      <w:r w:rsidR="00002B27" w:rsidRPr="00E47085">
        <w:rPr>
          <w:color w:val="000000"/>
        </w:rPr>
        <w:t>закона</w:t>
      </w:r>
      <w:r w:rsidRPr="00E47085">
        <w:rPr>
          <w:color w:val="000000"/>
        </w:rPr>
        <w:t>ами</w:t>
      </w:r>
      <w:proofErr w:type="spellEnd"/>
      <w:r w:rsidRPr="00E47085">
        <w:rPr>
          <w:color w:val="000000"/>
        </w:rPr>
        <w:t>.</w:t>
      </w:r>
    </w:p>
    <w:p w:rsidR="00DD1A3C" w:rsidRPr="00E47085" w:rsidRDefault="00DD1A3C" w:rsidP="00E47085">
      <w:pPr>
        <w:pStyle w:val="a3"/>
        <w:numPr>
          <w:ilvl w:val="0"/>
          <w:numId w:val="11"/>
        </w:numPr>
        <w:spacing w:before="0" w:beforeAutospacing="0" w:after="0" w:afterAutospacing="0" w:line="276" w:lineRule="auto"/>
        <w:ind w:left="0" w:firstLine="709"/>
        <w:jc w:val="both"/>
        <w:rPr>
          <w:color w:val="000000"/>
        </w:rPr>
      </w:pPr>
      <w:r w:rsidRPr="00E47085">
        <w:rPr>
          <w:color w:val="000000"/>
        </w:rPr>
        <w:t>Разработка и предоставление в ГУ ЦБ прогноза по эмиссионному результату на предстоящий квартал по обслуживаемой территории;</w:t>
      </w:r>
    </w:p>
    <w:p w:rsidR="00DD1A3C" w:rsidRPr="00E47085" w:rsidRDefault="00DD1A3C" w:rsidP="00E47085">
      <w:pPr>
        <w:pStyle w:val="a3"/>
        <w:numPr>
          <w:ilvl w:val="0"/>
          <w:numId w:val="11"/>
        </w:numPr>
        <w:spacing w:before="0" w:beforeAutospacing="0" w:after="0" w:afterAutospacing="0" w:line="276" w:lineRule="auto"/>
        <w:ind w:left="0" w:firstLine="709"/>
        <w:jc w:val="both"/>
        <w:rPr>
          <w:color w:val="000000"/>
        </w:rPr>
      </w:pPr>
      <w:r w:rsidRPr="00E47085">
        <w:rPr>
          <w:color w:val="000000"/>
        </w:rPr>
        <w:t xml:space="preserve">Регулирование обязательных резервов, депонируемых в БР, </w:t>
      </w:r>
      <w:proofErr w:type="gramStart"/>
      <w:r w:rsidRPr="00E47085">
        <w:rPr>
          <w:color w:val="000000"/>
        </w:rPr>
        <w:t>контроль за</w:t>
      </w:r>
      <w:proofErr w:type="gramEnd"/>
      <w:r w:rsidRPr="00E47085">
        <w:rPr>
          <w:color w:val="000000"/>
        </w:rPr>
        <w:t xml:space="preserve"> достоверностью расчетов, своевременностью и полнотой их перечисления.</w:t>
      </w:r>
    </w:p>
    <w:p w:rsidR="00DD1A3C" w:rsidRPr="00E47085" w:rsidRDefault="00DD1A3C" w:rsidP="00E47085">
      <w:pPr>
        <w:pStyle w:val="1"/>
        <w:spacing w:before="0" w:beforeAutospacing="0" w:after="0" w:afterAutospacing="0" w:line="276" w:lineRule="auto"/>
        <w:ind w:firstLine="709"/>
        <w:jc w:val="both"/>
        <w:rPr>
          <w:b w:val="0"/>
          <w:bCs w:val="0"/>
          <w:color w:val="000000"/>
          <w:sz w:val="24"/>
          <w:szCs w:val="24"/>
        </w:rPr>
      </w:pPr>
      <w:r w:rsidRPr="00E47085">
        <w:rPr>
          <w:b w:val="0"/>
          <w:bCs w:val="0"/>
          <w:color w:val="000000"/>
          <w:sz w:val="24"/>
          <w:szCs w:val="24"/>
        </w:rPr>
        <w:t xml:space="preserve">6. Содержание, цели и задачи </w:t>
      </w:r>
      <w:proofErr w:type="spellStart"/>
      <w:r w:rsidRPr="00E47085">
        <w:rPr>
          <w:b w:val="0"/>
          <w:bCs w:val="0"/>
          <w:color w:val="000000"/>
          <w:sz w:val="24"/>
          <w:szCs w:val="24"/>
        </w:rPr>
        <w:t>дкп</w:t>
      </w:r>
      <w:proofErr w:type="spellEnd"/>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Денежно-кредитная политика представляет собой одно из направлений государственной политики регулирования. Денежно-кредитная политика обеспечивает надлежащее функционирование денежной системы и денежного оборота, распространяя свое </w:t>
      </w:r>
      <w:proofErr w:type="gramStart"/>
      <w:r w:rsidRPr="00E47085">
        <w:rPr>
          <w:color w:val="000000"/>
        </w:rPr>
        <w:t>влияние</w:t>
      </w:r>
      <w:proofErr w:type="gramEnd"/>
      <w:r w:rsidRPr="00E47085">
        <w:rPr>
          <w:color w:val="000000"/>
        </w:rPr>
        <w:t xml:space="preserve"> как на деньги, так и на цены.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ДКП - часть экономической политики государства. ДКП – это комплекс мероприятий, предпринимаемых государством в области денежного обращения и кредита в целях воздействия на макроэкономические процессы.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lastRenderedPageBreak/>
        <w:t>Основным проводником денежно-кредитной политики страны и органом, осуществляющим денежно-кредитное регулирование, является центральный банк, исходя из монопольного права денежной эмиссии, полномочий по регулированию денежного обращения, кредита и валютного курса</w:t>
      </w:r>
      <w:proofErr w:type="gramStart"/>
      <w:r w:rsidRPr="00E47085">
        <w:rPr>
          <w:color w:val="000000"/>
        </w:rPr>
        <w:t>.(</w:t>
      </w:r>
      <w:proofErr w:type="spellStart"/>
      <w:proofErr w:type="gramEnd"/>
      <w:r w:rsidRPr="00E47085">
        <w:rPr>
          <w:color w:val="000000"/>
        </w:rPr>
        <w:t>МинФин</w:t>
      </w:r>
      <w:proofErr w:type="spellEnd"/>
      <w:r w:rsidRPr="00E47085">
        <w:rPr>
          <w:color w:val="000000"/>
        </w:rPr>
        <w:t xml:space="preserve"> – тоже денежная власть)</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Объектами воздействия денежно-кредитной политики выступают спрос и предложение денег. Денежно-кредитная политика воздействует на объем денежной массы, управляя объемом денежных резервов в банковской системе в целом и контролируя ее.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Цели денежно-кредитной политики делятся </w:t>
      </w:r>
      <w:proofErr w:type="gramStart"/>
      <w:r w:rsidRPr="00E47085">
        <w:rPr>
          <w:color w:val="000000"/>
        </w:rPr>
        <w:t>на</w:t>
      </w:r>
      <w:proofErr w:type="gramEnd"/>
      <w:r w:rsidRPr="00E47085">
        <w:rPr>
          <w:color w:val="000000"/>
        </w:rPr>
        <w:t>:</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операционные,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промежуточные,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конечные.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Операционны</w:t>
      </w:r>
      <w:r w:rsidRPr="00E47085">
        <w:rPr>
          <w:color w:val="000000"/>
        </w:rPr>
        <w:t>е цели носят тактический характер. Они управ</w:t>
      </w:r>
      <w:r w:rsidRPr="00E47085">
        <w:rPr>
          <w:color w:val="000000"/>
        </w:rPr>
        <w:softHyphen/>
        <w:t>ляются центральным банком в оперативном режиме на краткосрочной основе. Их изменение вызывает, главным образом, изменение экономических показателей денежного рынка. Подвергаются прямому воздействию со стороны ЦБ по средствам применения ДКП. Управление операционными целями через трансмиссионный механизм ДКП позволяет корректировать промежуточные цели.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Промежуточные цели</w:t>
      </w:r>
      <w:r w:rsidRPr="00E47085">
        <w:rPr>
          <w:color w:val="000000"/>
        </w:rPr>
        <w:t> - это параметры, находящиеся под контролем денежных властей, изменения которых воздействует на значения ключевых макроэкономических показателей финансового рынка на достаточно продолжи</w:t>
      </w:r>
      <w:r w:rsidRPr="00E47085">
        <w:rPr>
          <w:color w:val="000000"/>
        </w:rPr>
        <w:softHyphen/>
        <w:t>тельных временных интервалах (год и более) (денежную массу;</w:t>
      </w:r>
      <w:r w:rsidR="00F50550" w:rsidRPr="00E47085">
        <w:rPr>
          <w:color w:val="000000"/>
        </w:rPr>
        <w:t xml:space="preserve"> </w:t>
      </w:r>
      <w:r w:rsidRPr="00E47085">
        <w:rPr>
          <w:color w:val="000000"/>
        </w:rPr>
        <w:t>объемы кредитов; процентную ставку (долгосрочную); обменный курс).</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2 категории промежуточных целей:</w:t>
      </w:r>
    </w:p>
    <w:p w:rsidR="00DD1A3C" w:rsidRPr="00E47085" w:rsidRDefault="00F50550" w:rsidP="00E47085">
      <w:pPr>
        <w:pStyle w:val="a3"/>
        <w:spacing w:before="0" w:beforeAutospacing="0" w:after="0" w:afterAutospacing="0" w:line="276" w:lineRule="auto"/>
        <w:ind w:firstLine="709"/>
        <w:jc w:val="both"/>
        <w:rPr>
          <w:color w:val="000000"/>
        </w:rPr>
      </w:pPr>
      <w:r w:rsidRPr="00E47085">
        <w:rPr>
          <w:color w:val="000000"/>
        </w:rPr>
        <w:t>1. Количественны</w:t>
      </w:r>
      <w:r w:rsidR="00DD1A3C" w:rsidRPr="00E47085">
        <w:rPr>
          <w:color w:val="000000"/>
        </w:rPr>
        <w:t xml:space="preserve">е: </w:t>
      </w:r>
      <w:proofErr w:type="spellStart"/>
      <w:r w:rsidR="00DD1A3C" w:rsidRPr="00E47085">
        <w:rPr>
          <w:color w:val="000000"/>
        </w:rPr>
        <w:t>хар</w:t>
      </w:r>
      <w:r w:rsidRPr="00E47085">
        <w:rPr>
          <w:color w:val="000000"/>
        </w:rPr>
        <w:t>-т</w:t>
      </w:r>
      <w:proofErr w:type="spellEnd"/>
      <w:r w:rsidRPr="00E47085">
        <w:rPr>
          <w:color w:val="000000"/>
        </w:rPr>
        <w:t xml:space="preserve"> кол-во денег и ресурсов в экономи</w:t>
      </w:r>
      <w:r w:rsidR="00DD1A3C" w:rsidRPr="00E47085">
        <w:rPr>
          <w:color w:val="000000"/>
        </w:rPr>
        <w:t>ке (</w:t>
      </w:r>
      <w:proofErr w:type="spellStart"/>
      <w:r w:rsidR="00DD1A3C" w:rsidRPr="00E47085">
        <w:rPr>
          <w:color w:val="000000"/>
        </w:rPr>
        <w:t>ден</w:t>
      </w:r>
      <w:proofErr w:type="spellEnd"/>
      <w:r w:rsidR="00DD1A3C" w:rsidRPr="00E47085">
        <w:rPr>
          <w:color w:val="000000"/>
        </w:rPr>
        <w:t>.</w:t>
      </w:r>
      <w:r w:rsidRPr="00E47085">
        <w:rPr>
          <w:color w:val="000000"/>
        </w:rPr>
        <w:t xml:space="preserve"> </w:t>
      </w:r>
      <w:r w:rsidR="00DD1A3C" w:rsidRPr="00E47085">
        <w:rPr>
          <w:color w:val="000000"/>
        </w:rPr>
        <w:t xml:space="preserve">агрегаты, объемы кредитов </w:t>
      </w:r>
      <w:proofErr w:type="spellStart"/>
      <w:r w:rsidR="00DD1A3C" w:rsidRPr="00E47085">
        <w:rPr>
          <w:color w:val="000000"/>
        </w:rPr>
        <w:t>рефин-я</w:t>
      </w:r>
      <w:proofErr w:type="spellEnd"/>
      <w:r w:rsidR="00DD1A3C" w:rsidRPr="00E47085">
        <w:rPr>
          <w:color w:val="000000"/>
        </w:rPr>
        <w:t>, объемы внутреннего кредита);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2.Качеств-е: </w:t>
      </w:r>
      <w:proofErr w:type="spellStart"/>
      <w:r w:rsidRPr="00E47085">
        <w:rPr>
          <w:color w:val="000000"/>
        </w:rPr>
        <w:t>хар-т</w:t>
      </w:r>
      <w:proofErr w:type="spellEnd"/>
      <w:r w:rsidRPr="00E47085">
        <w:rPr>
          <w:color w:val="000000"/>
        </w:rPr>
        <w:t xml:space="preserve"> </w:t>
      </w:r>
      <w:proofErr w:type="spellStart"/>
      <w:proofErr w:type="gramStart"/>
      <w:r w:rsidRPr="00E47085">
        <w:rPr>
          <w:color w:val="000000"/>
        </w:rPr>
        <w:t>внутр</w:t>
      </w:r>
      <w:proofErr w:type="spellEnd"/>
      <w:r w:rsidRPr="00E47085">
        <w:rPr>
          <w:color w:val="000000"/>
        </w:rPr>
        <w:t>. и</w:t>
      </w:r>
      <w:proofErr w:type="gramEnd"/>
      <w:r w:rsidRPr="00E47085">
        <w:rPr>
          <w:color w:val="000000"/>
        </w:rPr>
        <w:t xml:space="preserve"> </w:t>
      </w:r>
      <w:proofErr w:type="spellStart"/>
      <w:r w:rsidRPr="00E47085">
        <w:rPr>
          <w:color w:val="000000"/>
        </w:rPr>
        <w:t>внешн</w:t>
      </w:r>
      <w:proofErr w:type="spellEnd"/>
      <w:r w:rsidRPr="00E47085">
        <w:rPr>
          <w:color w:val="000000"/>
        </w:rPr>
        <w:t xml:space="preserve">. цену </w:t>
      </w:r>
      <w:r w:rsidR="00F50550" w:rsidRPr="00E47085">
        <w:rPr>
          <w:color w:val="000000"/>
        </w:rPr>
        <w:t xml:space="preserve">денег и денежных ресурсов (рыночные </w:t>
      </w:r>
      <w:r w:rsidRPr="00E47085">
        <w:rPr>
          <w:color w:val="000000"/>
        </w:rPr>
        <w:t>ст</w:t>
      </w:r>
      <w:r w:rsidR="00F50550" w:rsidRPr="00E47085">
        <w:rPr>
          <w:color w:val="000000"/>
        </w:rPr>
        <w:t>авки</w:t>
      </w:r>
      <w:r w:rsidRPr="00E47085">
        <w:rPr>
          <w:color w:val="000000"/>
        </w:rPr>
        <w:t xml:space="preserve"> по</w:t>
      </w:r>
      <w:r w:rsidR="00F50550" w:rsidRPr="00E47085">
        <w:rPr>
          <w:color w:val="000000"/>
        </w:rPr>
        <w:t xml:space="preserve"> </w:t>
      </w:r>
      <w:r w:rsidRPr="00E47085">
        <w:rPr>
          <w:color w:val="000000"/>
        </w:rPr>
        <w:t xml:space="preserve">кредитам и депозитам, доходность </w:t>
      </w:r>
      <w:proofErr w:type="spellStart"/>
      <w:r w:rsidRPr="00E47085">
        <w:rPr>
          <w:color w:val="000000"/>
        </w:rPr>
        <w:t>ц</w:t>
      </w:r>
      <w:proofErr w:type="spellEnd"/>
      <w:r w:rsidRPr="00E47085">
        <w:rPr>
          <w:color w:val="000000"/>
        </w:rPr>
        <w:t xml:space="preserve">/б, обменный курс </w:t>
      </w:r>
      <w:proofErr w:type="spellStart"/>
      <w:r w:rsidRPr="00E47085">
        <w:rPr>
          <w:color w:val="000000"/>
        </w:rPr>
        <w:t>нац</w:t>
      </w:r>
      <w:proofErr w:type="spellEnd"/>
      <w:r w:rsidRPr="00E47085">
        <w:rPr>
          <w:color w:val="000000"/>
        </w:rPr>
        <w:t>. валюты).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 xml:space="preserve">Конечными целями </w:t>
      </w:r>
      <w:proofErr w:type="gramStart"/>
      <w:r w:rsidRPr="00E47085">
        <w:rPr>
          <w:color w:val="000000"/>
          <w:u w:val="single"/>
        </w:rPr>
        <w:t>ДКП</w:t>
      </w:r>
      <w:proofErr w:type="gramEnd"/>
      <w:r w:rsidRPr="00E47085">
        <w:rPr>
          <w:color w:val="000000"/>
        </w:rPr>
        <w:t> как правило объявляют стабильность цен и/или стабильность национальной валюты, а так же устойчивый экономический рост.</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 зависимости от выбора цели различают такие виды ДКП:</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w:t>
      </w:r>
      <w:proofErr w:type="spellStart"/>
      <w:r w:rsidRPr="00E47085">
        <w:rPr>
          <w:i/>
          <w:iCs/>
          <w:color w:val="000000"/>
        </w:rPr>
        <w:t>Рестрикционная</w:t>
      </w:r>
      <w:proofErr w:type="spellEnd"/>
      <w:r w:rsidRPr="00E47085">
        <w:rPr>
          <w:i/>
          <w:iCs/>
          <w:color w:val="000000"/>
        </w:rPr>
        <w:t> </w:t>
      </w:r>
      <w:r w:rsidRPr="00E47085">
        <w:rPr>
          <w:color w:val="000000"/>
        </w:rPr>
        <w:t>денежно-кредитная полтика (жесткая монетарная, ограничительная или политика</w:t>
      </w:r>
      <w:proofErr w:type="gramStart"/>
      <w:r w:rsidRPr="00E47085">
        <w:rPr>
          <w:color w:val="000000"/>
        </w:rPr>
        <w:t>"д</w:t>
      </w:r>
      <w:proofErr w:type="gramEnd"/>
      <w:r w:rsidRPr="00E47085">
        <w:rPr>
          <w:color w:val="000000"/>
        </w:rPr>
        <w:t>орогих денег") направлена на ограничение объема кредитных операций коммерческих банков и повышение уровня процентных ставок, ее проведение обычно подкрепляется бюджетно-налоговыми мероприятиями: увеличением налогов, сокращением государственных расходов и др.</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Её целями являются: сдерживание инфляции, оздоровление платежного баланса, сглаживание циклических колебаний деловой активности в периоды экономических подъемов, сопровождаемых «перегревом» конъюнктуры рынка.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w:t>
      </w:r>
      <w:r w:rsidRPr="00E47085">
        <w:rPr>
          <w:i/>
          <w:iCs/>
          <w:color w:val="000000"/>
        </w:rPr>
        <w:t>Экспансионистская</w:t>
      </w:r>
      <w:r w:rsidRPr="00E47085">
        <w:rPr>
          <w:color w:val="000000"/>
        </w:rPr>
        <w:t xml:space="preserve"> денежно-кредитная политика (гибкая монетарная, политика «дешевых денег») означает расширение масштабов кредитования, ослабление </w:t>
      </w:r>
      <w:proofErr w:type="gramStart"/>
      <w:r w:rsidRPr="00E47085">
        <w:rPr>
          <w:color w:val="000000"/>
        </w:rPr>
        <w:t>контроля за</w:t>
      </w:r>
      <w:proofErr w:type="gramEnd"/>
      <w:r w:rsidRPr="00E47085">
        <w:rPr>
          <w:color w:val="000000"/>
        </w:rPr>
        <w:t xml:space="preserve"> Приростом количества денег в обращении, понижение уровня процентных ста</w:t>
      </w:r>
      <w:r w:rsidRPr="00E47085">
        <w:rPr>
          <w:color w:val="000000"/>
        </w:rPr>
        <w:softHyphen/>
        <w:t>вок. Она сопровождается сокращением налоговых ставок, ростом непроизводи</w:t>
      </w:r>
      <w:r w:rsidRPr="00E47085">
        <w:rPr>
          <w:color w:val="000000"/>
        </w:rPr>
        <w:softHyphen/>
        <w:t>тельных расходов государственного бюджета.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lastRenderedPageBreak/>
        <w:t>В качестве целей осуществления экспансионистской ДКП выступают стимулирование деловой активности и экономического роста, сокращение без</w:t>
      </w:r>
      <w:r w:rsidRPr="00E47085">
        <w:rPr>
          <w:color w:val="000000"/>
        </w:rPr>
        <w:softHyphen/>
        <w:t>работицы, т.е. оживление конъюнктуры в условиях падения производства.</w:t>
      </w:r>
    </w:p>
    <w:p w:rsidR="00DD1A3C" w:rsidRPr="00E47085" w:rsidRDefault="00DD1A3C" w:rsidP="00E47085">
      <w:pPr>
        <w:pStyle w:val="a3"/>
        <w:spacing w:before="0" w:beforeAutospacing="0" w:after="0" w:afterAutospacing="0" w:line="276" w:lineRule="auto"/>
        <w:ind w:firstLine="709"/>
        <w:jc w:val="both"/>
        <w:rPr>
          <w:color w:val="000000"/>
        </w:rPr>
      </w:pPr>
      <w:proofErr w:type="gramStart"/>
      <w:r w:rsidRPr="00E47085">
        <w:rPr>
          <w:color w:val="000000"/>
        </w:rPr>
        <w:t>Проводимая Банком России на современном этапе денежно-кредитная политика, направленная на обеспечение внутренней и внешней стабильность национальной валюты, полностью согласовывается с конечными целями мак</w:t>
      </w:r>
      <w:r w:rsidRPr="00E47085">
        <w:rPr>
          <w:color w:val="000000"/>
        </w:rPr>
        <w:softHyphen/>
        <w:t>роэкономической политики государства: стабильностью цен; устойчивым экономическим ростом; повышением уровня жизни населения.</w:t>
      </w:r>
      <w:proofErr w:type="gramEnd"/>
      <w:r w:rsidRPr="00E47085">
        <w:rPr>
          <w:color w:val="000000"/>
        </w:rPr>
        <w:t xml:space="preserve"> При этом в качест</w:t>
      </w:r>
      <w:r w:rsidRPr="00E47085">
        <w:rPr>
          <w:color w:val="000000"/>
        </w:rPr>
        <w:softHyphen/>
        <w:t>ве конечной цели денежно-кредитной политики принято снижение инфляции: поддержание ее на низком уровне, а в качестве количественного целевого ори</w:t>
      </w:r>
      <w:r w:rsidRPr="00E47085">
        <w:rPr>
          <w:color w:val="000000"/>
        </w:rPr>
        <w:softHyphen/>
        <w:t>ентира по инфляции - ограничение прироста потребительских цен в установ</w:t>
      </w:r>
      <w:r w:rsidRPr="00E47085">
        <w:rPr>
          <w:color w:val="000000"/>
        </w:rPr>
        <w:softHyphen/>
        <w:t>ленных пределах на текущий год.</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В будущем предполагается переход к </w:t>
      </w:r>
      <w:proofErr w:type="gramStart"/>
      <w:r w:rsidRPr="00E47085">
        <w:rPr>
          <w:color w:val="000000"/>
        </w:rPr>
        <w:t>полноценному</w:t>
      </w:r>
      <w:proofErr w:type="gramEnd"/>
      <w:r w:rsidRPr="00E47085">
        <w:rPr>
          <w:color w:val="000000"/>
        </w:rPr>
        <w:t xml:space="preserve"> инфляционному </w:t>
      </w:r>
      <w:proofErr w:type="spellStart"/>
      <w:r w:rsidRPr="00E47085">
        <w:rPr>
          <w:color w:val="000000"/>
        </w:rPr>
        <w:t>тар</w:t>
      </w:r>
      <w:r w:rsidRPr="00E47085">
        <w:rPr>
          <w:color w:val="000000"/>
        </w:rPr>
        <w:softHyphen/>
        <w:t>гетированию</w:t>
      </w:r>
      <w:proofErr w:type="spellEnd"/>
      <w:r w:rsidRPr="00E47085">
        <w:rPr>
          <w:color w:val="000000"/>
        </w:rPr>
        <w:t>.</w:t>
      </w:r>
    </w:p>
    <w:p w:rsidR="00DD1A3C" w:rsidRPr="00E47085" w:rsidRDefault="00E47085" w:rsidP="00E47085">
      <w:pPr>
        <w:pStyle w:val="1"/>
        <w:spacing w:before="0" w:beforeAutospacing="0" w:after="0" w:afterAutospacing="0" w:line="276" w:lineRule="auto"/>
        <w:ind w:left="709"/>
        <w:jc w:val="both"/>
        <w:rPr>
          <w:bCs w:val="0"/>
          <w:color w:val="000000"/>
          <w:sz w:val="24"/>
          <w:szCs w:val="24"/>
        </w:rPr>
      </w:pPr>
      <w:r w:rsidRPr="00E47085">
        <w:rPr>
          <w:bCs w:val="0"/>
          <w:color w:val="000000"/>
          <w:sz w:val="24"/>
          <w:szCs w:val="24"/>
        </w:rPr>
        <w:t>3</w:t>
      </w:r>
      <w:r w:rsidR="004B03A9" w:rsidRPr="00E47085">
        <w:rPr>
          <w:bCs w:val="0"/>
          <w:color w:val="000000"/>
          <w:sz w:val="24"/>
          <w:szCs w:val="24"/>
        </w:rPr>
        <w:t xml:space="preserve">. </w:t>
      </w:r>
      <w:r w:rsidR="00DD1A3C" w:rsidRPr="00E47085">
        <w:rPr>
          <w:bCs w:val="0"/>
          <w:color w:val="000000"/>
          <w:sz w:val="24"/>
          <w:szCs w:val="24"/>
        </w:rPr>
        <w:t>Методы и инструменты ДКП</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Для достижения целей ДКП используются различные методы и инструменты.</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Методы ДКП – совокупность приемов и </w:t>
      </w:r>
      <w:proofErr w:type="gramStart"/>
      <w:r w:rsidRPr="00E47085">
        <w:rPr>
          <w:color w:val="000000"/>
        </w:rPr>
        <w:t>операций</w:t>
      </w:r>
      <w:proofErr w:type="gramEnd"/>
      <w:r w:rsidRPr="00E47085">
        <w:rPr>
          <w:color w:val="000000"/>
        </w:rPr>
        <w:t xml:space="preserve"> посредством которых БР и КБ воздействуют на объекты ДКП (спрос и предложение денег).</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Подразделяются на прямые (административные) и косвенные (рыночные).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Прямые</w:t>
      </w:r>
      <w:r w:rsidRPr="00E47085">
        <w:rPr>
          <w:color w:val="000000"/>
        </w:rPr>
        <w:t xml:space="preserve">– </w:t>
      </w:r>
      <w:proofErr w:type="gramStart"/>
      <w:r w:rsidRPr="00E47085">
        <w:rPr>
          <w:color w:val="000000"/>
        </w:rPr>
        <w:t>им</w:t>
      </w:r>
      <w:proofErr w:type="gramEnd"/>
      <w:r w:rsidRPr="00E47085">
        <w:rPr>
          <w:color w:val="000000"/>
        </w:rPr>
        <w:t>еют форму директив по количественному ограничению кредитования, депозитов, % ставок и т.д. Также касающиеся объемов денежного предложения и цены на фин. рынке (лимиты увеличения кредитов, лимиты привлечения депозитов).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Косвенные</w:t>
      </w:r>
      <w:r w:rsidRPr="00E47085">
        <w:rPr>
          <w:color w:val="000000"/>
        </w:rPr>
        <w:t> – не приводят к деформации рынка и воздействуют путем применения рыночных механизмов. К ним относят: рефинансирование, операции на открытом рынке, % политику.</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Методы могут быть общими (влияют на весь рынок) и селективными (носят директивный характер и влияют на сегмент рынка).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Инструменты ДКП</w:t>
      </w:r>
      <w:r w:rsidRPr="00E47085">
        <w:rPr>
          <w:color w:val="000000"/>
        </w:rPr>
        <w:t> – это способ воздействия ЦБ на объекты ДКП для достижения поставленных целей.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Инструменты – это способы и методы воздействия ЦБ на денежно-кредитные и финансовые условия для достижения поставленных целей.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Инструмент – средство, способ воздействия ЦБ как органа </w:t>
      </w:r>
      <w:proofErr w:type="spellStart"/>
      <w:r w:rsidRPr="00E47085">
        <w:rPr>
          <w:color w:val="000000"/>
        </w:rPr>
        <w:t>ден-кред</w:t>
      </w:r>
      <w:proofErr w:type="spellEnd"/>
      <w:r w:rsidRPr="00E47085">
        <w:rPr>
          <w:color w:val="000000"/>
        </w:rPr>
        <w:t xml:space="preserve">. </w:t>
      </w:r>
      <w:proofErr w:type="spellStart"/>
      <w:proofErr w:type="gramStart"/>
      <w:r w:rsidRPr="00E47085">
        <w:rPr>
          <w:color w:val="000000"/>
        </w:rPr>
        <w:t>р</w:t>
      </w:r>
      <w:proofErr w:type="spellEnd"/>
      <w:proofErr w:type="gramEnd"/>
      <w:r w:rsidRPr="00E47085">
        <w:rPr>
          <w:color w:val="000000"/>
        </w:rPr>
        <w:t xml:space="preserve"> </w:t>
      </w:r>
      <w:proofErr w:type="spellStart"/>
      <w:r w:rsidRPr="00E47085">
        <w:rPr>
          <w:color w:val="000000"/>
        </w:rPr>
        <w:t>егулирования</w:t>
      </w:r>
      <w:proofErr w:type="spellEnd"/>
      <w:r w:rsidRPr="00E47085">
        <w:rPr>
          <w:color w:val="000000"/>
        </w:rPr>
        <w:t xml:space="preserve"> на объекты ДКП.</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Для реализации денежно-кредитной политики Банк России осуществляет денежно-кредитное регулирование с помощью следующих инструментов:</w:t>
      </w:r>
    </w:p>
    <w:p w:rsidR="00DD1A3C" w:rsidRPr="00E47085" w:rsidRDefault="00DD1A3C" w:rsidP="00E47085">
      <w:pPr>
        <w:pStyle w:val="a3"/>
        <w:numPr>
          <w:ilvl w:val="0"/>
          <w:numId w:val="13"/>
        </w:numPr>
        <w:spacing w:before="0" w:beforeAutospacing="0" w:after="0" w:afterAutospacing="0" w:line="276" w:lineRule="auto"/>
        <w:ind w:left="0" w:firstLine="709"/>
        <w:jc w:val="both"/>
        <w:rPr>
          <w:color w:val="000000"/>
        </w:rPr>
      </w:pPr>
      <w:r w:rsidRPr="00E47085">
        <w:rPr>
          <w:color w:val="000000"/>
        </w:rPr>
        <w:t>процентные ставки по операциям Банка России;</w:t>
      </w:r>
    </w:p>
    <w:p w:rsidR="00DD1A3C" w:rsidRPr="00E47085" w:rsidRDefault="00DD1A3C" w:rsidP="00E47085">
      <w:pPr>
        <w:pStyle w:val="a3"/>
        <w:numPr>
          <w:ilvl w:val="0"/>
          <w:numId w:val="13"/>
        </w:numPr>
        <w:spacing w:before="0" w:beforeAutospacing="0" w:after="0" w:afterAutospacing="0" w:line="276" w:lineRule="auto"/>
        <w:ind w:left="0" w:firstLine="709"/>
        <w:jc w:val="both"/>
        <w:rPr>
          <w:color w:val="000000"/>
        </w:rPr>
      </w:pPr>
      <w:r w:rsidRPr="00E47085">
        <w:rPr>
          <w:color w:val="000000"/>
        </w:rPr>
        <w:t>нормативы обязательных резервов, депонируемых в Банке России (резервные требования);</w:t>
      </w:r>
    </w:p>
    <w:p w:rsidR="00DD1A3C" w:rsidRPr="00E47085" w:rsidRDefault="00DD1A3C" w:rsidP="00E47085">
      <w:pPr>
        <w:pStyle w:val="a3"/>
        <w:numPr>
          <w:ilvl w:val="0"/>
          <w:numId w:val="13"/>
        </w:numPr>
        <w:spacing w:before="0" w:beforeAutospacing="0" w:after="0" w:afterAutospacing="0" w:line="276" w:lineRule="auto"/>
        <w:ind w:left="0" w:firstLine="709"/>
        <w:jc w:val="both"/>
        <w:rPr>
          <w:color w:val="000000"/>
        </w:rPr>
      </w:pPr>
      <w:r w:rsidRPr="00E47085">
        <w:rPr>
          <w:color w:val="000000"/>
        </w:rPr>
        <w:t>операции на открытом рынке;</w:t>
      </w:r>
    </w:p>
    <w:p w:rsidR="00DD1A3C" w:rsidRPr="00E47085" w:rsidRDefault="00DD1A3C" w:rsidP="00E47085">
      <w:pPr>
        <w:pStyle w:val="a3"/>
        <w:numPr>
          <w:ilvl w:val="0"/>
          <w:numId w:val="13"/>
        </w:numPr>
        <w:spacing w:before="0" w:beforeAutospacing="0" w:after="0" w:afterAutospacing="0" w:line="276" w:lineRule="auto"/>
        <w:ind w:left="0" w:firstLine="709"/>
        <w:jc w:val="both"/>
        <w:rPr>
          <w:color w:val="000000"/>
        </w:rPr>
      </w:pPr>
      <w:r w:rsidRPr="00E47085">
        <w:rPr>
          <w:color w:val="000000"/>
        </w:rPr>
        <w:t>рефинансирование кредитных организаций;</w:t>
      </w:r>
    </w:p>
    <w:p w:rsidR="00DD1A3C" w:rsidRPr="00E47085" w:rsidRDefault="00DD1A3C" w:rsidP="00E47085">
      <w:pPr>
        <w:pStyle w:val="a3"/>
        <w:numPr>
          <w:ilvl w:val="0"/>
          <w:numId w:val="13"/>
        </w:numPr>
        <w:spacing w:before="0" w:beforeAutospacing="0" w:after="0" w:afterAutospacing="0" w:line="276" w:lineRule="auto"/>
        <w:ind w:left="0" w:firstLine="709"/>
        <w:jc w:val="both"/>
        <w:rPr>
          <w:color w:val="000000"/>
        </w:rPr>
      </w:pPr>
      <w:r w:rsidRPr="00E47085">
        <w:rPr>
          <w:color w:val="000000"/>
        </w:rPr>
        <w:t>валютные интервенции;</w:t>
      </w:r>
    </w:p>
    <w:p w:rsidR="00DD1A3C" w:rsidRPr="00E47085" w:rsidRDefault="00DD1A3C" w:rsidP="00E47085">
      <w:pPr>
        <w:pStyle w:val="a3"/>
        <w:numPr>
          <w:ilvl w:val="0"/>
          <w:numId w:val="13"/>
        </w:numPr>
        <w:spacing w:before="0" w:beforeAutospacing="0" w:after="0" w:afterAutospacing="0" w:line="276" w:lineRule="auto"/>
        <w:ind w:left="0" w:firstLine="709"/>
        <w:jc w:val="both"/>
        <w:rPr>
          <w:color w:val="000000"/>
        </w:rPr>
      </w:pPr>
      <w:r w:rsidRPr="00E47085">
        <w:rPr>
          <w:color w:val="000000"/>
        </w:rPr>
        <w:t>установление ориентира роста денежной массы;</w:t>
      </w:r>
    </w:p>
    <w:p w:rsidR="00D92880" w:rsidRDefault="00DD1A3C" w:rsidP="00D92880">
      <w:pPr>
        <w:pStyle w:val="a3"/>
        <w:numPr>
          <w:ilvl w:val="0"/>
          <w:numId w:val="13"/>
        </w:numPr>
        <w:spacing w:before="0" w:beforeAutospacing="0" w:after="0" w:afterAutospacing="0" w:line="276" w:lineRule="auto"/>
        <w:ind w:left="0" w:firstLine="709"/>
        <w:jc w:val="both"/>
        <w:rPr>
          <w:color w:val="000000"/>
        </w:rPr>
      </w:pPr>
      <w:r w:rsidRPr="00E47085">
        <w:rPr>
          <w:color w:val="000000"/>
        </w:rPr>
        <w:t>прямые количественные ограничения;</w:t>
      </w:r>
    </w:p>
    <w:p w:rsidR="00DD1A3C" w:rsidRPr="00D92880" w:rsidRDefault="00DD1A3C" w:rsidP="00D92880">
      <w:pPr>
        <w:pStyle w:val="a3"/>
        <w:numPr>
          <w:ilvl w:val="0"/>
          <w:numId w:val="13"/>
        </w:numPr>
        <w:spacing w:before="0" w:beforeAutospacing="0" w:after="0" w:afterAutospacing="0" w:line="276" w:lineRule="auto"/>
        <w:ind w:left="0" w:firstLine="709"/>
        <w:jc w:val="both"/>
        <w:rPr>
          <w:color w:val="000000"/>
        </w:rPr>
      </w:pPr>
      <w:r w:rsidRPr="00D92880">
        <w:rPr>
          <w:color w:val="000000"/>
        </w:rPr>
        <w:t>эмиссия облигаций от своего имени.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lastRenderedPageBreak/>
        <w:t>В качестве основных инструментов служат: 1) процентная политика, 2) политика рефинансирования, 3) политика операций на открытом рынке, 4) политика ре</w:t>
      </w:r>
      <w:r w:rsidRPr="00E47085">
        <w:rPr>
          <w:color w:val="000000"/>
        </w:rPr>
        <w:softHyphen/>
        <w:t>зервирования.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1) Банк России может устанавливать одну или несколько процентных ставок по различным видам операций или проводить процентную политику без фиксации процентной ставки. Банк России использует процентную политику для воздействия на рыночные процентные ставки. Процентная политика основывается на создании коридора по процентным ставкам, верхней границей которого является ставка БР по кредитам «</w:t>
      </w:r>
      <w:proofErr w:type="spellStart"/>
      <w:r w:rsidRPr="00E47085">
        <w:rPr>
          <w:color w:val="000000"/>
        </w:rPr>
        <w:t>овернайт</w:t>
      </w:r>
      <w:proofErr w:type="spellEnd"/>
      <w:r w:rsidRPr="00E47085">
        <w:rPr>
          <w:color w:val="000000"/>
        </w:rPr>
        <w:t>», а нижней - ставка по депозитам, положенным банками на депозитные счета в БР по различным срокам.</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2) Политику рефинансирования называют учетной политикой, которая заключается в воздействии ЦБ посредством %</w:t>
      </w:r>
      <w:proofErr w:type="spellStart"/>
      <w:proofErr w:type="gramStart"/>
      <w:r w:rsidRPr="00E47085">
        <w:rPr>
          <w:color w:val="000000"/>
        </w:rPr>
        <w:t>ст</w:t>
      </w:r>
      <w:proofErr w:type="spellEnd"/>
      <w:proofErr w:type="gramEnd"/>
      <w:r w:rsidRPr="00E47085">
        <w:rPr>
          <w:color w:val="000000"/>
        </w:rPr>
        <w:t xml:space="preserve"> на объем кредитных ресурсов, и, соответственно, денежной массы в обращении. Под рефинансированием понимается кредитование Банком России кредитных организаций (в том числе учет и переучет векселей). Формы, порядок и условия рефинансирования устанавливаются БР. Определение ставки </w:t>
      </w:r>
      <w:proofErr w:type="spellStart"/>
      <w:r w:rsidRPr="00E47085">
        <w:rPr>
          <w:color w:val="000000"/>
        </w:rPr>
        <w:t>рефин-я</w:t>
      </w:r>
      <w:proofErr w:type="spellEnd"/>
      <w:r w:rsidRPr="00E47085">
        <w:rPr>
          <w:color w:val="000000"/>
        </w:rPr>
        <w:t xml:space="preserve"> – важный аспект ДКП, который зависит от уровня ожидаемой инфляции и в то же время оказывающий влияние на инфляцию. В современной практике существует несколько видов </w:t>
      </w:r>
      <w:proofErr w:type="spellStart"/>
      <w:r w:rsidRPr="00E47085">
        <w:rPr>
          <w:color w:val="000000"/>
        </w:rPr>
        <w:t>рефин-я</w:t>
      </w:r>
      <w:proofErr w:type="spellEnd"/>
      <w:r w:rsidRPr="00E47085">
        <w:rPr>
          <w:color w:val="000000"/>
        </w:rPr>
        <w:t xml:space="preserve"> (</w:t>
      </w:r>
      <w:proofErr w:type="spellStart"/>
      <w:r w:rsidRPr="00E47085">
        <w:rPr>
          <w:color w:val="000000"/>
        </w:rPr>
        <w:t>внутридн</w:t>
      </w:r>
      <w:proofErr w:type="spellEnd"/>
      <w:r w:rsidRPr="00E47085">
        <w:rPr>
          <w:color w:val="000000"/>
        </w:rPr>
        <w:t xml:space="preserve">., </w:t>
      </w:r>
      <w:proofErr w:type="spellStart"/>
      <w:r w:rsidRPr="00E47085">
        <w:rPr>
          <w:color w:val="000000"/>
        </w:rPr>
        <w:t>однодн.</w:t>
      </w:r>
      <w:proofErr w:type="gramStart"/>
      <w:r w:rsidRPr="00E47085">
        <w:rPr>
          <w:color w:val="000000"/>
        </w:rPr>
        <w:t>,л</w:t>
      </w:r>
      <w:proofErr w:type="gramEnd"/>
      <w:r w:rsidRPr="00E47085">
        <w:rPr>
          <w:color w:val="000000"/>
        </w:rPr>
        <w:t>омбардн</w:t>
      </w:r>
      <w:proofErr w:type="spellEnd"/>
      <w:r w:rsidRPr="00E47085">
        <w:rPr>
          <w:color w:val="000000"/>
        </w:rPr>
        <w:t>.).</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3) Под операциями на открытом рынке понимаются купля-продажа Банком России казначейских векселей, государственных облигаций, прочих государственных ценных бумаг, облигаций Банка России, а также краткосрочные операции с указанными ценными бумагами с совершением позднее обратной сделки (РЕПО – прямое и обратное).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4) Размер обязательных резервов в процентном отношении к обязательствам кредитной организации (норматив обязательных резервов), а также порядок депонирования обязательных резервов в Банке России устанавливаются Советом директоров. Резервные требования представляют собой %</w:t>
      </w:r>
      <w:proofErr w:type="spellStart"/>
      <w:r w:rsidRPr="00E47085">
        <w:rPr>
          <w:color w:val="000000"/>
        </w:rPr>
        <w:t>ю</w:t>
      </w:r>
      <w:proofErr w:type="spellEnd"/>
      <w:r w:rsidRPr="00E47085">
        <w:rPr>
          <w:color w:val="000000"/>
        </w:rPr>
        <w:t xml:space="preserve"> долю от привлеченных КБ средств, которую они обязаны хранить в качестве резервов в ЦБ.</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Также инструментарий ДКП дополнен Валютной политикой, направленной на регулирование международных резервов как основного источника формирования денежного предложения в стране. Основная форма реализации валютной политики – девизная политика, осуществляемая с помощью валютных интервенций.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Инструменты денежно-кредитной политики, которыми располагают цен</w:t>
      </w:r>
      <w:r w:rsidRPr="00E47085">
        <w:rPr>
          <w:color w:val="000000"/>
        </w:rPr>
        <w:softHyphen/>
        <w:t>тральные банки, могут быть разделены на два вида: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1) Административные. К ним относятся, прежде всего, средства прямого </w:t>
      </w:r>
      <w:proofErr w:type="gramStart"/>
      <w:r w:rsidRPr="00E47085">
        <w:rPr>
          <w:color w:val="000000"/>
        </w:rPr>
        <w:t>контроля за</w:t>
      </w:r>
      <w:proofErr w:type="gramEnd"/>
      <w:r w:rsidRPr="00E47085">
        <w:rPr>
          <w:color w:val="000000"/>
        </w:rPr>
        <w:t xml:space="preserve"> процент</w:t>
      </w:r>
      <w:r w:rsidRPr="00E47085">
        <w:rPr>
          <w:color w:val="000000"/>
        </w:rPr>
        <w:softHyphen/>
        <w:t>ными ставками, объемами кредитов и депозитов в финансовых институтах.</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2) Рыночные. К ним относятся: процентные ставки по операциям Банка России, операции на открытом рынке; рефинансирование коммерческих банков; депозитные операции.</w:t>
      </w:r>
    </w:p>
    <w:p w:rsidR="00F051D8" w:rsidRPr="00E47085" w:rsidRDefault="00DD1A3C" w:rsidP="00E47085">
      <w:pPr>
        <w:pStyle w:val="a3"/>
        <w:spacing w:before="0" w:beforeAutospacing="0" w:after="0" w:afterAutospacing="0" w:line="276" w:lineRule="auto"/>
        <w:ind w:firstLine="709"/>
        <w:jc w:val="both"/>
        <w:rPr>
          <w:color w:val="000000"/>
        </w:rPr>
      </w:pPr>
      <w:r w:rsidRPr="00E47085">
        <w:rPr>
          <w:color w:val="000000"/>
        </w:rPr>
        <w:t>Сочетание административных и рыночных инструментов регулирования в каждый конкретный момент зависит от уровня развития экономики, от развития и состояния финансовых рынков, сбалансированности внешнеэкономических связей, состояния бюджета и других параметров.</w:t>
      </w:r>
    </w:p>
    <w:p w:rsidR="00DD1A3C" w:rsidRPr="00E47085" w:rsidRDefault="006C1B3E" w:rsidP="00E47085">
      <w:pPr>
        <w:pStyle w:val="1"/>
        <w:spacing w:before="0" w:beforeAutospacing="0" w:after="0" w:afterAutospacing="0" w:line="276" w:lineRule="auto"/>
        <w:ind w:firstLine="709"/>
        <w:jc w:val="both"/>
        <w:rPr>
          <w:bCs w:val="0"/>
          <w:color w:val="000000"/>
          <w:sz w:val="24"/>
          <w:szCs w:val="24"/>
        </w:rPr>
      </w:pPr>
      <w:r w:rsidRPr="00E47085">
        <w:rPr>
          <w:bCs w:val="0"/>
          <w:color w:val="000000"/>
          <w:sz w:val="24"/>
          <w:szCs w:val="24"/>
        </w:rPr>
        <w:t>4</w:t>
      </w:r>
      <w:r w:rsidR="00DD1A3C" w:rsidRPr="00E47085">
        <w:rPr>
          <w:bCs w:val="0"/>
          <w:color w:val="000000"/>
          <w:sz w:val="24"/>
          <w:szCs w:val="24"/>
        </w:rPr>
        <w:t xml:space="preserve">. Использование инструментов денежно-кредитного регулирования </w:t>
      </w:r>
      <w:r w:rsidRPr="00E47085">
        <w:rPr>
          <w:bCs w:val="0"/>
          <w:color w:val="000000"/>
          <w:sz w:val="24"/>
          <w:szCs w:val="24"/>
        </w:rPr>
        <w:t>ЦБ РФ</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Основополагающей целью денежно-кредитной политики является помощь экономике в достижении общего уровня производства, характеризующегося полной </w:t>
      </w:r>
      <w:r w:rsidRPr="00E47085">
        <w:rPr>
          <w:color w:val="000000"/>
        </w:rPr>
        <w:lastRenderedPageBreak/>
        <w:t xml:space="preserve">занятостью и стабильностью цен. 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 Минимальный размер обязательных резервов составляет 2,5% от привлеченных </w:t>
      </w:r>
      <w:proofErr w:type="gramStart"/>
      <w:r w:rsidRPr="00E47085">
        <w:rPr>
          <w:color w:val="000000"/>
        </w:rPr>
        <w:t>кредитной</w:t>
      </w:r>
      <w:proofErr w:type="gramEnd"/>
      <w:r w:rsidRPr="00E47085">
        <w:rPr>
          <w:color w:val="000000"/>
        </w:rPr>
        <w:t xml:space="preserve"> организаций пассивов. Поскольку происходит непрерывный приток и отток средств клиентов на депозитных счетах в КБ</w:t>
      </w:r>
      <w:proofErr w:type="gramStart"/>
      <w:r w:rsidRPr="00E47085">
        <w:rPr>
          <w:color w:val="000000"/>
        </w:rPr>
        <w:t xml:space="preserve"> ,</w:t>
      </w:r>
      <w:proofErr w:type="gramEnd"/>
      <w:r w:rsidRPr="00E47085">
        <w:rPr>
          <w:color w:val="000000"/>
        </w:rPr>
        <w:t xml:space="preserve"> то сумма резервов постоянно меняется. Поэтому при определении сумм резервирования за определенный период (за месяц) рассчитывается средний размер обязательных резервов за этот период. Такое усреднение позволяет сглаживать дневные колебания остатков средств на депозитах.</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Обязательные резервы выполняют две функции</w:t>
      </w:r>
      <w:r w:rsidRPr="00E47085">
        <w:rPr>
          <w:color w:val="000000"/>
        </w:rPr>
        <w:t>:</w:t>
      </w:r>
    </w:p>
    <w:p w:rsidR="00DD1A3C" w:rsidRPr="00E47085" w:rsidRDefault="00E47085" w:rsidP="00E47085">
      <w:pPr>
        <w:pStyle w:val="a3"/>
        <w:spacing w:before="0" w:beforeAutospacing="0" w:after="0" w:afterAutospacing="0" w:line="276" w:lineRule="auto"/>
        <w:ind w:firstLine="709"/>
        <w:jc w:val="both"/>
        <w:rPr>
          <w:color w:val="000000"/>
        </w:rPr>
      </w:pPr>
      <w:r w:rsidRPr="00E47085">
        <w:rPr>
          <w:color w:val="000000"/>
        </w:rPr>
        <w:t>-</w:t>
      </w:r>
      <w:r w:rsidR="00DD1A3C" w:rsidRPr="00E47085">
        <w:rPr>
          <w:color w:val="000000"/>
        </w:rPr>
        <w:t xml:space="preserve"> создают условия для текущего регулирования банковской ликвидности (представляют собой инструмент жесткого прямого регулирования);</w:t>
      </w:r>
    </w:p>
    <w:p w:rsidR="00DD1A3C" w:rsidRPr="00E47085" w:rsidRDefault="00E47085" w:rsidP="00E47085">
      <w:pPr>
        <w:pStyle w:val="a3"/>
        <w:spacing w:before="0" w:beforeAutospacing="0" w:after="0" w:afterAutospacing="0" w:line="276" w:lineRule="auto"/>
        <w:ind w:firstLine="709"/>
        <w:jc w:val="both"/>
        <w:rPr>
          <w:color w:val="000000"/>
        </w:rPr>
      </w:pPr>
      <w:r w:rsidRPr="00E47085">
        <w:rPr>
          <w:color w:val="000000"/>
        </w:rPr>
        <w:t>-</w:t>
      </w:r>
      <w:r w:rsidR="00DD1A3C" w:rsidRPr="00E47085">
        <w:rPr>
          <w:color w:val="000000"/>
        </w:rPr>
        <w:t xml:space="preserve"> являются ограничителем кредитной эмиссии.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Определение размера ставки рефинансирования (учетной ставки) - один из наиболее важных аспектов денежно-кредитной политики, зависит от уровня ожидаемой инфляции и в то же время оказывает на инфляцию большое влияние. В современной практике Банком России применяется несколько видов кредитов рефинансирования: </w:t>
      </w:r>
      <w:proofErr w:type="spellStart"/>
      <w:r w:rsidRPr="00E47085">
        <w:rPr>
          <w:color w:val="000000"/>
        </w:rPr>
        <w:t>внутридневные</w:t>
      </w:r>
      <w:proofErr w:type="spellEnd"/>
      <w:r w:rsidRPr="00E47085">
        <w:rPr>
          <w:color w:val="000000"/>
        </w:rPr>
        <w:t xml:space="preserve"> кредиты, однодневные расчетные кредиты («</w:t>
      </w:r>
      <w:proofErr w:type="spellStart"/>
      <w:r w:rsidRPr="00E47085">
        <w:rPr>
          <w:color w:val="000000"/>
        </w:rPr>
        <w:t>овернайт</w:t>
      </w:r>
      <w:proofErr w:type="spellEnd"/>
      <w:r w:rsidRPr="00E47085">
        <w:rPr>
          <w:color w:val="000000"/>
        </w:rPr>
        <w:t>») и ломбардные кредиты. В обеспечения кредитов Банка России разделяются на две категории: кредиты, обеспеченные залогом государственных ценных бумаг (включая облигации Банка России), и кредиты, обеспеченные залогом и поручительствами (векселя, предприятий, права требований по кредитным договорам кредитных организаций и поручительства других финансово-устойчивых банков).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 случае приобретения центральным банком ценных бумаг на открытом рынке объем кредитных ресурсов банков и банковской системы увеличивается, случае продажи соответственно уменьшается, что находит отражение в изменении объема денежной массы и стоимости кредита. Операции на открытом рынке направлены в основном на краткосрочное регулирование ликвидности рынка, и их расширение становится возможным при достижении финансовым рынком определенного уровня развития.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Важную роль в эффективном применении инструментов денежно-кредитного регулирования играет процентная политика центрального банка. Центральный банк оказывает опосредованное влияние на процентные </w:t>
      </w:r>
      <w:proofErr w:type="gramStart"/>
      <w:r w:rsidRPr="00E47085">
        <w:rPr>
          <w:color w:val="000000"/>
        </w:rPr>
        <w:t>ставки</w:t>
      </w:r>
      <w:proofErr w:type="gramEnd"/>
      <w:r w:rsidRPr="00E47085">
        <w:rPr>
          <w:color w:val="000000"/>
        </w:rPr>
        <w:t xml:space="preserve"> формируемые на денежном рынке и рынке капитала, с помощью регулирования процентных ставок по своим операциям. Процентная политика БР основывается на создании коридора процентных ставок, верхней границей, которого служит ставка Банка России по однодневным кредитам («</w:t>
      </w:r>
      <w:proofErr w:type="spellStart"/>
      <w:r w:rsidRPr="00E47085">
        <w:rPr>
          <w:color w:val="000000"/>
        </w:rPr>
        <w:t>овернайт</w:t>
      </w:r>
      <w:proofErr w:type="spellEnd"/>
      <w:r w:rsidRPr="00E47085">
        <w:rPr>
          <w:color w:val="000000"/>
        </w:rPr>
        <w:t xml:space="preserve">»), нижней - ставка по депозитам, положенным банками на депозитные счета в БР различным срокам. Существуют базовые принципы применения этих инструментов на практике. Главным является принцип эффективности, который означает способность точно и быстро получать результаты, соответствующие </w:t>
      </w:r>
      <w:proofErr w:type="spellStart"/>
      <w:r w:rsidRPr="00E47085">
        <w:rPr>
          <w:color w:val="000000"/>
        </w:rPr>
        <w:t>намеченнымцелям</w:t>
      </w:r>
      <w:proofErr w:type="spellEnd"/>
      <w:r w:rsidRPr="00E47085">
        <w:rPr>
          <w:color w:val="000000"/>
        </w:rPr>
        <w:t>.</w:t>
      </w:r>
    </w:p>
    <w:p w:rsidR="004150E1"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Можно выделить также принцип равного отношения ко всем кредитным организациям независимо от их размеров, что достигается стандартизацией правил и процедур проведения операций. </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lastRenderedPageBreak/>
        <w:t xml:space="preserve">Кроме того, </w:t>
      </w:r>
      <w:proofErr w:type="gramStart"/>
      <w:r w:rsidRPr="00E47085">
        <w:rPr>
          <w:color w:val="000000"/>
        </w:rPr>
        <w:t>важны</w:t>
      </w:r>
      <w:proofErr w:type="gramEnd"/>
      <w:r w:rsidRPr="00E47085">
        <w:rPr>
          <w:color w:val="000000"/>
        </w:rPr>
        <w:t xml:space="preserve"> простота, прозрачность, последовательность, надежность инструментов. Простота и прозрачность обеспечивают правильное понимание истинных намерений и целей использования инструментов. Принцип последовательности означает, что нельзя слишком часто менять правила и процедуры, чтобы, участвуя в мероприятиях денежно-кредитной политики, центральный банк и его контрагенты могли опираться на прошлый опыт. Принцип надежности требует минимизации финансовых и операционных рисков. Наконец, стоимость проводимых операций должна быть минимальна для обеих сторон.</w:t>
      </w:r>
    </w:p>
    <w:p w:rsidR="00DD1A3C" w:rsidRPr="00E47085" w:rsidRDefault="004150E1" w:rsidP="00E47085">
      <w:pPr>
        <w:pStyle w:val="1"/>
        <w:spacing w:before="0" w:beforeAutospacing="0" w:after="0" w:afterAutospacing="0" w:line="276" w:lineRule="auto"/>
        <w:ind w:firstLine="709"/>
        <w:jc w:val="both"/>
        <w:rPr>
          <w:bCs w:val="0"/>
          <w:color w:val="000000"/>
          <w:sz w:val="24"/>
          <w:szCs w:val="24"/>
        </w:rPr>
      </w:pPr>
      <w:r w:rsidRPr="00E47085">
        <w:rPr>
          <w:bCs w:val="0"/>
          <w:color w:val="000000"/>
          <w:sz w:val="24"/>
          <w:szCs w:val="24"/>
        </w:rPr>
        <w:t>5</w:t>
      </w:r>
      <w:r w:rsidR="00DD1A3C" w:rsidRPr="00E47085">
        <w:rPr>
          <w:bCs w:val="0"/>
          <w:color w:val="000000"/>
          <w:sz w:val="24"/>
          <w:szCs w:val="24"/>
        </w:rPr>
        <w:t xml:space="preserve">. Сущность и задачи операций </w:t>
      </w:r>
      <w:r w:rsidR="0074681D" w:rsidRPr="00E47085">
        <w:rPr>
          <w:bCs w:val="0"/>
          <w:color w:val="000000"/>
          <w:sz w:val="24"/>
          <w:szCs w:val="24"/>
        </w:rPr>
        <w:t xml:space="preserve">ЦБ РФ </w:t>
      </w:r>
      <w:r w:rsidR="00DD1A3C" w:rsidRPr="00E47085">
        <w:rPr>
          <w:bCs w:val="0"/>
          <w:color w:val="000000"/>
          <w:sz w:val="24"/>
          <w:szCs w:val="24"/>
        </w:rPr>
        <w:t>на открытом рынке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Центральный банк способен регулировать денежную массу и оказывать влияние на денежное обращение посредством </w:t>
      </w:r>
      <w:r w:rsidRPr="00E47085">
        <w:rPr>
          <w:b/>
          <w:bCs/>
          <w:color w:val="000000"/>
        </w:rPr>
        <w:t>операций на открытом рынке</w:t>
      </w:r>
      <w:r w:rsidRPr="00E47085">
        <w:rPr>
          <w:color w:val="000000"/>
        </w:rPr>
        <w:t>, выступая в качестве продавца или покупателя государственных ценных бумаг.</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Операции на открытом рынке направлены в основном на краткосрочное регулирование ликвидности рынка, и их расширение становится возможным при достижении финансовым рынком определенного уровня развития.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Операции на открытом рынке</w:t>
      </w:r>
      <w:r w:rsidRPr="00E47085">
        <w:rPr>
          <w:color w:val="000000"/>
        </w:rPr>
        <w:t> представляют собой покупку и продажу центральным банком государственных ценных бумаг. Операции на открытом рынке считаются наиболее эффективным инструментом денежно-кредитной политики.</w:t>
      </w:r>
    </w:p>
    <w:p w:rsidR="0074681D" w:rsidRPr="00E47085" w:rsidRDefault="00DD1A3C" w:rsidP="00E47085">
      <w:pPr>
        <w:pStyle w:val="a3"/>
        <w:spacing w:before="0" w:beforeAutospacing="0" w:after="0" w:afterAutospacing="0" w:line="276" w:lineRule="auto"/>
        <w:ind w:firstLine="709"/>
        <w:jc w:val="both"/>
        <w:rPr>
          <w:color w:val="000000"/>
        </w:rPr>
      </w:pPr>
      <w:r w:rsidRPr="00E47085">
        <w:rPr>
          <w:color w:val="000000"/>
        </w:rPr>
        <w:t>Операции на открытом рынке представляют собой покупку и продажу центральным банком государственных ценных бумаг. Операции на откры</w:t>
      </w:r>
      <w:r w:rsidRPr="00E47085">
        <w:rPr>
          <w:color w:val="000000"/>
        </w:rPr>
        <w:softHyphen/>
        <w:t>том рынке считаются наиболее эффективным инструментом денежно-кредитной политики. </w:t>
      </w:r>
    </w:p>
    <w:p w:rsidR="0074681D"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Преимущества</w:t>
      </w:r>
      <w:r w:rsidRPr="00E47085">
        <w:rPr>
          <w:color w:val="000000"/>
        </w:rPr>
        <w:t xml:space="preserve"> состоят в том, что: </w:t>
      </w:r>
    </w:p>
    <w:p w:rsidR="0074681D"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1) </w:t>
      </w:r>
      <w:r w:rsidR="0074681D" w:rsidRPr="00E47085">
        <w:rPr>
          <w:color w:val="000000"/>
        </w:rPr>
        <w:t xml:space="preserve">Центральный </w:t>
      </w:r>
      <w:r w:rsidRPr="00E47085">
        <w:rPr>
          <w:color w:val="000000"/>
        </w:rPr>
        <w:t xml:space="preserve">банк может контролировать объем операций; </w:t>
      </w:r>
    </w:p>
    <w:p w:rsidR="0074681D"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2) операции довольно точны, можно изменить банковские резервы на любую заданную величину; </w:t>
      </w:r>
    </w:p>
    <w:p w:rsidR="0074681D"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3) они обратимы, поскольку любая ошибка может быть исправлена обратной сделкой; </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4) рынок </w:t>
      </w:r>
      <w:proofErr w:type="spellStart"/>
      <w:r w:rsidRPr="00E47085">
        <w:rPr>
          <w:color w:val="000000"/>
        </w:rPr>
        <w:t>ликвиден</w:t>
      </w:r>
      <w:proofErr w:type="spellEnd"/>
      <w:r w:rsidRPr="00E47085">
        <w:rPr>
          <w:color w:val="000000"/>
        </w:rPr>
        <w:t xml:space="preserve"> и скорость проведения операций высока, она не зависит от админи</w:t>
      </w:r>
      <w:r w:rsidRPr="00E47085">
        <w:rPr>
          <w:color w:val="000000"/>
        </w:rPr>
        <w:softHyphen/>
        <w:t>стративных проволочек.</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К числу операций Банка России на открытом рынке относят операции прямого РЕПО, операции обратного модифицированного РЕПО, а также прямые операции, которые пока не проводятся.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u w:val="single"/>
        </w:rPr>
        <w:t>2</w:t>
      </w:r>
      <w:r w:rsidR="0074681D" w:rsidRPr="00E47085">
        <w:rPr>
          <w:color w:val="000000"/>
          <w:u w:val="single"/>
        </w:rPr>
        <w:t>.</w:t>
      </w:r>
      <w:r w:rsidRPr="00E47085">
        <w:rPr>
          <w:color w:val="000000"/>
          <w:u w:val="single"/>
        </w:rPr>
        <w:t xml:space="preserve"> </w:t>
      </w:r>
      <w:r w:rsidR="0074681D" w:rsidRPr="00E47085">
        <w:rPr>
          <w:color w:val="000000"/>
          <w:u w:val="single"/>
        </w:rPr>
        <w:t xml:space="preserve">Цели </w:t>
      </w:r>
      <w:r w:rsidRPr="00E47085">
        <w:rPr>
          <w:color w:val="000000"/>
          <w:u w:val="single"/>
        </w:rPr>
        <w:t>проведения операций на открытом рынке: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1)</w:t>
      </w:r>
      <w:r w:rsidR="0074681D" w:rsidRPr="00E47085">
        <w:rPr>
          <w:color w:val="000000"/>
        </w:rPr>
        <w:t xml:space="preserve"> </w:t>
      </w:r>
      <w:r w:rsidRPr="00E47085">
        <w:rPr>
          <w:color w:val="000000"/>
        </w:rPr>
        <w:t>с целью непосредственного регулирования ликвидности банковского сектора;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2)</w:t>
      </w:r>
      <w:r w:rsidR="0074681D" w:rsidRPr="00E47085">
        <w:rPr>
          <w:color w:val="000000"/>
        </w:rPr>
        <w:t xml:space="preserve"> </w:t>
      </w:r>
      <w:r w:rsidRPr="00E47085">
        <w:rPr>
          <w:color w:val="000000"/>
        </w:rPr>
        <w:t>с целью формирования коридора %ст.</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Банк России на рынке государственных ценных бумаг выполняет следующие функции: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агента Министерства финансов Российской Федерации (т.е. выполняет фактически функ</w:t>
      </w:r>
      <w:r w:rsidRPr="00E47085">
        <w:rPr>
          <w:color w:val="000000"/>
        </w:rPr>
        <w:softHyphen/>
        <w:t xml:space="preserve">цию первичного дилера, поскольку выступает в роли </w:t>
      </w:r>
      <w:proofErr w:type="spellStart"/>
      <w:r w:rsidRPr="00E47085">
        <w:rPr>
          <w:color w:val="000000"/>
        </w:rPr>
        <w:t>маркет-мейкера</w:t>
      </w:r>
      <w:proofErr w:type="spellEnd"/>
      <w:r w:rsidRPr="00E47085">
        <w:rPr>
          <w:color w:val="000000"/>
        </w:rPr>
        <w:t>, поддерживающего этот рынок и в определенной мере управляющего им);</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контролирующего органа;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организатора денежных расчетов;</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регулятора рынка.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По типам операции открытого рынка делятся </w:t>
      </w:r>
      <w:proofErr w:type="gramStart"/>
      <w:r w:rsidRPr="00E47085">
        <w:rPr>
          <w:color w:val="000000"/>
        </w:rPr>
        <w:t>на</w:t>
      </w:r>
      <w:proofErr w:type="gramEnd"/>
      <w:r w:rsidRPr="00E47085">
        <w:rPr>
          <w:color w:val="000000"/>
        </w:rPr>
        <w:t xml:space="preserve"> динамические и защит</w:t>
      </w:r>
      <w:r w:rsidRPr="00E47085">
        <w:rPr>
          <w:color w:val="000000"/>
        </w:rPr>
        <w:softHyphen/>
        <w:t>ные.</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lastRenderedPageBreak/>
        <w:t>Динамические операции открытого рынка направлены на изменение уровня банковских резервов и денежной базы. Они носят постоянный харак</w:t>
      </w:r>
      <w:r w:rsidRPr="00E47085">
        <w:rPr>
          <w:color w:val="000000"/>
        </w:rPr>
        <w:softHyphen/>
        <w:t>тер, и при их проведении используются прямые сделки.</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Защитные операции проводятся для корректировки резервов в случае их неожиданных отклоне</w:t>
      </w:r>
      <w:r w:rsidRPr="00E47085">
        <w:rPr>
          <w:color w:val="000000"/>
        </w:rPr>
        <w:softHyphen/>
        <w:t>ний от заданного уровня, т. е. направлены на поддержание стабильности фи</w:t>
      </w:r>
      <w:r w:rsidRPr="00E47085">
        <w:rPr>
          <w:color w:val="000000"/>
        </w:rPr>
        <w:softHyphen/>
        <w:t>нансовой системы и банковских резервов. Для такого рода операций исполь</w:t>
      </w:r>
      <w:r w:rsidRPr="00E47085">
        <w:rPr>
          <w:color w:val="000000"/>
        </w:rPr>
        <w:softHyphen/>
        <w:t>зуются сделки РЕПО.</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 качестве аналога операций на открытом рынке Банк России использует также валютные интервенции. Валютные интервенции представляют собой покупку-продажу иностранной валюты на внутреннем рынке для увеличе</w:t>
      </w:r>
      <w:r w:rsidRPr="00E47085">
        <w:rPr>
          <w:color w:val="000000"/>
        </w:rPr>
        <w:softHyphen/>
        <w:t>ния или стерилизации денежной массы.</w:t>
      </w:r>
    </w:p>
    <w:p w:rsidR="00DD1A3C" w:rsidRPr="00E47085" w:rsidRDefault="004150E1" w:rsidP="00E47085">
      <w:pPr>
        <w:pStyle w:val="2"/>
        <w:spacing w:before="0" w:beforeAutospacing="0" w:after="0" w:afterAutospacing="0" w:line="276" w:lineRule="auto"/>
        <w:ind w:firstLine="709"/>
        <w:jc w:val="both"/>
        <w:rPr>
          <w:bCs w:val="0"/>
          <w:color w:val="000000"/>
          <w:sz w:val="24"/>
          <w:szCs w:val="24"/>
        </w:rPr>
      </w:pPr>
      <w:r w:rsidRPr="00E47085">
        <w:rPr>
          <w:bCs w:val="0"/>
          <w:color w:val="000000"/>
          <w:sz w:val="24"/>
          <w:szCs w:val="24"/>
        </w:rPr>
        <w:t>6</w:t>
      </w:r>
      <w:r w:rsidR="00DD1A3C" w:rsidRPr="00E47085">
        <w:rPr>
          <w:bCs w:val="0"/>
          <w:color w:val="000000"/>
          <w:sz w:val="24"/>
          <w:szCs w:val="24"/>
        </w:rPr>
        <w:t>. Обслуживание Банком России внутреннего государственного долга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Под государственным внутренним долгом понимаются долговые обязательства Правительства РФ перед </w:t>
      </w:r>
      <w:proofErr w:type="spellStart"/>
      <w:r w:rsidRPr="00E47085">
        <w:rPr>
          <w:color w:val="000000"/>
        </w:rPr>
        <w:t>ю</w:t>
      </w:r>
      <w:proofErr w:type="spellEnd"/>
      <w:r w:rsidRPr="00E47085">
        <w:rPr>
          <w:color w:val="000000"/>
        </w:rPr>
        <w:t xml:space="preserve">/л и </w:t>
      </w:r>
      <w:proofErr w:type="spellStart"/>
      <w:r w:rsidRPr="00E47085">
        <w:rPr>
          <w:color w:val="000000"/>
        </w:rPr>
        <w:t>ф</w:t>
      </w:r>
      <w:proofErr w:type="spellEnd"/>
      <w:r w:rsidRPr="00E47085">
        <w:rPr>
          <w:color w:val="000000"/>
        </w:rPr>
        <w:t>/л, полученные в национальной валюте и представляет собой задолженность прошлых лет и вновь созданную задолженность. Обеспечением внутреннего долга являются активы РФ.</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 объем государственного внутреннего долга Российской Федерации включаются: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 основная номинальная сумма долга по государственным ценным бумагам </w:t>
      </w:r>
      <w:r w:rsidR="0074681D" w:rsidRPr="00E47085">
        <w:rPr>
          <w:color w:val="000000"/>
        </w:rPr>
        <w:t>РФ</w:t>
      </w:r>
      <w:r w:rsidRPr="00E47085">
        <w:rPr>
          <w:color w:val="000000"/>
        </w:rPr>
        <w:t>;</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объем основного долга по кредитам, полученным Российской Федерацией;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объем основного долга по бюджетным кредитам, полученным Российской Федерацией от бюджетов других уровней;</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xml:space="preserve">- объем обязательств по государственным гарантиям, предоставленным </w:t>
      </w:r>
      <w:r w:rsidR="004150E1" w:rsidRPr="00E47085">
        <w:rPr>
          <w:color w:val="000000"/>
        </w:rPr>
        <w:t>РФ</w:t>
      </w:r>
      <w:r w:rsidRPr="00E47085">
        <w:rPr>
          <w:color w:val="000000"/>
        </w:rPr>
        <w:t>.</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Обслуживание государственного внутреннего долга Российской Федерации производится Банком России и его учреждениями. Обслуживание происходит путем осуществления операций по размещению долговых обязательств Российской Федерации, их погашению и выплате доходов в виде процентов по ним.</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Затраты по размещению, выплате доходов и погашению долговых обязательств Российской Федерации осуществляются за счет средств федерального бюджета.</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Банк России осуществляет функции генерального агента (агента) по обслуживанию государственного внутреннего долга безвозмездно.</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В первую очередь обслуживаются долговые обязательства, целями которых являются:</w:t>
      </w:r>
    </w:p>
    <w:p w:rsidR="00DD1A3C" w:rsidRPr="00E47085" w:rsidRDefault="00DD1A3C" w:rsidP="00E47085">
      <w:pPr>
        <w:pStyle w:val="a3"/>
        <w:spacing w:before="0" w:beforeAutospacing="0" w:after="0" w:afterAutospacing="0" w:line="276" w:lineRule="auto"/>
        <w:ind w:firstLine="709"/>
        <w:jc w:val="both"/>
        <w:rPr>
          <w:color w:val="000000"/>
        </w:rPr>
      </w:pPr>
      <w:r w:rsidRPr="00E47085">
        <w:rPr>
          <w:color w:val="000000"/>
        </w:rPr>
        <w:t>- социальная защита и обеспечение неотложных социально необходимых нужд;</w:t>
      </w:r>
    </w:p>
    <w:p w:rsidR="004150E1" w:rsidRPr="00E47085" w:rsidRDefault="00DD1A3C" w:rsidP="00E47085">
      <w:pPr>
        <w:pStyle w:val="a3"/>
        <w:spacing w:before="0" w:beforeAutospacing="0" w:after="0" w:afterAutospacing="0" w:line="276" w:lineRule="auto"/>
        <w:ind w:firstLine="709"/>
        <w:jc w:val="both"/>
        <w:rPr>
          <w:color w:val="000000"/>
        </w:rPr>
      </w:pPr>
      <w:r w:rsidRPr="00E47085">
        <w:rPr>
          <w:color w:val="000000"/>
        </w:rPr>
        <w:t>- экономичес</w:t>
      </w:r>
      <w:r w:rsidR="00CC71C6" w:rsidRPr="00E47085">
        <w:rPr>
          <w:color w:val="000000"/>
        </w:rPr>
        <w:t>кое стимулирование производства</w:t>
      </w:r>
      <w:r w:rsidR="00F91303" w:rsidRPr="00E47085">
        <w:rPr>
          <w:color w:val="000000"/>
        </w:rPr>
        <w:t>.</w:t>
      </w:r>
    </w:p>
    <w:p w:rsidR="004150E1" w:rsidRDefault="004150E1" w:rsidP="006642DB">
      <w:pPr>
        <w:pStyle w:val="1"/>
        <w:jc w:val="center"/>
        <w:rPr>
          <w:rFonts w:ascii="Arial" w:hAnsi="Arial" w:cs="Arial"/>
          <w:b w:val="0"/>
          <w:bCs w:val="0"/>
          <w:color w:val="000000"/>
          <w:sz w:val="44"/>
          <w:szCs w:val="44"/>
        </w:rPr>
      </w:pPr>
    </w:p>
    <w:p w:rsidR="004150E1" w:rsidRDefault="004150E1" w:rsidP="006642DB">
      <w:pPr>
        <w:pStyle w:val="1"/>
        <w:jc w:val="center"/>
        <w:rPr>
          <w:rFonts w:ascii="Arial" w:hAnsi="Arial" w:cs="Arial"/>
          <w:b w:val="0"/>
          <w:bCs w:val="0"/>
          <w:color w:val="000000"/>
          <w:sz w:val="44"/>
          <w:szCs w:val="44"/>
        </w:rPr>
      </w:pPr>
    </w:p>
    <w:p w:rsidR="004150E1" w:rsidRDefault="004150E1" w:rsidP="00E47085">
      <w:pPr>
        <w:pStyle w:val="1"/>
        <w:rPr>
          <w:rFonts w:ascii="Arial" w:hAnsi="Arial" w:cs="Arial"/>
          <w:b w:val="0"/>
          <w:bCs w:val="0"/>
          <w:color w:val="000000"/>
          <w:sz w:val="44"/>
          <w:szCs w:val="44"/>
        </w:rPr>
      </w:pPr>
    </w:p>
    <w:p w:rsidR="004150E1" w:rsidRDefault="004150E1" w:rsidP="006642DB">
      <w:pPr>
        <w:pStyle w:val="1"/>
        <w:jc w:val="center"/>
        <w:rPr>
          <w:rFonts w:ascii="Arial" w:hAnsi="Arial" w:cs="Arial"/>
          <w:b w:val="0"/>
          <w:bCs w:val="0"/>
          <w:color w:val="000000"/>
          <w:sz w:val="44"/>
          <w:szCs w:val="44"/>
        </w:rPr>
      </w:pPr>
    </w:p>
    <w:sectPr w:rsidR="004150E1" w:rsidSect="00F051D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AFB" w:rsidRDefault="006C7AFB" w:rsidP="006642DB">
      <w:pPr>
        <w:spacing w:after="0" w:line="240" w:lineRule="auto"/>
      </w:pPr>
      <w:r>
        <w:separator/>
      </w:r>
    </w:p>
  </w:endnote>
  <w:endnote w:type="continuationSeparator" w:id="0">
    <w:p w:rsidR="006C7AFB" w:rsidRDefault="006C7AFB" w:rsidP="00664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28"/>
      <w:docPartObj>
        <w:docPartGallery w:val="Page Numbers (Bottom of Page)"/>
        <w:docPartUnique/>
      </w:docPartObj>
    </w:sdtPr>
    <w:sdtContent>
      <w:p w:rsidR="00002B27" w:rsidRDefault="00E30D2C">
        <w:pPr>
          <w:pStyle w:val="a9"/>
          <w:jc w:val="right"/>
        </w:pPr>
        <w:fldSimple w:instr=" PAGE   \* MERGEFORMAT ">
          <w:r w:rsidR="00EC61F1">
            <w:rPr>
              <w:noProof/>
            </w:rPr>
            <w:t>3</w:t>
          </w:r>
        </w:fldSimple>
      </w:p>
    </w:sdtContent>
  </w:sdt>
  <w:p w:rsidR="00002B27" w:rsidRDefault="00002B2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AFB" w:rsidRDefault="006C7AFB" w:rsidP="006642DB">
      <w:pPr>
        <w:spacing w:after="0" w:line="240" w:lineRule="auto"/>
      </w:pPr>
      <w:r>
        <w:separator/>
      </w:r>
    </w:p>
  </w:footnote>
  <w:footnote w:type="continuationSeparator" w:id="0">
    <w:p w:rsidR="006C7AFB" w:rsidRDefault="006C7AFB" w:rsidP="006642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studfile.net/html/2706/533/html_Gni1Imcem3.k7yJ/img-bCbhaQ.png" style="width:9pt;height:9pt;visibility:visible;mso-wrap-style:square" o:bullet="t">
        <v:imagedata r:id="rId1" o:title="img-bCbhaQ"/>
      </v:shape>
    </w:pict>
  </w:numPicBullet>
  <w:abstractNum w:abstractNumId="0">
    <w:nsid w:val="01542B54"/>
    <w:multiLevelType w:val="multilevel"/>
    <w:tmpl w:val="02664FE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F78CB"/>
    <w:multiLevelType w:val="multilevel"/>
    <w:tmpl w:val="B074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557AD"/>
    <w:multiLevelType w:val="multilevel"/>
    <w:tmpl w:val="8A2C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B77CD"/>
    <w:multiLevelType w:val="multilevel"/>
    <w:tmpl w:val="8620E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AD0F83"/>
    <w:multiLevelType w:val="multilevel"/>
    <w:tmpl w:val="8526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33332"/>
    <w:multiLevelType w:val="multilevel"/>
    <w:tmpl w:val="5FE4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972A2"/>
    <w:multiLevelType w:val="multilevel"/>
    <w:tmpl w:val="E660A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E10641"/>
    <w:multiLevelType w:val="multilevel"/>
    <w:tmpl w:val="50A0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701AD7"/>
    <w:multiLevelType w:val="multilevel"/>
    <w:tmpl w:val="E31C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3C1C0D"/>
    <w:multiLevelType w:val="multilevel"/>
    <w:tmpl w:val="A63CE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49717D"/>
    <w:multiLevelType w:val="multilevel"/>
    <w:tmpl w:val="380471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DD2A5A"/>
    <w:multiLevelType w:val="multilevel"/>
    <w:tmpl w:val="0D6C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0F0CFC"/>
    <w:multiLevelType w:val="multilevel"/>
    <w:tmpl w:val="A0D6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F46919"/>
    <w:multiLevelType w:val="multilevel"/>
    <w:tmpl w:val="72467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483648"/>
    <w:multiLevelType w:val="multilevel"/>
    <w:tmpl w:val="3D76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942575"/>
    <w:multiLevelType w:val="multilevel"/>
    <w:tmpl w:val="5F90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063125"/>
    <w:multiLevelType w:val="hybridMultilevel"/>
    <w:tmpl w:val="3642E784"/>
    <w:lvl w:ilvl="0" w:tplc="656C5EF2">
      <w:start w:val="1"/>
      <w:numFmt w:val="bullet"/>
      <w:lvlText w:val=""/>
      <w:lvlPicBulletId w:val="0"/>
      <w:lvlJc w:val="left"/>
      <w:pPr>
        <w:tabs>
          <w:tab w:val="num" w:pos="720"/>
        </w:tabs>
        <w:ind w:left="720" w:hanging="360"/>
      </w:pPr>
      <w:rPr>
        <w:rFonts w:ascii="Symbol" w:hAnsi="Symbol" w:hint="default"/>
      </w:rPr>
    </w:lvl>
    <w:lvl w:ilvl="1" w:tplc="085E769A" w:tentative="1">
      <w:start w:val="1"/>
      <w:numFmt w:val="bullet"/>
      <w:lvlText w:val=""/>
      <w:lvlJc w:val="left"/>
      <w:pPr>
        <w:tabs>
          <w:tab w:val="num" w:pos="1440"/>
        </w:tabs>
        <w:ind w:left="1440" w:hanging="360"/>
      </w:pPr>
      <w:rPr>
        <w:rFonts w:ascii="Symbol" w:hAnsi="Symbol" w:hint="default"/>
      </w:rPr>
    </w:lvl>
    <w:lvl w:ilvl="2" w:tplc="580E663A" w:tentative="1">
      <w:start w:val="1"/>
      <w:numFmt w:val="bullet"/>
      <w:lvlText w:val=""/>
      <w:lvlJc w:val="left"/>
      <w:pPr>
        <w:tabs>
          <w:tab w:val="num" w:pos="2160"/>
        </w:tabs>
        <w:ind w:left="2160" w:hanging="360"/>
      </w:pPr>
      <w:rPr>
        <w:rFonts w:ascii="Symbol" w:hAnsi="Symbol" w:hint="default"/>
      </w:rPr>
    </w:lvl>
    <w:lvl w:ilvl="3" w:tplc="4598553A" w:tentative="1">
      <w:start w:val="1"/>
      <w:numFmt w:val="bullet"/>
      <w:lvlText w:val=""/>
      <w:lvlJc w:val="left"/>
      <w:pPr>
        <w:tabs>
          <w:tab w:val="num" w:pos="2880"/>
        </w:tabs>
        <w:ind w:left="2880" w:hanging="360"/>
      </w:pPr>
      <w:rPr>
        <w:rFonts w:ascii="Symbol" w:hAnsi="Symbol" w:hint="default"/>
      </w:rPr>
    </w:lvl>
    <w:lvl w:ilvl="4" w:tplc="017AFD30" w:tentative="1">
      <w:start w:val="1"/>
      <w:numFmt w:val="bullet"/>
      <w:lvlText w:val=""/>
      <w:lvlJc w:val="left"/>
      <w:pPr>
        <w:tabs>
          <w:tab w:val="num" w:pos="3600"/>
        </w:tabs>
        <w:ind w:left="3600" w:hanging="360"/>
      </w:pPr>
      <w:rPr>
        <w:rFonts w:ascii="Symbol" w:hAnsi="Symbol" w:hint="default"/>
      </w:rPr>
    </w:lvl>
    <w:lvl w:ilvl="5" w:tplc="C7A46F58" w:tentative="1">
      <w:start w:val="1"/>
      <w:numFmt w:val="bullet"/>
      <w:lvlText w:val=""/>
      <w:lvlJc w:val="left"/>
      <w:pPr>
        <w:tabs>
          <w:tab w:val="num" w:pos="4320"/>
        </w:tabs>
        <w:ind w:left="4320" w:hanging="360"/>
      </w:pPr>
      <w:rPr>
        <w:rFonts w:ascii="Symbol" w:hAnsi="Symbol" w:hint="default"/>
      </w:rPr>
    </w:lvl>
    <w:lvl w:ilvl="6" w:tplc="DB305044" w:tentative="1">
      <w:start w:val="1"/>
      <w:numFmt w:val="bullet"/>
      <w:lvlText w:val=""/>
      <w:lvlJc w:val="left"/>
      <w:pPr>
        <w:tabs>
          <w:tab w:val="num" w:pos="5040"/>
        </w:tabs>
        <w:ind w:left="5040" w:hanging="360"/>
      </w:pPr>
      <w:rPr>
        <w:rFonts w:ascii="Symbol" w:hAnsi="Symbol" w:hint="default"/>
      </w:rPr>
    </w:lvl>
    <w:lvl w:ilvl="7" w:tplc="DA5CA9C2" w:tentative="1">
      <w:start w:val="1"/>
      <w:numFmt w:val="bullet"/>
      <w:lvlText w:val=""/>
      <w:lvlJc w:val="left"/>
      <w:pPr>
        <w:tabs>
          <w:tab w:val="num" w:pos="5760"/>
        </w:tabs>
        <w:ind w:left="5760" w:hanging="360"/>
      </w:pPr>
      <w:rPr>
        <w:rFonts w:ascii="Symbol" w:hAnsi="Symbol" w:hint="default"/>
      </w:rPr>
    </w:lvl>
    <w:lvl w:ilvl="8" w:tplc="114AADE8" w:tentative="1">
      <w:start w:val="1"/>
      <w:numFmt w:val="bullet"/>
      <w:lvlText w:val=""/>
      <w:lvlJc w:val="left"/>
      <w:pPr>
        <w:tabs>
          <w:tab w:val="num" w:pos="6480"/>
        </w:tabs>
        <w:ind w:left="6480" w:hanging="360"/>
      </w:pPr>
      <w:rPr>
        <w:rFonts w:ascii="Symbol" w:hAnsi="Symbol" w:hint="default"/>
      </w:rPr>
    </w:lvl>
  </w:abstractNum>
  <w:abstractNum w:abstractNumId="17">
    <w:nsid w:val="7DD17E65"/>
    <w:multiLevelType w:val="multilevel"/>
    <w:tmpl w:val="72AA4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12"/>
  </w:num>
  <w:num w:numId="4">
    <w:abstractNumId w:val="7"/>
  </w:num>
  <w:num w:numId="5">
    <w:abstractNumId w:val="17"/>
  </w:num>
  <w:num w:numId="6">
    <w:abstractNumId w:val="1"/>
  </w:num>
  <w:num w:numId="7">
    <w:abstractNumId w:val="16"/>
  </w:num>
  <w:num w:numId="8">
    <w:abstractNumId w:val="9"/>
  </w:num>
  <w:num w:numId="9">
    <w:abstractNumId w:val="6"/>
  </w:num>
  <w:num w:numId="10">
    <w:abstractNumId w:val="11"/>
  </w:num>
  <w:num w:numId="11">
    <w:abstractNumId w:val="15"/>
  </w:num>
  <w:num w:numId="12">
    <w:abstractNumId w:val="13"/>
  </w:num>
  <w:num w:numId="13">
    <w:abstractNumId w:val="3"/>
  </w:num>
  <w:num w:numId="14">
    <w:abstractNumId w:val="10"/>
  </w:num>
  <w:num w:numId="15">
    <w:abstractNumId w:val="0"/>
  </w:num>
  <w:num w:numId="16">
    <w:abstractNumId w:val="2"/>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DD1A3C"/>
    <w:rsid w:val="000000E1"/>
    <w:rsid w:val="00000118"/>
    <w:rsid w:val="000001C2"/>
    <w:rsid w:val="00000261"/>
    <w:rsid w:val="00000355"/>
    <w:rsid w:val="00000360"/>
    <w:rsid w:val="00000439"/>
    <w:rsid w:val="000006EE"/>
    <w:rsid w:val="000007D5"/>
    <w:rsid w:val="00000E97"/>
    <w:rsid w:val="00000FC2"/>
    <w:rsid w:val="00001041"/>
    <w:rsid w:val="00001057"/>
    <w:rsid w:val="00001103"/>
    <w:rsid w:val="000014C2"/>
    <w:rsid w:val="0000157B"/>
    <w:rsid w:val="00001664"/>
    <w:rsid w:val="0000172D"/>
    <w:rsid w:val="000017AA"/>
    <w:rsid w:val="000017AE"/>
    <w:rsid w:val="00001BA2"/>
    <w:rsid w:val="00001C33"/>
    <w:rsid w:val="00001DD2"/>
    <w:rsid w:val="00001E1D"/>
    <w:rsid w:val="0000203B"/>
    <w:rsid w:val="00002045"/>
    <w:rsid w:val="000022A1"/>
    <w:rsid w:val="0000239F"/>
    <w:rsid w:val="0000253C"/>
    <w:rsid w:val="00002568"/>
    <w:rsid w:val="000025C4"/>
    <w:rsid w:val="00002675"/>
    <w:rsid w:val="000026D4"/>
    <w:rsid w:val="0000284A"/>
    <w:rsid w:val="00002852"/>
    <w:rsid w:val="00002880"/>
    <w:rsid w:val="00002A24"/>
    <w:rsid w:val="00002B27"/>
    <w:rsid w:val="00002C0B"/>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C01"/>
    <w:rsid w:val="00003CDD"/>
    <w:rsid w:val="00003DB3"/>
    <w:rsid w:val="00004046"/>
    <w:rsid w:val="000041AB"/>
    <w:rsid w:val="0000438D"/>
    <w:rsid w:val="00004484"/>
    <w:rsid w:val="00004495"/>
    <w:rsid w:val="000044DA"/>
    <w:rsid w:val="00004522"/>
    <w:rsid w:val="00004694"/>
    <w:rsid w:val="000047D0"/>
    <w:rsid w:val="000047F3"/>
    <w:rsid w:val="000048A7"/>
    <w:rsid w:val="00004A46"/>
    <w:rsid w:val="00004AB4"/>
    <w:rsid w:val="00004AE6"/>
    <w:rsid w:val="00004B18"/>
    <w:rsid w:val="00004E97"/>
    <w:rsid w:val="00004EED"/>
    <w:rsid w:val="00004F14"/>
    <w:rsid w:val="00004F53"/>
    <w:rsid w:val="00004F91"/>
    <w:rsid w:val="00005029"/>
    <w:rsid w:val="00005046"/>
    <w:rsid w:val="00005225"/>
    <w:rsid w:val="00005437"/>
    <w:rsid w:val="000054EE"/>
    <w:rsid w:val="00005639"/>
    <w:rsid w:val="000056F9"/>
    <w:rsid w:val="000057DE"/>
    <w:rsid w:val="000059FA"/>
    <w:rsid w:val="00005AB5"/>
    <w:rsid w:val="00005C1B"/>
    <w:rsid w:val="00005D8C"/>
    <w:rsid w:val="00005F69"/>
    <w:rsid w:val="0000613F"/>
    <w:rsid w:val="00006314"/>
    <w:rsid w:val="0000649E"/>
    <w:rsid w:val="000066FE"/>
    <w:rsid w:val="00006849"/>
    <w:rsid w:val="00006A02"/>
    <w:rsid w:val="00006BD2"/>
    <w:rsid w:val="00007306"/>
    <w:rsid w:val="00007332"/>
    <w:rsid w:val="000073B1"/>
    <w:rsid w:val="00007464"/>
    <w:rsid w:val="000074C3"/>
    <w:rsid w:val="00007601"/>
    <w:rsid w:val="000076A5"/>
    <w:rsid w:val="0000782A"/>
    <w:rsid w:val="0000791D"/>
    <w:rsid w:val="00007B04"/>
    <w:rsid w:val="00007E15"/>
    <w:rsid w:val="0001006A"/>
    <w:rsid w:val="0001018C"/>
    <w:rsid w:val="0001025D"/>
    <w:rsid w:val="000106CB"/>
    <w:rsid w:val="00010899"/>
    <w:rsid w:val="000108DF"/>
    <w:rsid w:val="0001091A"/>
    <w:rsid w:val="00010DCB"/>
    <w:rsid w:val="00010DED"/>
    <w:rsid w:val="00010F8F"/>
    <w:rsid w:val="00011002"/>
    <w:rsid w:val="000110BE"/>
    <w:rsid w:val="00011144"/>
    <w:rsid w:val="000111B3"/>
    <w:rsid w:val="0001127B"/>
    <w:rsid w:val="000112E8"/>
    <w:rsid w:val="000113CE"/>
    <w:rsid w:val="000114AF"/>
    <w:rsid w:val="00011585"/>
    <w:rsid w:val="000115D6"/>
    <w:rsid w:val="0001168B"/>
    <w:rsid w:val="0001177D"/>
    <w:rsid w:val="000117EE"/>
    <w:rsid w:val="0001181B"/>
    <w:rsid w:val="00011853"/>
    <w:rsid w:val="00011881"/>
    <w:rsid w:val="00011A0F"/>
    <w:rsid w:val="00011B60"/>
    <w:rsid w:val="00011BD2"/>
    <w:rsid w:val="00011E26"/>
    <w:rsid w:val="00011F73"/>
    <w:rsid w:val="0001212F"/>
    <w:rsid w:val="00012162"/>
    <w:rsid w:val="00012164"/>
    <w:rsid w:val="00012193"/>
    <w:rsid w:val="0001226F"/>
    <w:rsid w:val="000123AB"/>
    <w:rsid w:val="0001243C"/>
    <w:rsid w:val="0001249F"/>
    <w:rsid w:val="000125B6"/>
    <w:rsid w:val="000125F0"/>
    <w:rsid w:val="00012658"/>
    <w:rsid w:val="000126D4"/>
    <w:rsid w:val="0001283C"/>
    <w:rsid w:val="00012DF1"/>
    <w:rsid w:val="00012EB0"/>
    <w:rsid w:val="00012F21"/>
    <w:rsid w:val="00012FF8"/>
    <w:rsid w:val="0001313E"/>
    <w:rsid w:val="00013280"/>
    <w:rsid w:val="00013391"/>
    <w:rsid w:val="00013A19"/>
    <w:rsid w:val="00013A33"/>
    <w:rsid w:val="00013B2E"/>
    <w:rsid w:val="00013B5B"/>
    <w:rsid w:val="00013B82"/>
    <w:rsid w:val="00013C0C"/>
    <w:rsid w:val="00013C1A"/>
    <w:rsid w:val="00013C5D"/>
    <w:rsid w:val="00013C85"/>
    <w:rsid w:val="00013DB7"/>
    <w:rsid w:val="00013E8B"/>
    <w:rsid w:val="00013E8F"/>
    <w:rsid w:val="00013FE7"/>
    <w:rsid w:val="000141D7"/>
    <w:rsid w:val="00014459"/>
    <w:rsid w:val="00014511"/>
    <w:rsid w:val="000145D5"/>
    <w:rsid w:val="000145E0"/>
    <w:rsid w:val="00014618"/>
    <w:rsid w:val="00014628"/>
    <w:rsid w:val="0001466C"/>
    <w:rsid w:val="00014697"/>
    <w:rsid w:val="00014866"/>
    <w:rsid w:val="000148C8"/>
    <w:rsid w:val="00014A13"/>
    <w:rsid w:val="00014CC5"/>
    <w:rsid w:val="00014D4C"/>
    <w:rsid w:val="00014D62"/>
    <w:rsid w:val="00014E69"/>
    <w:rsid w:val="00015142"/>
    <w:rsid w:val="000153D5"/>
    <w:rsid w:val="00015418"/>
    <w:rsid w:val="00015570"/>
    <w:rsid w:val="0001558B"/>
    <w:rsid w:val="00015604"/>
    <w:rsid w:val="00015650"/>
    <w:rsid w:val="00015C52"/>
    <w:rsid w:val="00015C75"/>
    <w:rsid w:val="00015C77"/>
    <w:rsid w:val="00015E68"/>
    <w:rsid w:val="00015E78"/>
    <w:rsid w:val="00015F11"/>
    <w:rsid w:val="00015FD6"/>
    <w:rsid w:val="00016086"/>
    <w:rsid w:val="000160B7"/>
    <w:rsid w:val="0001615A"/>
    <w:rsid w:val="0001624E"/>
    <w:rsid w:val="000162D3"/>
    <w:rsid w:val="00016436"/>
    <w:rsid w:val="000164C8"/>
    <w:rsid w:val="00016534"/>
    <w:rsid w:val="00016669"/>
    <w:rsid w:val="00016826"/>
    <w:rsid w:val="0001687C"/>
    <w:rsid w:val="000169A8"/>
    <w:rsid w:val="00016BC6"/>
    <w:rsid w:val="00016C35"/>
    <w:rsid w:val="00016CDD"/>
    <w:rsid w:val="00016FB2"/>
    <w:rsid w:val="00016FBF"/>
    <w:rsid w:val="0001702F"/>
    <w:rsid w:val="00017045"/>
    <w:rsid w:val="00017273"/>
    <w:rsid w:val="000174D9"/>
    <w:rsid w:val="00017536"/>
    <w:rsid w:val="00017665"/>
    <w:rsid w:val="000176A3"/>
    <w:rsid w:val="000176D2"/>
    <w:rsid w:val="000177D0"/>
    <w:rsid w:val="000178BA"/>
    <w:rsid w:val="000179BB"/>
    <w:rsid w:val="00017BB6"/>
    <w:rsid w:val="00017DDC"/>
    <w:rsid w:val="00017F1E"/>
    <w:rsid w:val="0002012E"/>
    <w:rsid w:val="00020299"/>
    <w:rsid w:val="000203A8"/>
    <w:rsid w:val="00020553"/>
    <w:rsid w:val="00020612"/>
    <w:rsid w:val="000207EF"/>
    <w:rsid w:val="000209A3"/>
    <w:rsid w:val="00020B35"/>
    <w:rsid w:val="00020B3E"/>
    <w:rsid w:val="00020E19"/>
    <w:rsid w:val="0002135B"/>
    <w:rsid w:val="00021496"/>
    <w:rsid w:val="00021918"/>
    <w:rsid w:val="000219A5"/>
    <w:rsid w:val="00021A7B"/>
    <w:rsid w:val="00021A94"/>
    <w:rsid w:val="00021B32"/>
    <w:rsid w:val="00021CE7"/>
    <w:rsid w:val="00021DA7"/>
    <w:rsid w:val="00021E83"/>
    <w:rsid w:val="00021EC9"/>
    <w:rsid w:val="00021FB3"/>
    <w:rsid w:val="000222BB"/>
    <w:rsid w:val="000223C1"/>
    <w:rsid w:val="000223D3"/>
    <w:rsid w:val="0002242B"/>
    <w:rsid w:val="00022449"/>
    <w:rsid w:val="0002292D"/>
    <w:rsid w:val="00022985"/>
    <w:rsid w:val="00022D7F"/>
    <w:rsid w:val="00022E10"/>
    <w:rsid w:val="000230C8"/>
    <w:rsid w:val="000230CF"/>
    <w:rsid w:val="000231A1"/>
    <w:rsid w:val="000231AB"/>
    <w:rsid w:val="000231C7"/>
    <w:rsid w:val="0002322F"/>
    <w:rsid w:val="000234BA"/>
    <w:rsid w:val="000237BB"/>
    <w:rsid w:val="000238B0"/>
    <w:rsid w:val="000238FF"/>
    <w:rsid w:val="00023AC5"/>
    <w:rsid w:val="00023CE2"/>
    <w:rsid w:val="00023D82"/>
    <w:rsid w:val="00023D8A"/>
    <w:rsid w:val="00023DAD"/>
    <w:rsid w:val="00023F56"/>
    <w:rsid w:val="0002408B"/>
    <w:rsid w:val="0002409E"/>
    <w:rsid w:val="000240CF"/>
    <w:rsid w:val="00024137"/>
    <w:rsid w:val="000241F2"/>
    <w:rsid w:val="00024458"/>
    <w:rsid w:val="000244BE"/>
    <w:rsid w:val="00024551"/>
    <w:rsid w:val="00024627"/>
    <w:rsid w:val="0002466C"/>
    <w:rsid w:val="000246B0"/>
    <w:rsid w:val="000246B5"/>
    <w:rsid w:val="000247C8"/>
    <w:rsid w:val="00024910"/>
    <w:rsid w:val="0002499A"/>
    <w:rsid w:val="00024A0E"/>
    <w:rsid w:val="00024A90"/>
    <w:rsid w:val="00024AF8"/>
    <w:rsid w:val="00024E64"/>
    <w:rsid w:val="00024F21"/>
    <w:rsid w:val="00025068"/>
    <w:rsid w:val="00025103"/>
    <w:rsid w:val="00025211"/>
    <w:rsid w:val="000254CF"/>
    <w:rsid w:val="00025531"/>
    <w:rsid w:val="000255EB"/>
    <w:rsid w:val="00025646"/>
    <w:rsid w:val="00025652"/>
    <w:rsid w:val="000257B3"/>
    <w:rsid w:val="00025992"/>
    <w:rsid w:val="00025BF9"/>
    <w:rsid w:val="00025E28"/>
    <w:rsid w:val="00025ED7"/>
    <w:rsid w:val="00025FB7"/>
    <w:rsid w:val="00026202"/>
    <w:rsid w:val="00026225"/>
    <w:rsid w:val="00026256"/>
    <w:rsid w:val="000262D1"/>
    <w:rsid w:val="0002636A"/>
    <w:rsid w:val="00026539"/>
    <w:rsid w:val="00026548"/>
    <w:rsid w:val="00026794"/>
    <w:rsid w:val="00026B0B"/>
    <w:rsid w:val="00026C7F"/>
    <w:rsid w:val="00026D89"/>
    <w:rsid w:val="00026DCA"/>
    <w:rsid w:val="00026EF5"/>
    <w:rsid w:val="00026F15"/>
    <w:rsid w:val="00026F4C"/>
    <w:rsid w:val="00026F59"/>
    <w:rsid w:val="00027468"/>
    <w:rsid w:val="0002747A"/>
    <w:rsid w:val="00027611"/>
    <w:rsid w:val="00027660"/>
    <w:rsid w:val="00027820"/>
    <w:rsid w:val="0002793C"/>
    <w:rsid w:val="00027A41"/>
    <w:rsid w:val="00027B6B"/>
    <w:rsid w:val="00027BB9"/>
    <w:rsid w:val="00027D47"/>
    <w:rsid w:val="00027DCE"/>
    <w:rsid w:val="00027EA9"/>
    <w:rsid w:val="00027EE0"/>
    <w:rsid w:val="00027FA5"/>
    <w:rsid w:val="00027FD0"/>
    <w:rsid w:val="000302C1"/>
    <w:rsid w:val="0003035A"/>
    <w:rsid w:val="000303A0"/>
    <w:rsid w:val="00030471"/>
    <w:rsid w:val="000305B1"/>
    <w:rsid w:val="0003068C"/>
    <w:rsid w:val="00030748"/>
    <w:rsid w:val="00030759"/>
    <w:rsid w:val="000308C9"/>
    <w:rsid w:val="0003099F"/>
    <w:rsid w:val="00030ADE"/>
    <w:rsid w:val="00030BC3"/>
    <w:rsid w:val="00030D24"/>
    <w:rsid w:val="00030E3C"/>
    <w:rsid w:val="00031139"/>
    <w:rsid w:val="000311D8"/>
    <w:rsid w:val="00031273"/>
    <w:rsid w:val="00031290"/>
    <w:rsid w:val="00031402"/>
    <w:rsid w:val="00031441"/>
    <w:rsid w:val="00031A74"/>
    <w:rsid w:val="00031BB5"/>
    <w:rsid w:val="00031C1A"/>
    <w:rsid w:val="00032063"/>
    <w:rsid w:val="00032080"/>
    <w:rsid w:val="00032195"/>
    <w:rsid w:val="000322C9"/>
    <w:rsid w:val="000323B3"/>
    <w:rsid w:val="0003275C"/>
    <w:rsid w:val="0003298C"/>
    <w:rsid w:val="00032A19"/>
    <w:rsid w:val="00032B08"/>
    <w:rsid w:val="00032B55"/>
    <w:rsid w:val="00032B5D"/>
    <w:rsid w:val="00032E14"/>
    <w:rsid w:val="00032E19"/>
    <w:rsid w:val="00032ECA"/>
    <w:rsid w:val="00032F82"/>
    <w:rsid w:val="00032F89"/>
    <w:rsid w:val="00033266"/>
    <w:rsid w:val="000334F3"/>
    <w:rsid w:val="00033608"/>
    <w:rsid w:val="0003381B"/>
    <w:rsid w:val="0003385A"/>
    <w:rsid w:val="00033C0D"/>
    <w:rsid w:val="00033C51"/>
    <w:rsid w:val="00033D78"/>
    <w:rsid w:val="00033E4D"/>
    <w:rsid w:val="00034180"/>
    <w:rsid w:val="000341CE"/>
    <w:rsid w:val="000342A5"/>
    <w:rsid w:val="000342CA"/>
    <w:rsid w:val="000347C2"/>
    <w:rsid w:val="00034870"/>
    <w:rsid w:val="00034953"/>
    <w:rsid w:val="00034956"/>
    <w:rsid w:val="00034BC0"/>
    <w:rsid w:val="00034D1F"/>
    <w:rsid w:val="00034E27"/>
    <w:rsid w:val="00034E92"/>
    <w:rsid w:val="00034F78"/>
    <w:rsid w:val="000350A0"/>
    <w:rsid w:val="00035247"/>
    <w:rsid w:val="0003572F"/>
    <w:rsid w:val="000357A5"/>
    <w:rsid w:val="00035829"/>
    <w:rsid w:val="0003587A"/>
    <w:rsid w:val="000358B2"/>
    <w:rsid w:val="000358D2"/>
    <w:rsid w:val="000358DB"/>
    <w:rsid w:val="0003594E"/>
    <w:rsid w:val="00035AE8"/>
    <w:rsid w:val="00035B3A"/>
    <w:rsid w:val="00035C30"/>
    <w:rsid w:val="00035CF4"/>
    <w:rsid w:val="00035DA9"/>
    <w:rsid w:val="00035E8C"/>
    <w:rsid w:val="00035E93"/>
    <w:rsid w:val="00035FD7"/>
    <w:rsid w:val="00036002"/>
    <w:rsid w:val="000360B3"/>
    <w:rsid w:val="000361D9"/>
    <w:rsid w:val="00036279"/>
    <w:rsid w:val="000362BA"/>
    <w:rsid w:val="00036326"/>
    <w:rsid w:val="00036354"/>
    <w:rsid w:val="00036496"/>
    <w:rsid w:val="0003651A"/>
    <w:rsid w:val="0003660F"/>
    <w:rsid w:val="000366C0"/>
    <w:rsid w:val="00036755"/>
    <w:rsid w:val="000367CD"/>
    <w:rsid w:val="00036826"/>
    <w:rsid w:val="00036A09"/>
    <w:rsid w:val="00036B3C"/>
    <w:rsid w:val="00036E91"/>
    <w:rsid w:val="00036FA6"/>
    <w:rsid w:val="00036FD8"/>
    <w:rsid w:val="000370B6"/>
    <w:rsid w:val="000371F2"/>
    <w:rsid w:val="0003722D"/>
    <w:rsid w:val="00037250"/>
    <w:rsid w:val="0003732C"/>
    <w:rsid w:val="00037356"/>
    <w:rsid w:val="00037511"/>
    <w:rsid w:val="000378BB"/>
    <w:rsid w:val="00037946"/>
    <w:rsid w:val="00037999"/>
    <w:rsid w:val="000379DF"/>
    <w:rsid w:val="00037A51"/>
    <w:rsid w:val="00037AD3"/>
    <w:rsid w:val="00037B25"/>
    <w:rsid w:val="00037C6D"/>
    <w:rsid w:val="00037C97"/>
    <w:rsid w:val="00037D8D"/>
    <w:rsid w:val="00037EEC"/>
    <w:rsid w:val="00037F89"/>
    <w:rsid w:val="00040097"/>
    <w:rsid w:val="000402B1"/>
    <w:rsid w:val="00040315"/>
    <w:rsid w:val="000405A5"/>
    <w:rsid w:val="00040605"/>
    <w:rsid w:val="000406C4"/>
    <w:rsid w:val="000407CF"/>
    <w:rsid w:val="00040907"/>
    <w:rsid w:val="00040990"/>
    <w:rsid w:val="00040DAD"/>
    <w:rsid w:val="00040E18"/>
    <w:rsid w:val="000410DF"/>
    <w:rsid w:val="00041190"/>
    <w:rsid w:val="00041286"/>
    <w:rsid w:val="000412A8"/>
    <w:rsid w:val="000412B4"/>
    <w:rsid w:val="00041639"/>
    <w:rsid w:val="000417D1"/>
    <w:rsid w:val="00041850"/>
    <w:rsid w:val="00041897"/>
    <w:rsid w:val="000419C2"/>
    <w:rsid w:val="00041B44"/>
    <w:rsid w:val="00041BDC"/>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E4E"/>
    <w:rsid w:val="00042F2E"/>
    <w:rsid w:val="00043272"/>
    <w:rsid w:val="0004330F"/>
    <w:rsid w:val="000433B6"/>
    <w:rsid w:val="000435E4"/>
    <w:rsid w:val="0004363E"/>
    <w:rsid w:val="000436C0"/>
    <w:rsid w:val="0004383F"/>
    <w:rsid w:val="00043909"/>
    <w:rsid w:val="00043970"/>
    <w:rsid w:val="00043B58"/>
    <w:rsid w:val="00043C45"/>
    <w:rsid w:val="00043DDD"/>
    <w:rsid w:val="00043EB1"/>
    <w:rsid w:val="00044088"/>
    <w:rsid w:val="000441CF"/>
    <w:rsid w:val="000441F5"/>
    <w:rsid w:val="000442AA"/>
    <w:rsid w:val="0004441E"/>
    <w:rsid w:val="0004441F"/>
    <w:rsid w:val="000444F5"/>
    <w:rsid w:val="000445B5"/>
    <w:rsid w:val="00044A29"/>
    <w:rsid w:val="00044C8B"/>
    <w:rsid w:val="00044C9C"/>
    <w:rsid w:val="00044FA8"/>
    <w:rsid w:val="000451A3"/>
    <w:rsid w:val="00045516"/>
    <w:rsid w:val="00045759"/>
    <w:rsid w:val="0004587B"/>
    <w:rsid w:val="00045B87"/>
    <w:rsid w:val="00045BBF"/>
    <w:rsid w:val="00045C1B"/>
    <w:rsid w:val="00045CF4"/>
    <w:rsid w:val="00045D27"/>
    <w:rsid w:val="00045E35"/>
    <w:rsid w:val="00045E89"/>
    <w:rsid w:val="00045F26"/>
    <w:rsid w:val="00046089"/>
    <w:rsid w:val="000462A6"/>
    <w:rsid w:val="000462E1"/>
    <w:rsid w:val="00046316"/>
    <w:rsid w:val="0004633D"/>
    <w:rsid w:val="00046474"/>
    <w:rsid w:val="0004668B"/>
    <w:rsid w:val="000466AD"/>
    <w:rsid w:val="000466F1"/>
    <w:rsid w:val="0004671D"/>
    <w:rsid w:val="0004686D"/>
    <w:rsid w:val="0004699C"/>
    <w:rsid w:val="00046A92"/>
    <w:rsid w:val="00046C30"/>
    <w:rsid w:val="00046C33"/>
    <w:rsid w:val="00046D0F"/>
    <w:rsid w:val="00046E9F"/>
    <w:rsid w:val="00046F32"/>
    <w:rsid w:val="00047098"/>
    <w:rsid w:val="00047156"/>
    <w:rsid w:val="0004716A"/>
    <w:rsid w:val="00047295"/>
    <w:rsid w:val="000473D6"/>
    <w:rsid w:val="00047472"/>
    <w:rsid w:val="000475E4"/>
    <w:rsid w:val="000475F7"/>
    <w:rsid w:val="00047662"/>
    <w:rsid w:val="00047933"/>
    <w:rsid w:val="000479BF"/>
    <w:rsid w:val="00047AEA"/>
    <w:rsid w:val="00047B25"/>
    <w:rsid w:val="00047C13"/>
    <w:rsid w:val="00047CD4"/>
    <w:rsid w:val="00047CFA"/>
    <w:rsid w:val="00047CFF"/>
    <w:rsid w:val="00047DEC"/>
    <w:rsid w:val="00047EC4"/>
    <w:rsid w:val="00047EE1"/>
    <w:rsid w:val="00047F47"/>
    <w:rsid w:val="00047F6F"/>
    <w:rsid w:val="00047FD1"/>
    <w:rsid w:val="0005016B"/>
    <w:rsid w:val="000501E5"/>
    <w:rsid w:val="0005039C"/>
    <w:rsid w:val="000504FE"/>
    <w:rsid w:val="0005064C"/>
    <w:rsid w:val="0005089C"/>
    <w:rsid w:val="000508F3"/>
    <w:rsid w:val="000508FA"/>
    <w:rsid w:val="00050942"/>
    <w:rsid w:val="00050B2C"/>
    <w:rsid w:val="00050B5A"/>
    <w:rsid w:val="00050CF3"/>
    <w:rsid w:val="00050DB9"/>
    <w:rsid w:val="00050E0D"/>
    <w:rsid w:val="000511EA"/>
    <w:rsid w:val="000512C1"/>
    <w:rsid w:val="0005137D"/>
    <w:rsid w:val="000513AE"/>
    <w:rsid w:val="000516F2"/>
    <w:rsid w:val="0005170B"/>
    <w:rsid w:val="000517FC"/>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8"/>
    <w:rsid w:val="0005255C"/>
    <w:rsid w:val="000526F8"/>
    <w:rsid w:val="00052755"/>
    <w:rsid w:val="0005276D"/>
    <w:rsid w:val="0005276E"/>
    <w:rsid w:val="000527DC"/>
    <w:rsid w:val="000528C4"/>
    <w:rsid w:val="000529DF"/>
    <w:rsid w:val="00052A69"/>
    <w:rsid w:val="00052EAF"/>
    <w:rsid w:val="00053038"/>
    <w:rsid w:val="0005319B"/>
    <w:rsid w:val="00053553"/>
    <w:rsid w:val="000535E9"/>
    <w:rsid w:val="000536D5"/>
    <w:rsid w:val="00053754"/>
    <w:rsid w:val="000537FA"/>
    <w:rsid w:val="00053818"/>
    <w:rsid w:val="0005383C"/>
    <w:rsid w:val="00053938"/>
    <w:rsid w:val="00053A70"/>
    <w:rsid w:val="00053B7E"/>
    <w:rsid w:val="00053BE3"/>
    <w:rsid w:val="00053C7E"/>
    <w:rsid w:val="00053D71"/>
    <w:rsid w:val="00053E0C"/>
    <w:rsid w:val="00053F80"/>
    <w:rsid w:val="00053F9F"/>
    <w:rsid w:val="000540C1"/>
    <w:rsid w:val="0005414F"/>
    <w:rsid w:val="00054343"/>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4B2"/>
    <w:rsid w:val="00055515"/>
    <w:rsid w:val="0005584F"/>
    <w:rsid w:val="000558C4"/>
    <w:rsid w:val="00055990"/>
    <w:rsid w:val="00055A45"/>
    <w:rsid w:val="00055AB7"/>
    <w:rsid w:val="00055AF9"/>
    <w:rsid w:val="00055BBD"/>
    <w:rsid w:val="00055BD1"/>
    <w:rsid w:val="00055DFD"/>
    <w:rsid w:val="00055E9D"/>
    <w:rsid w:val="00055EF1"/>
    <w:rsid w:val="00056149"/>
    <w:rsid w:val="00056469"/>
    <w:rsid w:val="0005646F"/>
    <w:rsid w:val="000568E4"/>
    <w:rsid w:val="00056A28"/>
    <w:rsid w:val="00056E4D"/>
    <w:rsid w:val="00056FDC"/>
    <w:rsid w:val="00057191"/>
    <w:rsid w:val="00057200"/>
    <w:rsid w:val="00057419"/>
    <w:rsid w:val="000574DC"/>
    <w:rsid w:val="00057587"/>
    <w:rsid w:val="0005765B"/>
    <w:rsid w:val="000576E7"/>
    <w:rsid w:val="000577FC"/>
    <w:rsid w:val="00057896"/>
    <w:rsid w:val="00057900"/>
    <w:rsid w:val="00057915"/>
    <w:rsid w:val="00057B7F"/>
    <w:rsid w:val="00057EEA"/>
    <w:rsid w:val="00057F4E"/>
    <w:rsid w:val="00057FA1"/>
    <w:rsid w:val="00057FE1"/>
    <w:rsid w:val="000600AB"/>
    <w:rsid w:val="000600EE"/>
    <w:rsid w:val="000601FF"/>
    <w:rsid w:val="000602BD"/>
    <w:rsid w:val="000604E0"/>
    <w:rsid w:val="0006074D"/>
    <w:rsid w:val="00060944"/>
    <w:rsid w:val="000609AC"/>
    <w:rsid w:val="000609E3"/>
    <w:rsid w:val="00060A2B"/>
    <w:rsid w:val="00060B36"/>
    <w:rsid w:val="00060B6F"/>
    <w:rsid w:val="00060BB6"/>
    <w:rsid w:val="00060DE4"/>
    <w:rsid w:val="00061040"/>
    <w:rsid w:val="00061316"/>
    <w:rsid w:val="00061425"/>
    <w:rsid w:val="000615AD"/>
    <w:rsid w:val="0006166D"/>
    <w:rsid w:val="000616E3"/>
    <w:rsid w:val="00061A3D"/>
    <w:rsid w:val="00061BCC"/>
    <w:rsid w:val="00062204"/>
    <w:rsid w:val="000624F7"/>
    <w:rsid w:val="0006265E"/>
    <w:rsid w:val="000626B7"/>
    <w:rsid w:val="000626EF"/>
    <w:rsid w:val="000629A1"/>
    <w:rsid w:val="00062A10"/>
    <w:rsid w:val="00062B91"/>
    <w:rsid w:val="00063010"/>
    <w:rsid w:val="00063191"/>
    <w:rsid w:val="000631BD"/>
    <w:rsid w:val="000632AA"/>
    <w:rsid w:val="00063440"/>
    <w:rsid w:val="00063443"/>
    <w:rsid w:val="0006363E"/>
    <w:rsid w:val="00063BB1"/>
    <w:rsid w:val="00063D51"/>
    <w:rsid w:val="00063E05"/>
    <w:rsid w:val="00063F13"/>
    <w:rsid w:val="000640A6"/>
    <w:rsid w:val="000640AD"/>
    <w:rsid w:val="000640BE"/>
    <w:rsid w:val="000641C0"/>
    <w:rsid w:val="000642B0"/>
    <w:rsid w:val="000643CD"/>
    <w:rsid w:val="000643DC"/>
    <w:rsid w:val="00064616"/>
    <w:rsid w:val="00064639"/>
    <w:rsid w:val="00064734"/>
    <w:rsid w:val="00064751"/>
    <w:rsid w:val="00064804"/>
    <w:rsid w:val="00064880"/>
    <w:rsid w:val="0006488C"/>
    <w:rsid w:val="00064900"/>
    <w:rsid w:val="000649C9"/>
    <w:rsid w:val="00064A07"/>
    <w:rsid w:val="00064A1A"/>
    <w:rsid w:val="00064B98"/>
    <w:rsid w:val="00064D05"/>
    <w:rsid w:val="00064D41"/>
    <w:rsid w:val="0006500D"/>
    <w:rsid w:val="0006510F"/>
    <w:rsid w:val="0006523B"/>
    <w:rsid w:val="00065398"/>
    <w:rsid w:val="000653A4"/>
    <w:rsid w:val="000653D7"/>
    <w:rsid w:val="00065491"/>
    <w:rsid w:val="000654A1"/>
    <w:rsid w:val="000654AE"/>
    <w:rsid w:val="000656BD"/>
    <w:rsid w:val="0006587D"/>
    <w:rsid w:val="00065CDD"/>
    <w:rsid w:val="00065D0A"/>
    <w:rsid w:val="00066144"/>
    <w:rsid w:val="00066237"/>
    <w:rsid w:val="000663A0"/>
    <w:rsid w:val="000663B9"/>
    <w:rsid w:val="00066484"/>
    <w:rsid w:val="000665F4"/>
    <w:rsid w:val="00066814"/>
    <w:rsid w:val="0006697F"/>
    <w:rsid w:val="000669FE"/>
    <w:rsid w:val="00066A55"/>
    <w:rsid w:val="00066AC5"/>
    <w:rsid w:val="00066AD4"/>
    <w:rsid w:val="00066B84"/>
    <w:rsid w:val="00066BF4"/>
    <w:rsid w:val="00066E1B"/>
    <w:rsid w:val="00066E6F"/>
    <w:rsid w:val="00066ECD"/>
    <w:rsid w:val="0006703E"/>
    <w:rsid w:val="00067170"/>
    <w:rsid w:val="00067232"/>
    <w:rsid w:val="000672A8"/>
    <w:rsid w:val="000672BE"/>
    <w:rsid w:val="00067585"/>
    <w:rsid w:val="000675BD"/>
    <w:rsid w:val="0006774D"/>
    <w:rsid w:val="000677D6"/>
    <w:rsid w:val="000677F7"/>
    <w:rsid w:val="00067807"/>
    <w:rsid w:val="00067978"/>
    <w:rsid w:val="0006797A"/>
    <w:rsid w:val="000679B6"/>
    <w:rsid w:val="000679E4"/>
    <w:rsid w:val="00067A2A"/>
    <w:rsid w:val="00067A50"/>
    <w:rsid w:val="00067DB0"/>
    <w:rsid w:val="00067E38"/>
    <w:rsid w:val="00067E8B"/>
    <w:rsid w:val="00067E9A"/>
    <w:rsid w:val="00067EBF"/>
    <w:rsid w:val="00067F90"/>
    <w:rsid w:val="000703C0"/>
    <w:rsid w:val="000705A7"/>
    <w:rsid w:val="0007076A"/>
    <w:rsid w:val="0007086E"/>
    <w:rsid w:val="00070980"/>
    <w:rsid w:val="00070C02"/>
    <w:rsid w:val="00070D15"/>
    <w:rsid w:val="00070D31"/>
    <w:rsid w:val="000711C5"/>
    <w:rsid w:val="000712E8"/>
    <w:rsid w:val="00071565"/>
    <w:rsid w:val="00071689"/>
    <w:rsid w:val="000716D6"/>
    <w:rsid w:val="000717ED"/>
    <w:rsid w:val="000718D6"/>
    <w:rsid w:val="0007191A"/>
    <w:rsid w:val="00071A73"/>
    <w:rsid w:val="00071B9B"/>
    <w:rsid w:val="00071C14"/>
    <w:rsid w:val="00071C18"/>
    <w:rsid w:val="00071D32"/>
    <w:rsid w:val="00071D35"/>
    <w:rsid w:val="00071DDF"/>
    <w:rsid w:val="000721C1"/>
    <w:rsid w:val="000721EF"/>
    <w:rsid w:val="000722CC"/>
    <w:rsid w:val="0007240D"/>
    <w:rsid w:val="00072611"/>
    <w:rsid w:val="00072661"/>
    <w:rsid w:val="000728AE"/>
    <w:rsid w:val="00072A28"/>
    <w:rsid w:val="00072E17"/>
    <w:rsid w:val="00072E18"/>
    <w:rsid w:val="00072F5B"/>
    <w:rsid w:val="0007338A"/>
    <w:rsid w:val="0007387E"/>
    <w:rsid w:val="0007388C"/>
    <w:rsid w:val="000738A9"/>
    <w:rsid w:val="00073A0B"/>
    <w:rsid w:val="00073A59"/>
    <w:rsid w:val="00073B74"/>
    <w:rsid w:val="00073B97"/>
    <w:rsid w:val="00073B9B"/>
    <w:rsid w:val="00073CA7"/>
    <w:rsid w:val="00073DAE"/>
    <w:rsid w:val="00073F07"/>
    <w:rsid w:val="000741B3"/>
    <w:rsid w:val="000741E0"/>
    <w:rsid w:val="0007420C"/>
    <w:rsid w:val="00074266"/>
    <w:rsid w:val="0007435D"/>
    <w:rsid w:val="00074431"/>
    <w:rsid w:val="0007458B"/>
    <w:rsid w:val="0007460B"/>
    <w:rsid w:val="00074655"/>
    <w:rsid w:val="0007476D"/>
    <w:rsid w:val="00074777"/>
    <w:rsid w:val="00074C7D"/>
    <w:rsid w:val="00074DC2"/>
    <w:rsid w:val="000751F9"/>
    <w:rsid w:val="000752C8"/>
    <w:rsid w:val="000753A2"/>
    <w:rsid w:val="00075556"/>
    <w:rsid w:val="00075560"/>
    <w:rsid w:val="00075604"/>
    <w:rsid w:val="00075675"/>
    <w:rsid w:val="000756D8"/>
    <w:rsid w:val="00075940"/>
    <w:rsid w:val="00075AEE"/>
    <w:rsid w:val="00075B65"/>
    <w:rsid w:val="00075C17"/>
    <w:rsid w:val="00075CF8"/>
    <w:rsid w:val="00075D39"/>
    <w:rsid w:val="00075F88"/>
    <w:rsid w:val="00076124"/>
    <w:rsid w:val="000761AA"/>
    <w:rsid w:val="000761B7"/>
    <w:rsid w:val="000762C8"/>
    <w:rsid w:val="000763D1"/>
    <w:rsid w:val="00076488"/>
    <w:rsid w:val="00076515"/>
    <w:rsid w:val="00076616"/>
    <w:rsid w:val="000768A4"/>
    <w:rsid w:val="000768CF"/>
    <w:rsid w:val="00076A6C"/>
    <w:rsid w:val="000772AF"/>
    <w:rsid w:val="000773F6"/>
    <w:rsid w:val="000774EB"/>
    <w:rsid w:val="000775B3"/>
    <w:rsid w:val="00077627"/>
    <w:rsid w:val="00077765"/>
    <w:rsid w:val="00077A09"/>
    <w:rsid w:val="00077A28"/>
    <w:rsid w:val="00077B86"/>
    <w:rsid w:val="00077BA2"/>
    <w:rsid w:val="00077D6A"/>
    <w:rsid w:val="00077D7D"/>
    <w:rsid w:val="00077EF5"/>
    <w:rsid w:val="00080155"/>
    <w:rsid w:val="0008018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D5"/>
    <w:rsid w:val="0008134C"/>
    <w:rsid w:val="00081551"/>
    <w:rsid w:val="00081706"/>
    <w:rsid w:val="000817A1"/>
    <w:rsid w:val="00081946"/>
    <w:rsid w:val="00081A1C"/>
    <w:rsid w:val="00081AA5"/>
    <w:rsid w:val="00081D0F"/>
    <w:rsid w:val="00081D98"/>
    <w:rsid w:val="00081DBB"/>
    <w:rsid w:val="00082187"/>
    <w:rsid w:val="000821AA"/>
    <w:rsid w:val="000822D6"/>
    <w:rsid w:val="000824F5"/>
    <w:rsid w:val="000826A8"/>
    <w:rsid w:val="00082743"/>
    <w:rsid w:val="0008279C"/>
    <w:rsid w:val="0008285A"/>
    <w:rsid w:val="00082AB7"/>
    <w:rsid w:val="00082BC8"/>
    <w:rsid w:val="00082C8E"/>
    <w:rsid w:val="00082F47"/>
    <w:rsid w:val="00082FC3"/>
    <w:rsid w:val="00083160"/>
    <w:rsid w:val="00083270"/>
    <w:rsid w:val="000832C7"/>
    <w:rsid w:val="00083485"/>
    <w:rsid w:val="000837AE"/>
    <w:rsid w:val="00083825"/>
    <w:rsid w:val="00083883"/>
    <w:rsid w:val="000838AE"/>
    <w:rsid w:val="000838B8"/>
    <w:rsid w:val="000838C4"/>
    <w:rsid w:val="0008394E"/>
    <w:rsid w:val="00083A0E"/>
    <w:rsid w:val="00083DF0"/>
    <w:rsid w:val="00083F0D"/>
    <w:rsid w:val="00083F5B"/>
    <w:rsid w:val="0008407E"/>
    <w:rsid w:val="000842AF"/>
    <w:rsid w:val="0008432D"/>
    <w:rsid w:val="00084519"/>
    <w:rsid w:val="000846C4"/>
    <w:rsid w:val="000847F6"/>
    <w:rsid w:val="00084C69"/>
    <w:rsid w:val="00084DD3"/>
    <w:rsid w:val="00084F22"/>
    <w:rsid w:val="0008512B"/>
    <w:rsid w:val="00085247"/>
    <w:rsid w:val="000852A4"/>
    <w:rsid w:val="000852D3"/>
    <w:rsid w:val="000855DF"/>
    <w:rsid w:val="0008571F"/>
    <w:rsid w:val="00085A2E"/>
    <w:rsid w:val="00085B3B"/>
    <w:rsid w:val="00085B53"/>
    <w:rsid w:val="00085C26"/>
    <w:rsid w:val="00085CBB"/>
    <w:rsid w:val="00085CF4"/>
    <w:rsid w:val="00085E9C"/>
    <w:rsid w:val="00086069"/>
    <w:rsid w:val="0008609F"/>
    <w:rsid w:val="0008625C"/>
    <w:rsid w:val="00086354"/>
    <w:rsid w:val="0008636E"/>
    <w:rsid w:val="0008660B"/>
    <w:rsid w:val="0008693B"/>
    <w:rsid w:val="00086998"/>
    <w:rsid w:val="00086C97"/>
    <w:rsid w:val="00086EEC"/>
    <w:rsid w:val="00086F5B"/>
    <w:rsid w:val="00086F89"/>
    <w:rsid w:val="00086FA7"/>
    <w:rsid w:val="00086FAA"/>
    <w:rsid w:val="00087001"/>
    <w:rsid w:val="00087043"/>
    <w:rsid w:val="00087051"/>
    <w:rsid w:val="000870AE"/>
    <w:rsid w:val="000870D1"/>
    <w:rsid w:val="00087129"/>
    <w:rsid w:val="000876EA"/>
    <w:rsid w:val="00087AD7"/>
    <w:rsid w:val="00087BEB"/>
    <w:rsid w:val="00087C6A"/>
    <w:rsid w:val="00087D39"/>
    <w:rsid w:val="00087DB6"/>
    <w:rsid w:val="00090324"/>
    <w:rsid w:val="000903E5"/>
    <w:rsid w:val="0009052B"/>
    <w:rsid w:val="00090531"/>
    <w:rsid w:val="000905AD"/>
    <w:rsid w:val="000906EC"/>
    <w:rsid w:val="000907BD"/>
    <w:rsid w:val="00090815"/>
    <w:rsid w:val="00090856"/>
    <w:rsid w:val="000909F0"/>
    <w:rsid w:val="00090C6E"/>
    <w:rsid w:val="00090E4D"/>
    <w:rsid w:val="00090F71"/>
    <w:rsid w:val="00090F7A"/>
    <w:rsid w:val="00090F86"/>
    <w:rsid w:val="000911A6"/>
    <w:rsid w:val="00091258"/>
    <w:rsid w:val="000912B4"/>
    <w:rsid w:val="00091742"/>
    <w:rsid w:val="00091757"/>
    <w:rsid w:val="000917CF"/>
    <w:rsid w:val="00091849"/>
    <w:rsid w:val="00091A18"/>
    <w:rsid w:val="00091AD8"/>
    <w:rsid w:val="00091B61"/>
    <w:rsid w:val="00091C40"/>
    <w:rsid w:val="00091F3B"/>
    <w:rsid w:val="00092284"/>
    <w:rsid w:val="000925E4"/>
    <w:rsid w:val="0009263E"/>
    <w:rsid w:val="0009281D"/>
    <w:rsid w:val="0009282A"/>
    <w:rsid w:val="000928C0"/>
    <w:rsid w:val="0009293D"/>
    <w:rsid w:val="00092AA9"/>
    <w:rsid w:val="00092B9F"/>
    <w:rsid w:val="00092BBC"/>
    <w:rsid w:val="00092CEA"/>
    <w:rsid w:val="00092DB5"/>
    <w:rsid w:val="00092EE4"/>
    <w:rsid w:val="00092F69"/>
    <w:rsid w:val="0009312E"/>
    <w:rsid w:val="000933F2"/>
    <w:rsid w:val="000934C1"/>
    <w:rsid w:val="000934D3"/>
    <w:rsid w:val="000934E9"/>
    <w:rsid w:val="000935A1"/>
    <w:rsid w:val="000939E7"/>
    <w:rsid w:val="00093A2B"/>
    <w:rsid w:val="00093A79"/>
    <w:rsid w:val="00093B14"/>
    <w:rsid w:val="00093D33"/>
    <w:rsid w:val="00093D74"/>
    <w:rsid w:val="00093E30"/>
    <w:rsid w:val="00093F18"/>
    <w:rsid w:val="000940E7"/>
    <w:rsid w:val="000941BA"/>
    <w:rsid w:val="00094463"/>
    <w:rsid w:val="00094484"/>
    <w:rsid w:val="00094583"/>
    <w:rsid w:val="0009463A"/>
    <w:rsid w:val="000948B5"/>
    <w:rsid w:val="000949C0"/>
    <w:rsid w:val="00094A00"/>
    <w:rsid w:val="00094B01"/>
    <w:rsid w:val="00094CCC"/>
    <w:rsid w:val="00094D9A"/>
    <w:rsid w:val="00094E58"/>
    <w:rsid w:val="00094FAA"/>
    <w:rsid w:val="00094FD9"/>
    <w:rsid w:val="00095009"/>
    <w:rsid w:val="00095071"/>
    <w:rsid w:val="000951CA"/>
    <w:rsid w:val="00095391"/>
    <w:rsid w:val="0009542A"/>
    <w:rsid w:val="0009550F"/>
    <w:rsid w:val="00095533"/>
    <w:rsid w:val="0009553E"/>
    <w:rsid w:val="00095571"/>
    <w:rsid w:val="00095675"/>
    <w:rsid w:val="000956CD"/>
    <w:rsid w:val="00095735"/>
    <w:rsid w:val="000957B1"/>
    <w:rsid w:val="000957B8"/>
    <w:rsid w:val="00095A48"/>
    <w:rsid w:val="00095A6D"/>
    <w:rsid w:val="00095B95"/>
    <w:rsid w:val="00095DC2"/>
    <w:rsid w:val="00095F47"/>
    <w:rsid w:val="000960E3"/>
    <w:rsid w:val="000961D8"/>
    <w:rsid w:val="00096752"/>
    <w:rsid w:val="00096D7C"/>
    <w:rsid w:val="00096EFF"/>
    <w:rsid w:val="000970E7"/>
    <w:rsid w:val="00097392"/>
    <w:rsid w:val="000974DC"/>
    <w:rsid w:val="00097C8D"/>
    <w:rsid w:val="00097EBF"/>
    <w:rsid w:val="00097F3A"/>
    <w:rsid w:val="00097F79"/>
    <w:rsid w:val="000A0348"/>
    <w:rsid w:val="000A05AD"/>
    <w:rsid w:val="000A07B1"/>
    <w:rsid w:val="000A088F"/>
    <w:rsid w:val="000A0964"/>
    <w:rsid w:val="000A0A17"/>
    <w:rsid w:val="000A0A57"/>
    <w:rsid w:val="000A0AC7"/>
    <w:rsid w:val="000A0CAB"/>
    <w:rsid w:val="000A0D2D"/>
    <w:rsid w:val="000A0D79"/>
    <w:rsid w:val="000A0E81"/>
    <w:rsid w:val="000A1118"/>
    <w:rsid w:val="000A1240"/>
    <w:rsid w:val="000A127B"/>
    <w:rsid w:val="000A12AB"/>
    <w:rsid w:val="000A1328"/>
    <w:rsid w:val="000A13BB"/>
    <w:rsid w:val="000A14C9"/>
    <w:rsid w:val="000A1554"/>
    <w:rsid w:val="000A15CF"/>
    <w:rsid w:val="000A1965"/>
    <w:rsid w:val="000A1C66"/>
    <w:rsid w:val="000A1E39"/>
    <w:rsid w:val="000A1EA5"/>
    <w:rsid w:val="000A2090"/>
    <w:rsid w:val="000A21E8"/>
    <w:rsid w:val="000A226B"/>
    <w:rsid w:val="000A229B"/>
    <w:rsid w:val="000A235F"/>
    <w:rsid w:val="000A2376"/>
    <w:rsid w:val="000A24AF"/>
    <w:rsid w:val="000A2731"/>
    <w:rsid w:val="000A28AD"/>
    <w:rsid w:val="000A2A10"/>
    <w:rsid w:val="000A2BE6"/>
    <w:rsid w:val="000A2DE1"/>
    <w:rsid w:val="000A2DED"/>
    <w:rsid w:val="000A2E4D"/>
    <w:rsid w:val="000A2F96"/>
    <w:rsid w:val="000A30A5"/>
    <w:rsid w:val="000A3325"/>
    <w:rsid w:val="000A368B"/>
    <w:rsid w:val="000A37B4"/>
    <w:rsid w:val="000A37B7"/>
    <w:rsid w:val="000A37E3"/>
    <w:rsid w:val="000A384E"/>
    <w:rsid w:val="000A39A4"/>
    <w:rsid w:val="000A3B6A"/>
    <w:rsid w:val="000A3B7D"/>
    <w:rsid w:val="000A3BB3"/>
    <w:rsid w:val="000A3DE3"/>
    <w:rsid w:val="000A3E20"/>
    <w:rsid w:val="000A3EDF"/>
    <w:rsid w:val="000A3F76"/>
    <w:rsid w:val="000A3FA4"/>
    <w:rsid w:val="000A41DB"/>
    <w:rsid w:val="000A423A"/>
    <w:rsid w:val="000A42BF"/>
    <w:rsid w:val="000A43B2"/>
    <w:rsid w:val="000A458C"/>
    <w:rsid w:val="000A46F0"/>
    <w:rsid w:val="000A4755"/>
    <w:rsid w:val="000A4770"/>
    <w:rsid w:val="000A47D1"/>
    <w:rsid w:val="000A4939"/>
    <w:rsid w:val="000A4A6A"/>
    <w:rsid w:val="000A4CCA"/>
    <w:rsid w:val="000A4D6F"/>
    <w:rsid w:val="000A4DB0"/>
    <w:rsid w:val="000A5031"/>
    <w:rsid w:val="000A507E"/>
    <w:rsid w:val="000A50E3"/>
    <w:rsid w:val="000A5164"/>
    <w:rsid w:val="000A51A4"/>
    <w:rsid w:val="000A526B"/>
    <w:rsid w:val="000A52B6"/>
    <w:rsid w:val="000A55BC"/>
    <w:rsid w:val="000A5A09"/>
    <w:rsid w:val="000A6127"/>
    <w:rsid w:val="000A6158"/>
    <w:rsid w:val="000A6188"/>
    <w:rsid w:val="000A61F6"/>
    <w:rsid w:val="000A6235"/>
    <w:rsid w:val="000A640D"/>
    <w:rsid w:val="000A6453"/>
    <w:rsid w:val="000A6648"/>
    <w:rsid w:val="000A68E2"/>
    <w:rsid w:val="000A6AF9"/>
    <w:rsid w:val="000A6C8B"/>
    <w:rsid w:val="000A6EB3"/>
    <w:rsid w:val="000A6FF9"/>
    <w:rsid w:val="000A7036"/>
    <w:rsid w:val="000A7477"/>
    <w:rsid w:val="000A752D"/>
    <w:rsid w:val="000A7535"/>
    <w:rsid w:val="000A7843"/>
    <w:rsid w:val="000A7869"/>
    <w:rsid w:val="000A78AE"/>
    <w:rsid w:val="000A7CBC"/>
    <w:rsid w:val="000A7D60"/>
    <w:rsid w:val="000A7E57"/>
    <w:rsid w:val="000A7F04"/>
    <w:rsid w:val="000B002A"/>
    <w:rsid w:val="000B0471"/>
    <w:rsid w:val="000B0572"/>
    <w:rsid w:val="000B0697"/>
    <w:rsid w:val="000B06E6"/>
    <w:rsid w:val="000B0797"/>
    <w:rsid w:val="000B0841"/>
    <w:rsid w:val="000B0B4C"/>
    <w:rsid w:val="000B0B5A"/>
    <w:rsid w:val="000B0FD2"/>
    <w:rsid w:val="000B0FD8"/>
    <w:rsid w:val="000B109B"/>
    <w:rsid w:val="000B10FF"/>
    <w:rsid w:val="000B153B"/>
    <w:rsid w:val="000B157E"/>
    <w:rsid w:val="000B1712"/>
    <w:rsid w:val="000B1823"/>
    <w:rsid w:val="000B1D71"/>
    <w:rsid w:val="000B1DCA"/>
    <w:rsid w:val="000B2175"/>
    <w:rsid w:val="000B2282"/>
    <w:rsid w:val="000B2509"/>
    <w:rsid w:val="000B254C"/>
    <w:rsid w:val="000B2723"/>
    <w:rsid w:val="000B278E"/>
    <w:rsid w:val="000B27E0"/>
    <w:rsid w:val="000B2AB1"/>
    <w:rsid w:val="000B2CBF"/>
    <w:rsid w:val="000B2DFD"/>
    <w:rsid w:val="000B2E02"/>
    <w:rsid w:val="000B2FC3"/>
    <w:rsid w:val="000B2FE9"/>
    <w:rsid w:val="000B3007"/>
    <w:rsid w:val="000B304F"/>
    <w:rsid w:val="000B321A"/>
    <w:rsid w:val="000B3254"/>
    <w:rsid w:val="000B34FF"/>
    <w:rsid w:val="000B353C"/>
    <w:rsid w:val="000B35DF"/>
    <w:rsid w:val="000B379D"/>
    <w:rsid w:val="000B38B2"/>
    <w:rsid w:val="000B3970"/>
    <w:rsid w:val="000B39EB"/>
    <w:rsid w:val="000B3C14"/>
    <w:rsid w:val="000B3CCB"/>
    <w:rsid w:val="000B3D55"/>
    <w:rsid w:val="000B3E75"/>
    <w:rsid w:val="000B3F09"/>
    <w:rsid w:val="000B3FBC"/>
    <w:rsid w:val="000B4146"/>
    <w:rsid w:val="000B429F"/>
    <w:rsid w:val="000B43FB"/>
    <w:rsid w:val="000B441B"/>
    <w:rsid w:val="000B4436"/>
    <w:rsid w:val="000B4514"/>
    <w:rsid w:val="000B47BD"/>
    <w:rsid w:val="000B48A1"/>
    <w:rsid w:val="000B48F5"/>
    <w:rsid w:val="000B4AD8"/>
    <w:rsid w:val="000B4AD9"/>
    <w:rsid w:val="000B4B3A"/>
    <w:rsid w:val="000B4B6D"/>
    <w:rsid w:val="000B4B89"/>
    <w:rsid w:val="000B4C2B"/>
    <w:rsid w:val="000B4CF9"/>
    <w:rsid w:val="000B4D8E"/>
    <w:rsid w:val="000B4DD9"/>
    <w:rsid w:val="000B4E32"/>
    <w:rsid w:val="000B500A"/>
    <w:rsid w:val="000B50A1"/>
    <w:rsid w:val="000B51B0"/>
    <w:rsid w:val="000B51BD"/>
    <w:rsid w:val="000B522C"/>
    <w:rsid w:val="000B5282"/>
    <w:rsid w:val="000B5339"/>
    <w:rsid w:val="000B56FB"/>
    <w:rsid w:val="000B5957"/>
    <w:rsid w:val="000B5B24"/>
    <w:rsid w:val="000B5B80"/>
    <w:rsid w:val="000B5BCB"/>
    <w:rsid w:val="000B5C74"/>
    <w:rsid w:val="000B5CD9"/>
    <w:rsid w:val="000B5D6A"/>
    <w:rsid w:val="000B5ED1"/>
    <w:rsid w:val="000B5FC4"/>
    <w:rsid w:val="000B60F3"/>
    <w:rsid w:val="000B6255"/>
    <w:rsid w:val="000B62B9"/>
    <w:rsid w:val="000B64D8"/>
    <w:rsid w:val="000B66CC"/>
    <w:rsid w:val="000B6713"/>
    <w:rsid w:val="000B69A6"/>
    <w:rsid w:val="000B6B95"/>
    <w:rsid w:val="000B6D7F"/>
    <w:rsid w:val="000B6DB1"/>
    <w:rsid w:val="000B70C2"/>
    <w:rsid w:val="000B7569"/>
    <w:rsid w:val="000B757A"/>
    <w:rsid w:val="000B786B"/>
    <w:rsid w:val="000B7C46"/>
    <w:rsid w:val="000B7CD5"/>
    <w:rsid w:val="000B7D3F"/>
    <w:rsid w:val="000B7DB9"/>
    <w:rsid w:val="000B7E4B"/>
    <w:rsid w:val="000B7F2B"/>
    <w:rsid w:val="000C01BD"/>
    <w:rsid w:val="000C02A7"/>
    <w:rsid w:val="000C0610"/>
    <w:rsid w:val="000C0D7E"/>
    <w:rsid w:val="000C0F61"/>
    <w:rsid w:val="000C1139"/>
    <w:rsid w:val="000C1370"/>
    <w:rsid w:val="000C1466"/>
    <w:rsid w:val="000C1573"/>
    <w:rsid w:val="000C159C"/>
    <w:rsid w:val="000C169E"/>
    <w:rsid w:val="000C17A3"/>
    <w:rsid w:val="000C17D4"/>
    <w:rsid w:val="000C18C7"/>
    <w:rsid w:val="000C19EB"/>
    <w:rsid w:val="000C1A3B"/>
    <w:rsid w:val="000C1ED7"/>
    <w:rsid w:val="000C1F91"/>
    <w:rsid w:val="000C227A"/>
    <w:rsid w:val="000C22C8"/>
    <w:rsid w:val="000C2329"/>
    <w:rsid w:val="000C24DE"/>
    <w:rsid w:val="000C2670"/>
    <w:rsid w:val="000C29E3"/>
    <w:rsid w:val="000C2BDC"/>
    <w:rsid w:val="000C2CA3"/>
    <w:rsid w:val="000C2CE2"/>
    <w:rsid w:val="000C2E7B"/>
    <w:rsid w:val="000C2EEA"/>
    <w:rsid w:val="000C2F10"/>
    <w:rsid w:val="000C2F2B"/>
    <w:rsid w:val="000C314D"/>
    <w:rsid w:val="000C32A8"/>
    <w:rsid w:val="000C3659"/>
    <w:rsid w:val="000C3754"/>
    <w:rsid w:val="000C38FE"/>
    <w:rsid w:val="000C3B1A"/>
    <w:rsid w:val="000C3DA6"/>
    <w:rsid w:val="000C3FD8"/>
    <w:rsid w:val="000C40C6"/>
    <w:rsid w:val="000C41AC"/>
    <w:rsid w:val="000C42BC"/>
    <w:rsid w:val="000C4464"/>
    <w:rsid w:val="000C44FF"/>
    <w:rsid w:val="000C48C1"/>
    <w:rsid w:val="000C4AC6"/>
    <w:rsid w:val="000C4AE3"/>
    <w:rsid w:val="000C4AF6"/>
    <w:rsid w:val="000C4B4A"/>
    <w:rsid w:val="000C4C9D"/>
    <w:rsid w:val="000C4DC6"/>
    <w:rsid w:val="000C4DFF"/>
    <w:rsid w:val="000C4E87"/>
    <w:rsid w:val="000C4F5D"/>
    <w:rsid w:val="000C4F7B"/>
    <w:rsid w:val="000C5001"/>
    <w:rsid w:val="000C5031"/>
    <w:rsid w:val="000C53EE"/>
    <w:rsid w:val="000C544D"/>
    <w:rsid w:val="000C5520"/>
    <w:rsid w:val="000C55F0"/>
    <w:rsid w:val="000C561E"/>
    <w:rsid w:val="000C5927"/>
    <w:rsid w:val="000C5ACA"/>
    <w:rsid w:val="000C5B4B"/>
    <w:rsid w:val="000C5BE6"/>
    <w:rsid w:val="000C5C38"/>
    <w:rsid w:val="000C5D72"/>
    <w:rsid w:val="000C600C"/>
    <w:rsid w:val="000C60A6"/>
    <w:rsid w:val="000C60C3"/>
    <w:rsid w:val="000C64F9"/>
    <w:rsid w:val="000C6566"/>
    <w:rsid w:val="000C67B4"/>
    <w:rsid w:val="000C685B"/>
    <w:rsid w:val="000C68C7"/>
    <w:rsid w:val="000C6AB2"/>
    <w:rsid w:val="000C6D59"/>
    <w:rsid w:val="000C712D"/>
    <w:rsid w:val="000C71D6"/>
    <w:rsid w:val="000C71EC"/>
    <w:rsid w:val="000C7388"/>
    <w:rsid w:val="000C74D8"/>
    <w:rsid w:val="000C758F"/>
    <w:rsid w:val="000C75C7"/>
    <w:rsid w:val="000C7691"/>
    <w:rsid w:val="000C787E"/>
    <w:rsid w:val="000C7B42"/>
    <w:rsid w:val="000C7CB8"/>
    <w:rsid w:val="000C7D95"/>
    <w:rsid w:val="000C7DB9"/>
    <w:rsid w:val="000D0016"/>
    <w:rsid w:val="000D0048"/>
    <w:rsid w:val="000D009E"/>
    <w:rsid w:val="000D011A"/>
    <w:rsid w:val="000D025E"/>
    <w:rsid w:val="000D027B"/>
    <w:rsid w:val="000D0505"/>
    <w:rsid w:val="000D05B5"/>
    <w:rsid w:val="000D07D7"/>
    <w:rsid w:val="000D08B8"/>
    <w:rsid w:val="000D0911"/>
    <w:rsid w:val="000D0C18"/>
    <w:rsid w:val="000D0C1E"/>
    <w:rsid w:val="000D0CEA"/>
    <w:rsid w:val="000D0D96"/>
    <w:rsid w:val="000D0E67"/>
    <w:rsid w:val="000D0EA7"/>
    <w:rsid w:val="000D0ED2"/>
    <w:rsid w:val="000D10F4"/>
    <w:rsid w:val="000D160A"/>
    <w:rsid w:val="000D167A"/>
    <w:rsid w:val="000D17DB"/>
    <w:rsid w:val="000D184D"/>
    <w:rsid w:val="000D18BB"/>
    <w:rsid w:val="000D1909"/>
    <w:rsid w:val="000D19C9"/>
    <w:rsid w:val="000D1AB4"/>
    <w:rsid w:val="000D1B38"/>
    <w:rsid w:val="000D1BD1"/>
    <w:rsid w:val="000D1DD8"/>
    <w:rsid w:val="000D1FE5"/>
    <w:rsid w:val="000D20B8"/>
    <w:rsid w:val="000D2101"/>
    <w:rsid w:val="000D2112"/>
    <w:rsid w:val="000D2143"/>
    <w:rsid w:val="000D229E"/>
    <w:rsid w:val="000D22BB"/>
    <w:rsid w:val="000D2521"/>
    <w:rsid w:val="000D2523"/>
    <w:rsid w:val="000D2595"/>
    <w:rsid w:val="000D25FF"/>
    <w:rsid w:val="000D2628"/>
    <w:rsid w:val="000D26C2"/>
    <w:rsid w:val="000D2705"/>
    <w:rsid w:val="000D282F"/>
    <w:rsid w:val="000D2A88"/>
    <w:rsid w:val="000D2AB9"/>
    <w:rsid w:val="000D2B3F"/>
    <w:rsid w:val="000D2D06"/>
    <w:rsid w:val="000D2E0C"/>
    <w:rsid w:val="000D2F62"/>
    <w:rsid w:val="000D2FC9"/>
    <w:rsid w:val="000D2FD0"/>
    <w:rsid w:val="000D3125"/>
    <w:rsid w:val="000D31F9"/>
    <w:rsid w:val="000D321C"/>
    <w:rsid w:val="000D323E"/>
    <w:rsid w:val="000D3351"/>
    <w:rsid w:val="000D338F"/>
    <w:rsid w:val="000D33F7"/>
    <w:rsid w:val="000D3589"/>
    <w:rsid w:val="000D3836"/>
    <w:rsid w:val="000D3996"/>
    <w:rsid w:val="000D39AE"/>
    <w:rsid w:val="000D3CE7"/>
    <w:rsid w:val="000D3F49"/>
    <w:rsid w:val="000D4044"/>
    <w:rsid w:val="000D413D"/>
    <w:rsid w:val="000D4153"/>
    <w:rsid w:val="000D420D"/>
    <w:rsid w:val="000D43FF"/>
    <w:rsid w:val="000D457B"/>
    <w:rsid w:val="000D45E1"/>
    <w:rsid w:val="000D4719"/>
    <w:rsid w:val="000D4759"/>
    <w:rsid w:val="000D4B73"/>
    <w:rsid w:val="000D4C5C"/>
    <w:rsid w:val="000D4D7F"/>
    <w:rsid w:val="000D4DBF"/>
    <w:rsid w:val="000D4E7A"/>
    <w:rsid w:val="000D4EE6"/>
    <w:rsid w:val="000D5044"/>
    <w:rsid w:val="000D5068"/>
    <w:rsid w:val="000D50CF"/>
    <w:rsid w:val="000D50F7"/>
    <w:rsid w:val="000D52E7"/>
    <w:rsid w:val="000D5737"/>
    <w:rsid w:val="000D59B8"/>
    <w:rsid w:val="000D5D34"/>
    <w:rsid w:val="000D5DEF"/>
    <w:rsid w:val="000D5E9C"/>
    <w:rsid w:val="000D5EE0"/>
    <w:rsid w:val="000D5EE9"/>
    <w:rsid w:val="000D61FF"/>
    <w:rsid w:val="000D62CB"/>
    <w:rsid w:val="000D62F9"/>
    <w:rsid w:val="000D64AA"/>
    <w:rsid w:val="000D64AC"/>
    <w:rsid w:val="000D64CF"/>
    <w:rsid w:val="000D661E"/>
    <w:rsid w:val="000D67F4"/>
    <w:rsid w:val="000D6A2A"/>
    <w:rsid w:val="000D6B10"/>
    <w:rsid w:val="000D6B4C"/>
    <w:rsid w:val="000D6B51"/>
    <w:rsid w:val="000D6DD2"/>
    <w:rsid w:val="000D6E4A"/>
    <w:rsid w:val="000D6E7F"/>
    <w:rsid w:val="000D6F18"/>
    <w:rsid w:val="000D6F9F"/>
    <w:rsid w:val="000D70F2"/>
    <w:rsid w:val="000D71B4"/>
    <w:rsid w:val="000D7225"/>
    <w:rsid w:val="000D7288"/>
    <w:rsid w:val="000D72B5"/>
    <w:rsid w:val="000D7332"/>
    <w:rsid w:val="000D7609"/>
    <w:rsid w:val="000D763A"/>
    <w:rsid w:val="000D76BB"/>
    <w:rsid w:val="000D787E"/>
    <w:rsid w:val="000D798A"/>
    <w:rsid w:val="000D79AB"/>
    <w:rsid w:val="000D79E5"/>
    <w:rsid w:val="000D7AF5"/>
    <w:rsid w:val="000D7BB4"/>
    <w:rsid w:val="000D7C3B"/>
    <w:rsid w:val="000D7DB9"/>
    <w:rsid w:val="000D7DCB"/>
    <w:rsid w:val="000D7F53"/>
    <w:rsid w:val="000D7FF6"/>
    <w:rsid w:val="000E0074"/>
    <w:rsid w:val="000E00C5"/>
    <w:rsid w:val="000E05DF"/>
    <w:rsid w:val="000E0758"/>
    <w:rsid w:val="000E0A72"/>
    <w:rsid w:val="000E0B3E"/>
    <w:rsid w:val="000E0CE8"/>
    <w:rsid w:val="000E0EB3"/>
    <w:rsid w:val="000E0F86"/>
    <w:rsid w:val="000E1061"/>
    <w:rsid w:val="000E107A"/>
    <w:rsid w:val="000E11BA"/>
    <w:rsid w:val="000E1265"/>
    <w:rsid w:val="000E1355"/>
    <w:rsid w:val="000E1363"/>
    <w:rsid w:val="000E13B9"/>
    <w:rsid w:val="000E1412"/>
    <w:rsid w:val="000E1457"/>
    <w:rsid w:val="000E151B"/>
    <w:rsid w:val="000E18BA"/>
    <w:rsid w:val="000E18D3"/>
    <w:rsid w:val="000E1A18"/>
    <w:rsid w:val="000E1AAD"/>
    <w:rsid w:val="000E1BAC"/>
    <w:rsid w:val="000E1DA0"/>
    <w:rsid w:val="000E1E1F"/>
    <w:rsid w:val="000E1EBF"/>
    <w:rsid w:val="000E1F57"/>
    <w:rsid w:val="000E217E"/>
    <w:rsid w:val="000E21F9"/>
    <w:rsid w:val="000E2269"/>
    <w:rsid w:val="000E25B3"/>
    <w:rsid w:val="000E295B"/>
    <w:rsid w:val="000E29B0"/>
    <w:rsid w:val="000E2B84"/>
    <w:rsid w:val="000E2C35"/>
    <w:rsid w:val="000E2E8E"/>
    <w:rsid w:val="000E2F64"/>
    <w:rsid w:val="000E31F3"/>
    <w:rsid w:val="000E3595"/>
    <w:rsid w:val="000E366F"/>
    <w:rsid w:val="000E36B6"/>
    <w:rsid w:val="000E3705"/>
    <w:rsid w:val="000E3779"/>
    <w:rsid w:val="000E3AEF"/>
    <w:rsid w:val="000E3DAB"/>
    <w:rsid w:val="000E3E85"/>
    <w:rsid w:val="000E40AB"/>
    <w:rsid w:val="000E40B6"/>
    <w:rsid w:val="000E41D0"/>
    <w:rsid w:val="000E4350"/>
    <w:rsid w:val="000E44AD"/>
    <w:rsid w:val="000E4512"/>
    <w:rsid w:val="000E460E"/>
    <w:rsid w:val="000E4617"/>
    <w:rsid w:val="000E4A93"/>
    <w:rsid w:val="000E4B79"/>
    <w:rsid w:val="000E4BDF"/>
    <w:rsid w:val="000E4C48"/>
    <w:rsid w:val="000E4CD6"/>
    <w:rsid w:val="000E4D28"/>
    <w:rsid w:val="000E4DBD"/>
    <w:rsid w:val="000E4DD3"/>
    <w:rsid w:val="000E4E93"/>
    <w:rsid w:val="000E4F12"/>
    <w:rsid w:val="000E4FC9"/>
    <w:rsid w:val="000E5065"/>
    <w:rsid w:val="000E5098"/>
    <w:rsid w:val="000E5378"/>
    <w:rsid w:val="000E5498"/>
    <w:rsid w:val="000E5521"/>
    <w:rsid w:val="000E55AB"/>
    <w:rsid w:val="000E5615"/>
    <w:rsid w:val="000E58EB"/>
    <w:rsid w:val="000E5910"/>
    <w:rsid w:val="000E59A6"/>
    <w:rsid w:val="000E59B7"/>
    <w:rsid w:val="000E5A36"/>
    <w:rsid w:val="000E5A7D"/>
    <w:rsid w:val="000E5A94"/>
    <w:rsid w:val="000E5B20"/>
    <w:rsid w:val="000E5BB1"/>
    <w:rsid w:val="000E5C2F"/>
    <w:rsid w:val="000E5C8D"/>
    <w:rsid w:val="000E5E86"/>
    <w:rsid w:val="000E5F12"/>
    <w:rsid w:val="000E5F45"/>
    <w:rsid w:val="000E6144"/>
    <w:rsid w:val="000E6175"/>
    <w:rsid w:val="000E6253"/>
    <w:rsid w:val="000E6860"/>
    <w:rsid w:val="000E687A"/>
    <w:rsid w:val="000E68AA"/>
    <w:rsid w:val="000E6991"/>
    <w:rsid w:val="000E69E2"/>
    <w:rsid w:val="000E6CCF"/>
    <w:rsid w:val="000E6CDF"/>
    <w:rsid w:val="000E6D37"/>
    <w:rsid w:val="000E71BC"/>
    <w:rsid w:val="000E721D"/>
    <w:rsid w:val="000E72D9"/>
    <w:rsid w:val="000E72E3"/>
    <w:rsid w:val="000E75B8"/>
    <w:rsid w:val="000E7690"/>
    <w:rsid w:val="000E7714"/>
    <w:rsid w:val="000E7747"/>
    <w:rsid w:val="000E77D3"/>
    <w:rsid w:val="000E7857"/>
    <w:rsid w:val="000E7917"/>
    <w:rsid w:val="000E7A3A"/>
    <w:rsid w:val="000E7AC5"/>
    <w:rsid w:val="000F007C"/>
    <w:rsid w:val="000F046A"/>
    <w:rsid w:val="000F058C"/>
    <w:rsid w:val="000F06CD"/>
    <w:rsid w:val="000F06CF"/>
    <w:rsid w:val="000F09B0"/>
    <w:rsid w:val="000F0A40"/>
    <w:rsid w:val="000F0A83"/>
    <w:rsid w:val="000F0C3B"/>
    <w:rsid w:val="000F0C56"/>
    <w:rsid w:val="000F0C82"/>
    <w:rsid w:val="000F0E22"/>
    <w:rsid w:val="000F1055"/>
    <w:rsid w:val="000F10D8"/>
    <w:rsid w:val="000F1376"/>
    <w:rsid w:val="000F15A5"/>
    <w:rsid w:val="000F15AA"/>
    <w:rsid w:val="000F1616"/>
    <w:rsid w:val="000F16D8"/>
    <w:rsid w:val="000F1739"/>
    <w:rsid w:val="000F1C7C"/>
    <w:rsid w:val="000F2012"/>
    <w:rsid w:val="000F2013"/>
    <w:rsid w:val="000F2068"/>
    <w:rsid w:val="000F20A1"/>
    <w:rsid w:val="000F20E7"/>
    <w:rsid w:val="000F2106"/>
    <w:rsid w:val="000F2356"/>
    <w:rsid w:val="000F2405"/>
    <w:rsid w:val="000F24C8"/>
    <w:rsid w:val="000F2818"/>
    <w:rsid w:val="000F29ED"/>
    <w:rsid w:val="000F2A0A"/>
    <w:rsid w:val="000F2F40"/>
    <w:rsid w:val="000F2F97"/>
    <w:rsid w:val="000F2FC5"/>
    <w:rsid w:val="000F2FDE"/>
    <w:rsid w:val="000F3008"/>
    <w:rsid w:val="000F31BE"/>
    <w:rsid w:val="000F329D"/>
    <w:rsid w:val="000F32BE"/>
    <w:rsid w:val="000F35E9"/>
    <w:rsid w:val="000F3955"/>
    <w:rsid w:val="000F3B46"/>
    <w:rsid w:val="000F3FE4"/>
    <w:rsid w:val="000F409C"/>
    <w:rsid w:val="000F41F2"/>
    <w:rsid w:val="000F433F"/>
    <w:rsid w:val="000F43B2"/>
    <w:rsid w:val="000F457C"/>
    <w:rsid w:val="000F4D2A"/>
    <w:rsid w:val="000F4E42"/>
    <w:rsid w:val="000F4EC0"/>
    <w:rsid w:val="000F4EF5"/>
    <w:rsid w:val="000F4F1F"/>
    <w:rsid w:val="000F504F"/>
    <w:rsid w:val="000F505D"/>
    <w:rsid w:val="000F5124"/>
    <w:rsid w:val="000F5208"/>
    <w:rsid w:val="000F5488"/>
    <w:rsid w:val="000F54F5"/>
    <w:rsid w:val="000F54FC"/>
    <w:rsid w:val="000F5749"/>
    <w:rsid w:val="000F57B9"/>
    <w:rsid w:val="000F5846"/>
    <w:rsid w:val="000F5A88"/>
    <w:rsid w:val="000F5AC9"/>
    <w:rsid w:val="000F5E19"/>
    <w:rsid w:val="000F5E64"/>
    <w:rsid w:val="000F5F54"/>
    <w:rsid w:val="000F5F7A"/>
    <w:rsid w:val="000F6089"/>
    <w:rsid w:val="000F62EE"/>
    <w:rsid w:val="000F648D"/>
    <w:rsid w:val="000F64ED"/>
    <w:rsid w:val="000F6509"/>
    <w:rsid w:val="000F65F4"/>
    <w:rsid w:val="000F675A"/>
    <w:rsid w:val="000F6812"/>
    <w:rsid w:val="000F68AB"/>
    <w:rsid w:val="000F694D"/>
    <w:rsid w:val="000F695C"/>
    <w:rsid w:val="000F696A"/>
    <w:rsid w:val="000F6AF6"/>
    <w:rsid w:val="000F6AF9"/>
    <w:rsid w:val="000F6B2C"/>
    <w:rsid w:val="000F6C8A"/>
    <w:rsid w:val="000F7096"/>
    <w:rsid w:val="000F712F"/>
    <w:rsid w:val="000F7197"/>
    <w:rsid w:val="000F7466"/>
    <w:rsid w:val="000F74EA"/>
    <w:rsid w:val="000F754E"/>
    <w:rsid w:val="000F76B5"/>
    <w:rsid w:val="000F76C2"/>
    <w:rsid w:val="000F76FB"/>
    <w:rsid w:val="000F7701"/>
    <w:rsid w:val="000F77C7"/>
    <w:rsid w:val="000F7850"/>
    <w:rsid w:val="000F78FB"/>
    <w:rsid w:val="000F79CC"/>
    <w:rsid w:val="000F7A50"/>
    <w:rsid w:val="000F7AAE"/>
    <w:rsid w:val="000F7CFA"/>
    <w:rsid w:val="000F7DA7"/>
    <w:rsid w:val="000F7FB9"/>
    <w:rsid w:val="00100001"/>
    <w:rsid w:val="001000B1"/>
    <w:rsid w:val="001001E6"/>
    <w:rsid w:val="0010034F"/>
    <w:rsid w:val="001003FF"/>
    <w:rsid w:val="00100589"/>
    <w:rsid w:val="001007E5"/>
    <w:rsid w:val="00100AF2"/>
    <w:rsid w:val="00100C48"/>
    <w:rsid w:val="00100D0B"/>
    <w:rsid w:val="00100E6C"/>
    <w:rsid w:val="00100EEA"/>
    <w:rsid w:val="00101149"/>
    <w:rsid w:val="00101221"/>
    <w:rsid w:val="001013C7"/>
    <w:rsid w:val="00101488"/>
    <w:rsid w:val="00101528"/>
    <w:rsid w:val="00101593"/>
    <w:rsid w:val="0010160B"/>
    <w:rsid w:val="00101936"/>
    <w:rsid w:val="00101AAA"/>
    <w:rsid w:val="00101EEF"/>
    <w:rsid w:val="0010202D"/>
    <w:rsid w:val="0010213F"/>
    <w:rsid w:val="0010238C"/>
    <w:rsid w:val="001024A9"/>
    <w:rsid w:val="001024CB"/>
    <w:rsid w:val="001029AB"/>
    <w:rsid w:val="001029E7"/>
    <w:rsid w:val="00102BDF"/>
    <w:rsid w:val="00102C67"/>
    <w:rsid w:val="00102D22"/>
    <w:rsid w:val="00102FD8"/>
    <w:rsid w:val="00103257"/>
    <w:rsid w:val="001034D4"/>
    <w:rsid w:val="00103791"/>
    <w:rsid w:val="00103796"/>
    <w:rsid w:val="001037C4"/>
    <w:rsid w:val="00103833"/>
    <w:rsid w:val="00103BB5"/>
    <w:rsid w:val="00103C60"/>
    <w:rsid w:val="0010409E"/>
    <w:rsid w:val="001040E6"/>
    <w:rsid w:val="001040F7"/>
    <w:rsid w:val="00104140"/>
    <w:rsid w:val="00104365"/>
    <w:rsid w:val="00104470"/>
    <w:rsid w:val="00104637"/>
    <w:rsid w:val="00104BAC"/>
    <w:rsid w:val="00104D0A"/>
    <w:rsid w:val="00104E27"/>
    <w:rsid w:val="00104F15"/>
    <w:rsid w:val="00104F24"/>
    <w:rsid w:val="00104F8A"/>
    <w:rsid w:val="001051AF"/>
    <w:rsid w:val="001051CC"/>
    <w:rsid w:val="001051D9"/>
    <w:rsid w:val="0010520B"/>
    <w:rsid w:val="00105237"/>
    <w:rsid w:val="001052B4"/>
    <w:rsid w:val="0010562C"/>
    <w:rsid w:val="0010563E"/>
    <w:rsid w:val="001056FD"/>
    <w:rsid w:val="00105880"/>
    <w:rsid w:val="00105976"/>
    <w:rsid w:val="001059E6"/>
    <w:rsid w:val="00105C1B"/>
    <w:rsid w:val="00105CB4"/>
    <w:rsid w:val="00105F30"/>
    <w:rsid w:val="00106046"/>
    <w:rsid w:val="00106070"/>
    <w:rsid w:val="00106162"/>
    <w:rsid w:val="00106274"/>
    <w:rsid w:val="00106318"/>
    <w:rsid w:val="00106694"/>
    <w:rsid w:val="00106A37"/>
    <w:rsid w:val="00106A5B"/>
    <w:rsid w:val="00106A7D"/>
    <w:rsid w:val="00106B0F"/>
    <w:rsid w:val="00106BAD"/>
    <w:rsid w:val="00106BEB"/>
    <w:rsid w:val="00106FD0"/>
    <w:rsid w:val="00107028"/>
    <w:rsid w:val="00107051"/>
    <w:rsid w:val="001071E8"/>
    <w:rsid w:val="00107465"/>
    <w:rsid w:val="00107469"/>
    <w:rsid w:val="001074AA"/>
    <w:rsid w:val="001075FD"/>
    <w:rsid w:val="0010773B"/>
    <w:rsid w:val="0010778E"/>
    <w:rsid w:val="00107882"/>
    <w:rsid w:val="001078C5"/>
    <w:rsid w:val="001078D5"/>
    <w:rsid w:val="001078D9"/>
    <w:rsid w:val="0010790E"/>
    <w:rsid w:val="00107953"/>
    <w:rsid w:val="001079A1"/>
    <w:rsid w:val="00107C0B"/>
    <w:rsid w:val="00107E11"/>
    <w:rsid w:val="00107E71"/>
    <w:rsid w:val="00107F80"/>
    <w:rsid w:val="00110192"/>
    <w:rsid w:val="001102D4"/>
    <w:rsid w:val="00110438"/>
    <w:rsid w:val="0011052F"/>
    <w:rsid w:val="001106B9"/>
    <w:rsid w:val="001106DF"/>
    <w:rsid w:val="00110862"/>
    <w:rsid w:val="001108AD"/>
    <w:rsid w:val="0011091F"/>
    <w:rsid w:val="00110AF5"/>
    <w:rsid w:val="00110AFC"/>
    <w:rsid w:val="00110C24"/>
    <w:rsid w:val="00110C79"/>
    <w:rsid w:val="00110D33"/>
    <w:rsid w:val="00110E38"/>
    <w:rsid w:val="00110E56"/>
    <w:rsid w:val="00110EF6"/>
    <w:rsid w:val="00110F41"/>
    <w:rsid w:val="00111082"/>
    <w:rsid w:val="00111427"/>
    <w:rsid w:val="001114BC"/>
    <w:rsid w:val="00111508"/>
    <w:rsid w:val="0011184A"/>
    <w:rsid w:val="0011190D"/>
    <w:rsid w:val="00111A92"/>
    <w:rsid w:val="00111A9F"/>
    <w:rsid w:val="00111B52"/>
    <w:rsid w:val="00111CA6"/>
    <w:rsid w:val="00111CC9"/>
    <w:rsid w:val="00111E2C"/>
    <w:rsid w:val="001122B3"/>
    <w:rsid w:val="001122F0"/>
    <w:rsid w:val="00112358"/>
    <w:rsid w:val="001123E0"/>
    <w:rsid w:val="00112435"/>
    <w:rsid w:val="001124F5"/>
    <w:rsid w:val="00112522"/>
    <w:rsid w:val="00112743"/>
    <w:rsid w:val="00112D9B"/>
    <w:rsid w:val="00112E3E"/>
    <w:rsid w:val="00112E9C"/>
    <w:rsid w:val="0011310B"/>
    <w:rsid w:val="0011340F"/>
    <w:rsid w:val="001137E8"/>
    <w:rsid w:val="00113874"/>
    <w:rsid w:val="0011387E"/>
    <w:rsid w:val="00113898"/>
    <w:rsid w:val="001138F7"/>
    <w:rsid w:val="00113913"/>
    <w:rsid w:val="00113A23"/>
    <w:rsid w:val="00113A8E"/>
    <w:rsid w:val="00113C1C"/>
    <w:rsid w:val="00113D19"/>
    <w:rsid w:val="00113F2A"/>
    <w:rsid w:val="00113FE2"/>
    <w:rsid w:val="0011420B"/>
    <w:rsid w:val="00114495"/>
    <w:rsid w:val="00114BD5"/>
    <w:rsid w:val="00114D9D"/>
    <w:rsid w:val="00114F46"/>
    <w:rsid w:val="00115023"/>
    <w:rsid w:val="00115073"/>
    <w:rsid w:val="00115264"/>
    <w:rsid w:val="00115345"/>
    <w:rsid w:val="0011537D"/>
    <w:rsid w:val="0011566C"/>
    <w:rsid w:val="001159E8"/>
    <w:rsid w:val="00115A2B"/>
    <w:rsid w:val="00115A8F"/>
    <w:rsid w:val="00115B54"/>
    <w:rsid w:val="00115ECE"/>
    <w:rsid w:val="00115F6A"/>
    <w:rsid w:val="00115FDA"/>
    <w:rsid w:val="0011607E"/>
    <w:rsid w:val="0011622F"/>
    <w:rsid w:val="001166DC"/>
    <w:rsid w:val="001166F4"/>
    <w:rsid w:val="00116776"/>
    <w:rsid w:val="001167C3"/>
    <w:rsid w:val="001167EA"/>
    <w:rsid w:val="00116819"/>
    <w:rsid w:val="00116985"/>
    <w:rsid w:val="001169F5"/>
    <w:rsid w:val="001169F8"/>
    <w:rsid w:val="001169F9"/>
    <w:rsid w:val="00116C9C"/>
    <w:rsid w:val="00116E3A"/>
    <w:rsid w:val="00116F9E"/>
    <w:rsid w:val="00117057"/>
    <w:rsid w:val="001170D4"/>
    <w:rsid w:val="001170E9"/>
    <w:rsid w:val="00117127"/>
    <w:rsid w:val="00117139"/>
    <w:rsid w:val="00117217"/>
    <w:rsid w:val="00117280"/>
    <w:rsid w:val="001173E0"/>
    <w:rsid w:val="001174E8"/>
    <w:rsid w:val="0011774A"/>
    <w:rsid w:val="001178A8"/>
    <w:rsid w:val="00117915"/>
    <w:rsid w:val="00117A12"/>
    <w:rsid w:val="00117E69"/>
    <w:rsid w:val="00117E75"/>
    <w:rsid w:val="00117EC3"/>
    <w:rsid w:val="00120068"/>
    <w:rsid w:val="001200D8"/>
    <w:rsid w:val="0012031C"/>
    <w:rsid w:val="0012039B"/>
    <w:rsid w:val="00120BDB"/>
    <w:rsid w:val="00120CD2"/>
    <w:rsid w:val="0012105D"/>
    <w:rsid w:val="0012117A"/>
    <w:rsid w:val="00121698"/>
    <w:rsid w:val="001217D4"/>
    <w:rsid w:val="001219C9"/>
    <w:rsid w:val="001219D3"/>
    <w:rsid w:val="00121A07"/>
    <w:rsid w:val="00121A9A"/>
    <w:rsid w:val="00121D9F"/>
    <w:rsid w:val="00122278"/>
    <w:rsid w:val="001222C2"/>
    <w:rsid w:val="00122381"/>
    <w:rsid w:val="00122635"/>
    <w:rsid w:val="0012269F"/>
    <w:rsid w:val="001226B7"/>
    <w:rsid w:val="0012283D"/>
    <w:rsid w:val="00122E42"/>
    <w:rsid w:val="00122E54"/>
    <w:rsid w:val="00122FEC"/>
    <w:rsid w:val="001231A9"/>
    <w:rsid w:val="00123252"/>
    <w:rsid w:val="0012336C"/>
    <w:rsid w:val="001234C3"/>
    <w:rsid w:val="00123599"/>
    <w:rsid w:val="001236DB"/>
    <w:rsid w:val="001237E6"/>
    <w:rsid w:val="001238A0"/>
    <w:rsid w:val="001238F5"/>
    <w:rsid w:val="00123964"/>
    <w:rsid w:val="00123A9A"/>
    <w:rsid w:val="00123AFC"/>
    <w:rsid w:val="00123D57"/>
    <w:rsid w:val="00123D93"/>
    <w:rsid w:val="00123EA2"/>
    <w:rsid w:val="00124525"/>
    <w:rsid w:val="001246B0"/>
    <w:rsid w:val="00124840"/>
    <w:rsid w:val="00124847"/>
    <w:rsid w:val="00124929"/>
    <w:rsid w:val="00124B62"/>
    <w:rsid w:val="00124C99"/>
    <w:rsid w:val="00124D4A"/>
    <w:rsid w:val="00124E19"/>
    <w:rsid w:val="00124E6A"/>
    <w:rsid w:val="001250D1"/>
    <w:rsid w:val="001250F4"/>
    <w:rsid w:val="00125112"/>
    <w:rsid w:val="00125317"/>
    <w:rsid w:val="001254A7"/>
    <w:rsid w:val="00125600"/>
    <w:rsid w:val="001256A9"/>
    <w:rsid w:val="00125805"/>
    <w:rsid w:val="0012595D"/>
    <w:rsid w:val="00125990"/>
    <w:rsid w:val="001259A7"/>
    <w:rsid w:val="00125A31"/>
    <w:rsid w:val="00125B30"/>
    <w:rsid w:val="00125D2D"/>
    <w:rsid w:val="00125E7B"/>
    <w:rsid w:val="00125F0F"/>
    <w:rsid w:val="00125FCA"/>
    <w:rsid w:val="00126123"/>
    <w:rsid w:val="001261C7"/>
    <w:rsid w:val="0012624A"/>
    <w:rsid w:val="001262A4"/>
    <w:rsid w:val="001262A8"/>
    <w:rsid w:val="001262B6"/>
    <w:rsid w:val="001262FE"/>
    <w:rsid w:val="0012660D"/>
    <w:rsid w:val="00126722"/>
    <w:rsid w:val="00126922"/>
    <w:rsid w:val="00126A8B"/>
    <w:rsid w:val="00126B33"/>
    <w:rsid w:val="00126BBB"/>
    <w:rsid w:val="00126D40"/>
    <w:rsid w:val="00126E2F"/>
    <w:rsid w:val="00126ED3"/>
    <w:rsid w:val="00126EFF"/>
    <w:rsid w:val="00126F8B"/>
    <w:rsid w:val="001270C9"/>
    <w:rsid w:val="0012728C"/>
    <w:rsid w:val="001272E8"/>
    <w:rsid w:val="001274EA"/>
    <w:rsid w:val="00127673"/>
    <w:rsid w:val="00127835"/>
    <w:rsid w:val="00127852"/>
    <w:rsid w:val="001278D7"/>
    <w:rsid w:val="001279EF"/>
    <w:rsid w:val="00127AA3"/>
    <w:rsid w:val="00127B1E"/>
    <w:rsid w:val="00127B30"/>
    <w:rsid w:val="00127F97"/>
    <w:rsid w:val="00130100"/>
    <w:rsid w:val="00130137"/>
    <w:rsid w:val="001304A2"/>
    <w:rsid w:val="001304BF"/>
    <w:rsid w:val="0013061A"/>
    <w:rsid w:val="001306C6"/>
    <w:rsid w:val="001307BA"/>
    <w:rsid w:val="0013083F"/>
    <w:rsid w:val="00130A84"/>
    <w:rsid w:val="00130C94"/>
    <w:rsid w:val="00130EFD"/>
    <w:rsid w:val="00131019"/>
    <w:rsid w:val="00131154"/>
    <w:rsid w:val="00131200"/>
    <w:rsid w:val="001313A7"/>
    <w:rsid w:val="00131725"/>
    <w:rsid w:val="001317F9"/>
    <w:rsid w:val="0013183D"/>
    <w:rsid w:val="001318B8"/>
    <w:rsid w:val="00131AE2"/>
    <w:rsid w:val="00131AF8"/>
    <w:rsid w:val="00131B50"/>
    <w:rsid w:val="00131B9E"/>
    <w:rsid w:val="00131BC0"/>
    <w:rsid w:val="00131CA6"/>
    <w:rsid w:val="00131D74"/>
    <w:rsid w:val="00131EE2"/>
    <w:rsid w:val="00131F0C"/>
    <w:rsid w:val="00131F31"/>
    <w:rsid w:val="00132092"/>
    <w:rsid w:val="0013217C"/>
    <w:rsid w:val="00132250"/>
    <w:rsid w:val="00132270"/>
    <w:rsid w:val="001323FD"/>
    <w:rsid w:val="00132476"/>
    <w:rsid w:val="00132730"/>
    <w:rsid w:val="0013273F"/>
    <w:rsid w:val="00132A12"/>
    <w:rsid w:val="00132A20"/>
    <w:rsid w:val="00132D48"/>
    <w:rsid w:val="00132DB1"/>
    <w:rsid w:val="0013355C"/>
    <w:rsid w:val="001336BA"/>
    <w:rsid w:val="001336FF"/>
    <w:rsid w:val="00133AAC"/>
    <w:rsid w:val="00133ADB"/>
    <w:rsid w:val="00133C2D"/>
    <w:rsid w:val="00133C36"/>
    <w:rsid w:val="00133D48"/>
    <w:rsid w:val="00133DA9"/>
    <w:rsid w:val="00133F75"/>
    <w:rsid w:val="00134160"/>
    <w:rsid w:val="001341BE"/>
    <w:rsid w:val="001341D1"/>
    <w:rsid w:val="001343CD"/>
    <w:rsid w:val="00134421"/>
    <w:rsid w:val="00134439"/>
    <w:rsid w:val="0013443D"/>
    <w:rsid w:val="00134527"/>
    <w:rsid w:val="001345B4"/>
    <w:rsid w:val="00134635"/>
    <w:rsid w:val="0013465A"/>
    <w:rsid w:val="00134731"/>
    <w:rsid w:val="0013475C"/>
    <w:rsid w:val="001347A4"/>
    <w:rsid w:val="00134B19"/>
    <w:rsid w:val="00134C2C"/>
    <w:rsid w:val="00134DCF"/>
    <w:rsid w:val="001350AE"/>
    <w:rsid w:val="0013512E"/>
    <w:rsid w:val="001353E8"/>
    <w:rsid w:val="0013577E"/>
    <w:rsid w:val="00135785"/>
    <w:rsid w:val="001357D9"/>
    <w:rsid w:val="0013593F"/>
    <w:rsid w:val="001359D5"/>
    <w:rsid w:val="00135B5B"/>
    <w:rsid w:val="00135D98"/>
    <w:rsid w:val="00136089"/>
    <w:rsid w:val="00136330"/>
    <w:rsid w:val="00136610"/>
    <w:rsid w:val="00136777"/>
    <w:rsid w:val="001368A6"/>
    <w:rsid w:val="00136928"/>
    <w:rsid w:val="00136A4F"/>
    <w:rsid w:val="00136A91"/>
    <w:rsid w:val="00136B36"/>
    <w:rsid w:val="00136B3E"/>
    <w:rsid w:val="00136BC0"/>
    <w:rsid w:val="00136EFE"/>
    <w:rsid w:val="00136F95"/>
    <w:rsid w:val="00137001"/>
    <w:rsid w:val="00137324"/>
    <w:rsid w:val="001374E6"/>
    <w:rsid w:val="0013779A"/>
    <w:rsid w:val="001377C1"/>
    <w:rsid w:val="001377D9"/>
    <w:rsid w:val="001377EB"/>
    <w:rsid w:val="001377F7"/>
    <w:rsid w:val="001378D1"/>
    <w:rsid w:val="00137909"/>
    <w:rsid w:val="0013799F"/>
    <w:rsid w:val="00137AD8"/>
    <w:rsid w:val="00137BF1"/>
    <w:rsid w:val="00137DA9"/>
    <w:rsid w:val="00137FD8"/>
    <w:rsid w:val="0014005E"/>
    <w:rsid w:val="00140082"/>
    <w:rsid w:val="001400B8"/>
    <w:rsid w:val="001401E6"/>
    <w:rsid w:val="00140247"/>
    <w:rsid w:val="00140333"/>
    <w:rsid w:val="0014069C"/>
    <w:rsid w:val="00140769"/>
    <w:rsid w:val="00140801"/>
    <w:rsid w:val="00140847"/>
    <w:rsid w:val="001408A4"/>
    <w:rsid w:val="0014094F"/>
    <w:rsid w:val="00140BBB"/>
    <w:rsid w:val="00140DC6"/>
    <w:rsid w:val="00140EE3"/>
    <w:rsid w:val="00140F90"/>
    <w:rsid w:val="00140FC7"/>
    <w:rsid w:val="00141120"/>
    <w:rsid w:val="0014129F"/>
    <w:rsid w:val="001413D1"/>
    <w:rsid w:val="00141435"/>
    <w:rsid w:val="001414AB"/>
    <w:rsid w:val="0014164B"/>
    <w:rsid w:val="00141676"/>
    <w:rsid w:val="00141863"/>
    <w:rsid w:val="001418FA"/>
    <w:rsid w:val="00141B8C"/>
    <w:rsid w:val="00141C4B"/>
    <w:rsid w:val="00141CD1"/>
    <w:rsid w:val="00142200"/>
    <w:rsid w:val="001422B3"/>
    <w:rsid w:val="001422B9"/>
    <w:rsid w:val="001423BC"/>
    <w:rsid w:val="001423F1"/>
    <w:rsid w:val="00142537"/>
    <w:rsid w:val="001425F7"/>
    <w:rsid w:val="0014266C"/>
    <w:rsid w:val="001427D4"/>
    <w:rsid w:val="0014288B"/>
    <w:rsid w:val="0014296C"/>
    <w:rsid w:val="00142AE8"/>
    <w:rsid w:val="00142BCC"/>
    <w:rsid w:val="00142C39"/>
    <w:rsid w:val="00142DCD"/>
    <w:rsid w:val="00142EC7"/>
    <w:rsid w:val="00142F0D"/>
    <w:rsid w:val="001431BA"/>
    <w:rsid w:val="00143202"/>
    <w:rsid w:val="00143291"/>
    <w:rsid w:val="00143364"/>
    <w:rsid w:val="00143417"/>
    <w:rsid w:val="0014361B"/>
    <w:rsid w:val="0014384A"/>
    <w:rsid w:val="00143871"/>
    <w:rsid w:val="00143938"/>
    <w:rsid w:val="00143991"/>
    <w:rsid w:val="00143AC7"/>
    <w:rsid w:val="00143B4F"/>
    <w:rsid w:val="00143DB8"/>
    <w:rsid w:val="00143E6B"/>
    <w:rsid w:val="00144092"/>
    <w:rsid w:val="00144154"/>
    <w:rsid w:val="0014416D"/>
    <w:rsid w:val="0014416F"/>
    <w:rsid w:val="00144339"/>
    <w:rsid w:val="00144389"/>
    <w:rsid w:val="0014454C"/>
    <w:rsid w:val="00144558"/>
    <w:rsid w:val="0014457D"/>
    <w:rsid w:val="001445E6"/>
    <w:rsid w:val="00144694"/>
    <w:rsid w:val="001446BA"/>
    <w:rsid w:val="001447FE"/>
    <w:rsid w:val="001449A0"/>
    <w:rsid w:val="00144CBA"/>
    <w:rsid w:val="00144E06"/>
    <w:rsid w:val="00144FD8"/>
    <w:rsid w:val="001451DC"/>
    <w:rsid w:val="001456DD"/>
    <w:rsid w:val="00145876"/>
    <w:rsid w:val="00145A2B"/>
    <w:rsid w:val="00145A95"/>
    <w:rsid w:val="00145B40"/>
    <w:rsid w:val="00145B92"/>
    <w:rsid w:val="00145B9A"/>
    <w:rsid w:val="00145E96"/>
    <w:rsid w:val="00145F70"/>
    <w:rsid w:val="001461CC"/>
    <w:rsid w:val="00146203"/>
    <w:rsid w:val="0014628A"/>
    <w:rsid w:val="001462D9"/>
    <w:rsid w:val="0014649E"/>
    <w:rsid w:val="001465AD"/>
    <w:rsid w:val="00146657"/>
    <w:rsid w:val="00146756"/>
    <w:rsid w:val="001468A0"/>
    <w:rsid w:val="001468B5"/>
    <w:rsid w:val="00146A95"/>
    <w:rsid w:val="00146AC9"/>
    <w:rsid w:val="00146C03"/>
    <w:rsid w:val="00146CB8"/>
    <w:rsid w:val="00146CFB"/>
    <w:rsid w:val="00146D7B"/>
    <w:rsid w:val="00146DF9"/>
    <w:rsid w:val="00146EC3"/>
    <w:rsid w:val="00146F0B"/>
    <w:rsid w:val="001470B9"/>
    <w:rsid w:val="0014712D"/>
    <w:rsid w:val="001471B9"/>
    <w:rsid w:val="0014726E"/>
    <w:rsid w:val="001472F0"/>
    <w:rsid w:val="00147460"/>
    <w:rsid w:val="00147474"/>
    <w:rsid w:val="001474FD"/>
    <w:rsid w:val="00147561"/>
    <w:rsid w:val="00147683"/>
    <w:rsid w:val="00147AB8"/>
    <w:rsid w:val="00147AD3"/>
    <w:rsid w:val="00147FAC"/>
    <w:rsid w:val="0015017D"/>
    <w:rsid w:val="00150263"/>
    <w:rsid w:val="001502B8"/>
    <w:rsid w:val="0015031F"/>
    <w:rsid w:val="001505BB"/>
    <w:rsid w:val="00150633"/>
    <w:rsid w:val="00150658"/>
    <w:rsid w:val="00150661"/>
    <w:rsid w:val="001506A6"/>
    <w:rsid w:val="001506C1"/>
    <w:rsid w:val="001507E3"/>
    <w:rsid w:val="0015080D"/>
    <w:rsid w:val="0015089D"/>
    <w:rsid w:val="00150943"/>
    <w:rsid w:val="00150AD0"/>
    <w:rsid w:val="00150B19"/>
    <w:rsid w:val="001510FB"/>
    <w:rsid w:val="001513BE"/>
    <w:rsid w:val="001513FA"/>
    <w:rsid w:val="001515D7"/>
    <w:rsid w:val="00151A46"/>
    <w:rsid w:val="00151AAA"/>
    <w:rsid w:val="00151B6E"/>
    <w:rsid w:val="00151C27"/>
    <w:rsid w:val="00151C6E"/>
    <w:rsid w:val="00151CED"/>
    <w:rsid w:val="00151D81"/>
    <w:rsid w:val="00151D85"/>
    <w:rsid w:val="00151D92"/>
    <w:rsid w:val="00151DAA"/>
    <w:rsid w:val="00152197"/>
    <w:rsid w:val="00152212"/>
    <w:rsid w:val="00152284"/>
    <w:rsid w:val="001523FE"/>
    <w:rsid w:val="0015242F"/>
    <w:rsid w:val="001524E6"/>
    <w:rsid w:val="001525BD"/>
    <w:rsid w:val="001529B2"/>
    <w:rsid w:val="001529DE"/>
    <w:rsid w:val="00152A4E"/>
    <w:rsid w:val="00152A80"/>
    <w:rsid w:val="00152CD7"/>
    <w:rsid w:val="00152D2E"/>
    <w:rsid w:val="00152DDB"/>
    <w:rsid w:val="0015303A"/>
    <w:rsid w:val="0015307A"/>
    <w:rsid w:val="00153136"/>
    <w:rsid w:val="0015324C"/>
    <w:rsid w:val="00153379"/>
    <w:rsid w:val="001533C9"/>
    <w:rsid w:val="00153546"/>
    <w:rsid w:val="0015355B"/>
    <w:rsid w:val="001535C0"/>
    <w:rsid w:val="00153660"/>
    <w:rsid w:val="001538A4"/>
    <w:rsid w:val="00153962"/>
    <w:rsid w:val="001539AD"/>
    <w:rsid w:val="00153D36"/>
    <w:rsid w:val="00153D70"/>
    <w:rsid w:val="00153E45"/>
    <w:rsid w:val="00153F81"/>
    <w:rsid w:val="00153FF6"/>
    <w:rsid w:val="00154091"/>
    <w:rsid w:val="0015412E"/>
    <w:rsid w:val="00154261"/>
    <w:rsid w:val="00154399"/>
    <w:rsid w:val="001543F6"/>
    <w:rsid w:val="00154414"/>
    <w:rsid w:val="001545B1"/>
    <w:rsid w:val="001545C1"/>
    <w:rsid w:val="00154643"/>
    <w:rsid w:val="001548EC"/>
    <w:rsid w:val="0015496E"/>
    <w:rsid w:val="00154995"/>
    <w:rsid w:val="00154B0F"/>
    <w:rsid w:val="00154B10"/>
    <w:rsid w:val="00154C6A"/>
    <w:rsid w:val="00154CC2"/>
    <w:rsid w:val="00154DF1"/>
    <w:rsid w:val="00154E2C"/>
    <w:rsid w:val="00154E3C"/>
    <w:rsid w:val="00154F2B"/>
    <w:rsid w:val="00155063"/>
    <w:rsid w:val="001550B9"/>
    <w:rsid w:val="00155153"/>
    <w:rsid w:val="001551D7"/>
    <w:rsid w:val="00155321"/>
    <w:rsid w:val="0015554C"/>
    <w:rsid w:val="001557B3"/>
    <w:rsid w:val="001557B4"/>
    <w:rsid w:val="001558D4"/>
    <w:rsid w:val="001559D8"/>
    <w:rsid w:val="001559F5"/>
    <w:rsid w:val="00155B81"/>
    <w:rsid w:val="00155CB0"/>
    <w:rsid w:val="00155DBF"/>
    <w:rsid w:val="00155E3A"/>
    <w:rsid w:val="00155EEA"/>
    <w:rsid w:val="00155F3F"/>
    <w:rsid w:val="00155FE2"/>
    <w:rsid w:val="001560D0"/>
    <w:rsid w:val="00156331"/>
    <w:rsid w:val="001564F1"/>
    <w:rsid w:val="0015665C"/>
    <w:rsid w:val="001568C0"/>
    <w:rsid w:val="001569CF"/>
    <w:rsid w:val="00157117"/>
    <w:rsid w:val="0015715B"/>
    <w:rsid w:val="001571A8"/>
    <w:rsid w:val="00157618"/>
    <w:rsid w:val="00157B8E"/>
    <w:rsid w:val="00157C6B"/>
    <w:rsid w:val="00157D62"/>
    <w:rsid w:val="00157DC4"/>
    <w:rsid w:val="00157E7A"/>
    <w:rsid w:val="00160068"/>
    <w:rsid w:val="001600D8"/>
    <w:rsid w:val="001600FF"/>
    <w:rsid w:val="00160163"/>
    <w:rsid w:val="001601C9"/>
    <w:rsid w:val="0016042F"/>
    <w:rsid w:val="0016053C"/>
    <w:rsid w:val="001605B5"/>
    <w:rsid w:val="0016069F"/>
    <w:rsid w:val="00160740"/>
    <w:rsid w:val="0016082F"/>
    <w:rsid w:val="0016091E"/>
    <w:rsid w:val="00160978"/>
    <w:rsid w:val="001609FD"/>
    <w:rsid w:val="00160B2F"/>
    <w:rsid w:val="00160CD1"/>
    <w:rsid w:val="00160D64"/>
    <w:rsid w:val="00160DE7"/>
    <w:rsid w:val="00160E82"/>
    <w:rsid w:val="00161280"/>
    <w:rsid w:val="00161423"/>
    <w:rsid w:val="001615D0"/>
    <w:rsid w:val="001616B9"/>
    <w:rsid w:val="001616CA"/>
    <w:rsid w:val="0016172C"/>
    <w:rsid w:val="00161735"/>
    <w:rsid w:val="0016179E"/>
    <w:rsid w:val="00161833"/>
    <w:rsid w:val="0016199A"/>
    <w:rsid w:val="001619F3"/>
    <w:rsid w:val="00161BF1"/>
    <w:rsid w:val="00161DFE"/>
    <w:rsid w:val="00161E18"/>
    <w:rsid w:val="00161F65"/>
    <w:rsid w:val="00161FF0"/>
    <w:rsid w:val="0016227B"/>
    <w:rsid w:val="001622DB"/>
    <w:rsid w:val="00162389"/>
    <w:rsid w:val="001624AF"/>
    <w:rsid w:val="001626A4"/>
    <w:rsid w:val="001626A8"/>
    <w:rsid w:val="001627AB"/>
    <w:rsid w:val="001629BD"/>
    <w:rsid w:val="00162C33"/>
    <w:rsid w:val="00162D05"/>
    <w:rsid w:val="00162D0A"/>
    <w:rsid w:val="00162F25"/>
    <w:rsid w:val="00163003"/>
    <w:rsid w:val="001630C8"/>
    <w:rsid w:val="00163174"/>
    <w:rsid w:val="001633F2"/>
    <w:rsid w:val="0016340F"/>
    <w:rsid w:val="001637E7"/>
    <w:rsid w:val="001637FD"/>
    <w:rsid w:val="00163812"/>
    <w:rsid w:val="001639CB"/>
    <w:rsid w:val="00163CB1"/>
    <w:rsid w:val="00163CF7"/>
    <w:rsid w:val="00163ECA"/>
    <w:rsid w:val="00163F3F"/>
    <w:rsid w:val="00163FB1"/>
    <w:rsid w:val="00163FFB"/>
    <w:rsid w:val="00164039"/>
    <w:rsid w:val="0016409F"/>
    <w:rsid w:val="001640A3"/>
    <w:rsid w:val="001640CA"/>
    <w:rsid w:val="00164218"/>
    <w:rsid w:val="00164254"/>
    <w:rsid w:val="00164344"/>
    <w:rsid w:val="001646A8"/>
    <w:rsid w:val="001646C8"/>
    <w:rsid w:val="001647D7"/>
    <w:rsid w:val="001649BF"/>
    <w:rsid w:val="00164BCF"/>
    <w:rsid w:val="00164E45"/>
    <w:rsid w:val="00164FD9"/>
    <w:rsid w:val="001650E0"/>
    <w:rsid w:val="00165135"/>
    <w:rsid w:val="0016520C"/>
    <w:rsid w:val="001653EE"/>
    <w:rsid w:val="00165421"/>
    <w:rsid w:val="00165500"/>
    <w:rsid w:val="00165859"/>
    <w:rsid w:val="001658D2"/>
    <w:rsid w:val="001658EE"/>
    <w:rsid w:val="00165B9A"/>
    <w:rsid w:val="00165C32"/>
    <w:rsid w:val="00165FA0"/>
    <w:rsid w:val="0016620C"/>
    <w:rsid w:val="0016629A"/>
    <w:rsid w:val="00166484"/>
    <w:rsid w:val="001664EE"/>
    <w:rsid w:val="0016665C"/>
    <w:rsid w:val="00166909"/>
    <w:rsid w:val="00166A72"/>
    <w:rsid w:val="00166A97"/>
    <w:rsid w:val="00166BD0"/>
    <w:rsid w:val="00166C70"/>
    <w:rsid w:val="00166CC1"/>
    <w:rsid w:val="00166D07"/>
    <w:rsid w:val="00166E75"/>
    <w:rsid w:val="0016715E"/>
    <w:rsid w:val="00167203"/>
    <w:rsid w:val="0016731A"/>
    <w:rsid w:val="0016739C"/>
    <w:rsid w:val="001673CE"/>
    <w:rsid w:val="00167403"/>
    <w:rsid w:val="00167466"/>
    <w:rsid w:val="00167590"/>
    <w:rsid w:val="00167676"/>
    <w:rsid w:val="0016771B"/>
    <w:rsid w:val="00167994"/>
    <w:rsid w:val="001679A1"/>
    <w:rsid w:val="00167BA4"/>
    <w:rsid w:val="00167BF8"/>
    <w:rsid w:val="00167C19"/>
    <w:rsid w:val="00167C95"/>
    <w:rsid w:val="00167CB6"/>
    <w:rsid w:val="00167CC8"/>
    <w:rsid w:val="00167CE5"/>
    <w:rsid w:val="00167D53"/>
    <w:rsid w:val="00167DA4"/>
    <w:rsid w:val="00167F33"/>
    <w:rsid w:val="00167FBF"/>
    <w:rsid w:val="00167FC2"/>
    <w:rsid w:val="001701B6"/>
    <w:rsid w:val="001704EC"/>
    <w:rsid w:val="001709A0"/>
    <w:rsid w:val="00170D71"/>
    <w:rsid w:val="00170E85"/>
    <w:rsid w:val="00170F87"/>
    <w:rsid w:val="001710EA"/>
    <w:rsid w:val="00171192"/>
    <w:rsid w:val="001711FA"/>
    <w:rsid w:val="001712DC"/>
    <w:rsid w:val="00171305"/>
    <w:rsid w:val="0017136F"/>
    <w:rsid w:val="00171471"/>
    <w:rsid w:val="00171745"/>
    <w:rsid w:val="00171760"/>
    <w:rsid w:val="001719BC"/>
    <w:rsid w:val="00171B89"/>
    <w:rsid w:val="00171D1F"/>
    <w:rsid w:val="00171D72"/>
    <w:rsid w:val="00171E15"/>
    <w:rsid w:val="00171E26"/>
    <w:rsid w:val="00171E99"/>
    <w:rsid w:val="0017206F"/>
    <w:rsid w:val="0017208E"/>
    <w:rsid w:val="001722DB"/>
    <w:rsid w:val="0017230E"/>
    <w:rsid w:val="00172419"/>
    <w:rsid w:val="0017247C"/>
    <w:rsid w:val="0017251E"/>
    <w:rsid w:val="001725C6"/>
    <w:rsid w:val="00172674"/>
    <w:rsid w:val="0017269F"/>
    <w:rsid w:val="001726EF"/>
    <w:rsid w:val="00172761"/>
    <w:rsid w:val="001727BF"/>
    <w:rsid w:val="001727C6"/>
    <w:rsid w:val="00172855"/>
    <w:rsid w:val="00172956"/>
    <w:rsid w:val="00172C10"/>
    <w:rsid w:val="00172C38"/>
    <w:rsid w:val="00172EDB"/>
    <w:rsid w:val="0017303B"/>
    <w:rsid w:val="001730BB"/>
    <w:rsid w:val="001731AA"/>
    <w:rsid w:val="0017320A"/>
    <w:rsid w:val="0017341D"/>
    <w:rsid w:val="0017375F"/>
    <w:rsid w:val="0017394C"/>
    <w:rsid w:val="00173A6D"/>
    <w:rsid w:val="00173A86"/>
    <w:rsid w:val="00173C73"/>
    <w:rsid w:val="00173EB6"/>
    <w:rsid w:val="00174092"/>
    <w:rsid w:val="001740F2"/>
    <w:rsid w:val="00174161"/>
    <w:rsid w:val="00174199"/>
    <w:rsid w:val="00174315"/>
    <w:rsid w:val="00174545"/>
    <w:rsid w:val="001745BE"/>
    <w:rsid w:val="001747FA"/>
    <w:rsid w:val="00174826"/>
    <w:rsid w:val="00174B5C"/>
    <w:rsid w:val="00174BA9"/>
    <w:rsid w:val="00174D76"/>
    <w:rsid w:val="00174D89"/>
    <w:rsid w:val="00174DA3"/>
    <w:rsid w:val="00174E80"/>
    <w:rsid w:val="00174EA9"/>
    <w:rsid w:val="00174EFB"/>
    <w:rsid w:val="00175057"/>
    <w:rsid w:val="001752E3"/>
    <w:rsid w:val="00175B34"/>
    <w:rsid w:val="00175E7E"/>
    <w:rsid w:val="00175ED4"/>
    <w:rsid w:val="00176175"/>
    <w:rsid w:val="00176202"/>
    <w:rsid w:val="00176319"/>
    <w:rsid w:val="001765B1"/>
    <w:rsid w:val="001765D8"/>
    <w:rsid w:val="001766A9"/>
    <w:rsid w:val="001766C8"/>
    <w:rsid w:val="001766E1"/>
    <w:rsid w:val="001769B8"/>
    <w:rsid w:val="00176A77"/>
    <w:rsid w:val="00176AB5"/>
    <w:rsid w:val="00176C96"/>
    <w:rsid w:val="00176ED4"/>
    <w:rsid w:val="00177002"/>
    <w:rsid w:val="00177041"/>
    <w:rsid w:val="00177144"/>
    <w:rsid w:val="001771A6"/>
    <w:rsid w:val="001773D6"/>
    <w:rsid w:val="001776B1"/>
    <w:rsid w:val="001776CC"/>
    <w:rsid w:val="001776F4"/>
    <w:rsid w:val="001777A1"/>
    <w:rsid w:val="001777AF"/>
    <w:rsid w:val="0017792F"/>
    <w:rsid w:val="00177B07"/>
    <w:rsid w:val="00177B2F"/>
    <w:rsid w:val="00177DF7"/>
    <w:rsid w:val="00177E94"/>
    <w:rsid w:val="00177F90"/>
    <w:rsid w:val="00177FAE"/>
    <w:rsid w:val="0018012B"/>
    <w:rsid w:val="001801B5"/>
    <w:rsid w:val="0018060E"/>
    <w:rsid w:val="00180623"/>
    <w:rsid w:val="001806A8"/>
    <w:rsid w:val="001808D7"/>
    <w:rsid w:val="00180986"/>
    <w:rsid w:val="00180BC0"/>
    <w:rsid w:val="00180C56"/>
    <w:rsid w:val="00180E77"/>
    <w:rsid w:val="001810F9"/>
    <w:rsid w:val="00181162"/>
    <w:rsid w:val="001811D6"/>
    <w:rsid w:val="00181251"/>
    <w:rsid w:val="0018142E"/>
    <w:rsid w:val="0018157A"/>
    <w:rsid w:val="001815FD"/>
    <w:rsid w:val="00181D07"/>
    <w:rsid w:val="00181DED"/>
    <w:rsid w:val="00181E8E"/>
    <w:rsid w:val="00182413"/>
    <w:rsid w:val="0018264C"/>
    <w:rsid w:val="00182893"/>
    <w:rsid w:val="00182A5A"/>
    <w:rsid w:val="00182A90"/>
    <w:rsid w:val="00182B52"/>
    <w:rsid w:val="00182C06"/>
    <w:rsid w:val="00182C31"/>
    <w:rsid w:val="00182D46"/>
    <w:rsid w:val="001830DB"/>
    <w:rsid w:val="00183116"/>
    <w:rsid w:val="001831AC"/>
    <w:rsid w:val="0018337D"/>
    <w:rsid w:val="00183447"/>
    <w:rsid w:val="00183478"/>
    <w:rsid w:val="00183493"/>
    <w:rsid w:val="00183548"/>
    <w:rsid w:val="00183635"/>
    <w:rsid w:val="001836CA"/>
    <w:rsid w:val="00183740"/>
    <w:rsid w:val="00183860"/>
    <w:rsid w:val="001838AE"/>
    <w:rsid w:val="00183955"/>
    <w:rsid w:val="001839FE"/>
    <w:rsid w:val="00183A97"/>
    <w:rsid w:val="00183BC3"/>
    <w:rsid w:val="00183E12"/>
    <w:rsid w:val="00183FCE"/>
    <w:rsid w:val="001842B7"/>
    <w:rsid w:val="00184527"/>
    <w:rsid w:val="0018462F"/>
    <w:rsid w:val="001847E5"/>
    <w:rsid w:val="00184B9C"/>
    <w:rsid w:val="00184C07"/>
    <w:rsid w:val="00184D43"/>
    <w:rsid w:val="00184F4F"/>
    <w:rsid w:val="00184F6E"/>
    <w:rsid w:val="00184F84"/>
    <w:rsid w:val="00185028"/>
    <w:rsid w:val="001850DC"/>
    <w:rsid w:val="001851C9"/>
    <w:rsid w:val="00185217"/>
    <w:rsid w:val="00185284"/>
    <w:rsid w:val="0018536F"/>
    <w:rsid w:val="00185397"/>
    <w:rsid w:val="0018543F"/>
    <w:rsid w:val="001854AF"/>
    <w:rsid w:val="001855E8"/>
    <w:rsid w:val="0018564C"/>
    <w:rsid w:val="00185729"/>
    <w:rsid w:val="0018572A"/>
    <w:rsid w:val="00185BF3"/>
    <w:rsid w:val="00185C4D"/>
    <w:rsid w:val="00185FD1"/>
    <w:rsid w:val="001863EB"/>
    <w:rsid w:val="0018653C"/>
    <w:rsid w:val="001867B6"/>
    <w:rsid w:val="00186873"/>
    <w:rsid w:val="0018687F"/>
    <w:rsid w:val="001869C8"/>
    <w:rsid w:val="001869FE"/>
    <w:rsid w:val="00186B76"/>
    <w:rsid w:val="00186BF8"/>
    <w:rsid w:val="00186D2A"/>
    <w:rsid w:val="00186D58"/>
    <w:rsid w:val="00186E6B"/>
    <w:rsid w:val="00186F94"/>
    <w:rsid w:val="0018700B"/>
    <w:rsid w:val="00187037"/>
    <w:rsid w:val="0018710D"/>
    <w:rsid w:val="001871DF"/>
    <w:rsid w:val="00187262"/>
    <w:rsid w:val="00187551"/>
    <w:rsid w:val="00187622"/>
    <w:rsid w:val="0018774C"/>
    <w:rsid w:val="001877CF"/>
    <w:rsid w:val="0018786E"/>
    <w:rsid w:val="00187874"/>
    <w:rsid w:val="00187987"/>
    <w:rsid w:val="00187AAF"/>
    <w:rsid w:val="00187AC6"/>
    <w:rsid w:val="00187B7C"/>
    <w:rsid w:val="00187D5A"/>
    <w:rsid w:val="00187E53"/>
    <w:rsid w:val="00187F9B"/>
    <w:rsid w:val="00190019"/>
    <w:rsid w:val="0019013D"/>
    <w:rsid w:val="001901CC"/>
    <w:rsid w:val="00190215"/>
    <w:rsid w:val="0019024F"/>
    <w:rsid w:val="00190309"/>
    <w:rsid w:val="0019044D"/>
    <w:rsid w:val="00190459"/>
    <w:rsid w:val="00190740"/>
    <w:rsid w:val="0019077B"/>
    <w:rsid w:val="00190804"/>
    <w:rsid w:val="00190848"/>
    <w:rsid w:val="00190A0B"/>
    <w:rsid w:val="00190A3E"/>
    <w:rsid w:val="00190C4C"/>
    <w:rsid w:val="00190C5E"/>
    <w:rsid w:val="00190E88"/>
    <w:rsid w:val="00190F07"/>
    <w:rsid w:val="00190FE9"/>
    <w:rsid w:val="0019105A"/>
    <w:rsid w:val="0019128F"/>
    <w:rsid w:val="00191291"/>
    <w:rsid w:val="001912CF"/>
    <w:rsid w:val="00191307"/>
    <w:rsid w:val="001913C0"/>
    <w:rsid w:val="00191451"/>
    <w:rsid w:val="001914F6"/>
    <w:rsid w:val="001915B2"/>
    <w:rsid w:val="00191615"/>
    <w:rsid w:val="00191688"/>
    <w:rsid w:val="00191698"/>
    <w:rsid w:val="001916AD"/>
    <w:rsid w:val="001916C1"/>
    <w:rsid w:val="001918C7"/>
    <w:rsid w:val="00191921"/>
    <w:rsid w:val="00191A63"/>
    <w:rsid w:val="00191B3F"/>
    <w:rsid w:val="00191BE7"/>
    <w:rsid w:val="00191BF0"/>
    <w:rsid w:val="00191CFA"/>
    <w:rsid w:val="00191DC5"/>
    <w:rsid w:val="00191E56"/>
    <w:rsid w:val="00191EC2"/>
    <w:rsid w:val="00191F4B"/>
    <w:rsid w:val="00192268"/>
    <w:rsid w:val="001922FD"/>
    <w:rsid w:val="00192317"/>
    <w:rsid w:val="001924FB"/>
    <w:rsid w:val="001928B8"/>
    <w:rsid w:val="001928F2"/>
    <w:rsid w:val="001928FF"/>
    <w:rsid w:val="00192A9D"/>
    <w:rsid w:val="00192BEE"/>
    <w:rsid w:val="00192C85"/>
    <w:rsid w:val="00192F78"/>
    <w:rsid w:val="0019315B"/>
    <w:rsid w:val="001932A8"/>
    <w:rsid w:val="001936C9"/>
    <w:rsid w:val="00193940"/>
    <w:rsid w:val="0019397E"/>
    <w:rsid w:val="001939D3"/>
    <w:rsid w:val="001939ED"/>
    <w:rsid w:val="00193A18"/>
    <w:rsid w:val="00193A33"/>
    <w:rsid w:val="00193BE3"/>
    <w:rsid w:val="00193D99"/>
    <w:rsid w:val="00193F8C"/>
    <w:rsid w:val="00193FC7"/>
    <w:rsid w:val="00194076"/>
    <w:rsid w:val="001941E6"/>
    <w:rsid w:val="00194294"/>
    <w:rsid w:val="00194816"/>
    <w:rsid w:val="00194907"/>
    <w:rsid w:val="00194A52"/>
    <w:rsid w:val="00194BB2"/>
    <w:rsid w:val="00194CD5"/>
    <w:rsid w:val="00194D85"/>
    <w:rsid w:val="00194EA6"/>
    <w:rsid w:val="0019507B"/>
    <w:rsid w:val="00195343"/>
    <w:rsid w:val="0019536A"/>
    <w:rsid w:val="001953C2"/>
    <w:rsid w:val="00195414"/>
    <w:rsid w:val="00195530"/>
    <w:rsid w:val="00195535"/>
    <w:rsid w:val="00195624"/>
    <w:rsid w:val="001956C3"/>
    <w:rsid w:val="00195AC6"/>
    <w:rsid w:val="00195AD7"/>
    <w:rsid w:val="00195BF4"/>
    <w:rsid w:val="00195D37"/>
    <w:rsid w:val="00196153"/>
    <w:rsid w:val="00196177"/>
    <w:rsid w:val="001961BB"/>
    <w:rsid w:val="0019644B"/>
    <w:rsid w:val="00196587"/>
    <w:rsid w:val="001965CD"/>
    <w:rsid w:val="001966D6"/>
    <w:rsid w:val="00196769"/>
    <w:rsid w:val="001969A3"/>
    <w:rsid w:val="00196A12"/>
    <w:rsid w:val="00196CCC"/>
    <w:rsid w:val="00196D66"/>
    <w:rsid w:val="00196F1D"/>
    <w:rsid w:val="00196FAD"/>
    <w:rsid w:val="00196FCB"/>
    <w:rsid w:val="001970B6"/>
    <w:rsid w:val="001970D8"/>
    <w:rsid w:val="00197228"/>
    <w:rsid w:val="0019736D"/>
    <w:rsid w:val="0019736F"/>
    <w:rsid w:val="0019747C"/>
    <w:rsid w:val="001974A4"/>
    <w:rsid w:val="0019755B"/>
    <w:rsid w:val="00197616"/>
    <w:rsid w:val="0019780D"/>
    <w:rsid w:val="0019782F"/>
    <w:rsid w:val="00197841"/>
    <w:rsid w:val="00197BFE"/>
    <w:rsid w:val="00197CD6"/>
    <w:rsid w:val="00197E12"/>
    <w:rsid w:val="00197F8B"/>
    <w:rsid w:val="001A0072"/>
    <w:rsid w:val="001A00ED"/>
    <w:rsid w:val="001A0230"/>
    <w:rsid w:val="001A0380"/>
    <w:rsid w:val="001A038A"/>
    <w:rsid w:val="001A0713"/>
    <w:rsid w:val="001A0792"/>
    <w:rsid w:val="001A07E1"/>
    <w:rsid w:val="001A090A"/>
    <w:rsid w:val="001A0A86"/>
    <w:rsid w:val="001A0C23"/>
    <w:rsid w:val="001A0C93"/>
    <w:rsid w:val="001A0D26"/>
    <w:rsid w:val="001A0EEB"/>
    <w:rsid w:val="001A0F40"/>
    <w:rsid w:val="001A1116"/>
    <w:rsid w:val="001A1194"/>
    <w:rsid w:val="001A1343"/>
    <w:rsid w:val="001A1486"/>
    <w:rsid w:val="001A15FF"/>
    <w:rsid w:val="001A1703"/>
    <w:rsid w:val="001A1A5E"/>
    <w:rsid w:val="001A1A69"/>
    <w:rsid w:val="001A1A9E"/>
    <w:rsid w:val="001A1C47"/>
    <w:rsid w:val="001A1CF2"/>
    <w:rsid w:val="001A1DEC"/>
    <w:rsid w:val="001A204C"/>
    <w:rsid w:val="001A221E"/>
    <w:rsid w:val="001A227D"/>
    <w:rsid w:val="001A2394"/>
    <w:rsid w:val="001A24EB"/>
    <w:rsid w:val="001A255A"/>
    <w:rsid w:val="001A2605"/>
    <w:rsid w:val="001A27CD"/>
    <w:rsid w:val="001A281B"/>
    <w:rsid w:val="001A291F"/>
    <w:rsid w:val="001A2976"/>
    <w:rsid w:val="001A2D6C"/>
    <w:rsid w:val="001A3138"/>
    <w:rsid w:val="001A3155"/>
    <w:rsid w:val="001A32C7"/>
    <w:rsid w:val="001A32E3"/>
    <w:rsid w:val="001A3378"/>
    <w:rsid w:val="001A35E7"/>
    <w:rsid w:val="001A3678"/>
    <w:rsid w:val="001A3747"/>
    <w:rsid w:val="001A382C"/>
    <w:rsid w:val="001A3881"/>
    <w:rsid w:val="001A38A9"/>
    <w:rsid w:val="001A39DC"/>
    <w:rsid w:val="001A39F6"/>
    <w:rsid w:val="001A3A25"/>
    <w:rsid w:val="001A3A92"/>
    <w:rsid w:val="001A3A96"/>
    <w:rsid w:val="001A3B22"/>
    <w:rsid w:val="001A3BB8"/>
    <w:rsid w:val="001A3D53"/>
    <w:rsid w:val="001A3DBB"/>
    <w:rsid w:val="001A3F46"/>
    <w:rsid w:val="001A3F57"/>
    <w:rsid w:val="001A3FB9"/>
    <w:rsid w:val="001A406E"/>
    <w:rsid w:val="001A4170"/>
    <w:rsid w:val="001A4198"/>
    <w:rsid w:val="001A41A9"/>
    <w:rsid w:val="001A43CA"/>
    <w:rsid w:val="001A4606"/>
    <w:rsid w:val="001A4709"/>
    <w:rsid w:val="001A4977"/>
    <w:rsid w:val="001A4B48"/>
    <w:rsid w:val="001A4B63"/>
    <w:rsid w:val="001A4BEA"/>
    <w:rsid w:val="001A4EA2"/>
    <w:rsid w:val="001A5270"/>
    <w:rsid w:val="001A548D"/>
    <w:rsid w:val="001A55F3"/>
    <w:rsid w:val="001A56F5"/>
    <w:rsid w:val="001A5963"/>
    <w:rsid w:val="001A59FA"/>
    <w:rsid w:val="001A5AE4"/>
    <w:rsid w:val="001A5BE0"/>
    <w:rsid w:val="001A5C60"/>
    <w:rsid w:val="001A5D92"/>
    <w:rsid w:val="001A5E6C"/>
    <w:rsid w:val="001A5F29"/>
    <w:rsid w:val="001A5F5C"/>
    <w:rsid w:val="001A5FC5"/>
    <w:rsid w:val="001A6015"/>
    <w:rsid w:val="001A611A"/>
    <w:rsid w:val="001A613E"/>
    <w:rsid w:val="001A6194"/>
    <w:rsid w:val="001A6268"/>
    <w:rsid w:val="001A63A8"/>
    <w:rsid w:val="001A648A"/>
    <w:rsid w:val="001A64A2"/>
    <w:rsid w:val="001A65B2"/>
    <w:rsid w:val="001A663A"/>
    <w:rsid w:val="001A66B9"/>
    <w:rsid w:val="001A6743"/>
    <w:rsid w:val="001A6770"/>
    <w:rsid w:val="001A6970"/>
    <w:rsid w:val="001A6A25"/>
    <w:rsid w:val="001A6A81"/>
    <w:rsid w:val="001A6A93"/>
    <w:rsid w:val="001A6AB8"/>
    <w:rsid w:val="001A6AD8"/>
    <w:rsid w:val="001A6B13"/>
    <w:rsid w:val="001A6B6D"/>
    <w:rsid w:val="001A6E0A"/>
    <w:rsid w:val="001A6EAB"/>
    <w:rsid w:val="001A6EBE"/>
    <w:rsid w:val="001A6F8E"/>
    <w:rsid w:val="001A705E"/>
    <w:rsid w:val="001A71B4"/>
    <w:rsid w:val="001A71D7"/>
    <w:rsid w:val="001A72F0"/>
    <w:rsid w:val="001A767C"/>
    <w:rsid w:val="001A76FD"/>
    <w:rsid w:val="001A775C"/>
    <w:rsid w:val="001A77B1"/>
    <w:rsid w:val="001A7C81"/>
    <w:rsid w:val="001A7C89"/>
    <w:rsid w:val="001A7CEC"/>
    <w:rsid w:val="001A7CFE"/>
    <w:rsid w:val="001A7DDF"/>
    <w:rsid w:val="001A7E5D"/>
    <w:rsid w:val="001A7E96"/>
    <w:rsid w:val="001A7EC2"/>
    <w:rsid w:val="001A7ED9"/>
    <w:rsid w:val="001A7FCC"/>
    <w:rsid w:val="001A7FED"/>
    <w:rsid w:val="001B0079"/>
    <w:rsid w:val="001B00A3"/>
    <w:rsid w:val="001B00E7"/>
    <w:rsid w:val="001B012F"/>
    <w:rsid w:val="001B01A4"/>
    <w:rsid w:val="001B0212"/>
    <w:rsid w:val="001B0382"/>
    <w:rsid w:val="001B0398"/>
    <w:rsid w:val="001B03D9"/>
    <w:rsid w:val="001B0409"/>
    <w:rsid w:val="001B048C"/>
    <w:rsid w:val="001B0558"/>
    <w:rsid w:val="001B062F"/>
    <w:rsid w:val="001B06CC"/>
    <w:rsid w:val="001B07EC"/>
    <w:rsid w:val="001B08D7"/>
    <w:rsid w:val="001B0B7D"/>
    <w:rsid w:val="001B0D6F"/>
    <w:rsid w:val="001B0E0E"/>
    <w:rsid w:val="001B1150"/>
    <w:rsid w:val="001B11EC"/>
    <w:rsid w:val="001B1336"/>
    <w:rsid w:val="001B1A0F"/>
    <w:rsid w:val="001B1A36"/>
    <w:rsid w:val="001B1B14"/>
    <w:rsid w:val="001B1B2F"/>
    <w:rsid w:val="001B1BB3"/>
    <w:rsid w:val="001B1C9E"/>
    <w:rsid w:val="001B1D82"/>
    <w:rsid w:val="001B21E5"/>
    <w:rsid w:val="001B229F"/>
    <w:rsid w:val="001B2324"/>
    <w:rsid w:val="001B2454"/>
    <w:rsid w:val="001B25CE"/>
    <w:rsid w:val="001B2869"/>
    <w:rsid w:val="001B2877"/>
    <w:rsid w:val="001B2977"/>
    <w:rsid w:val="001B2A78"/>
    <w:rsid w:val="001B2AB1"/>
    <w:rsid w:val="001B2AB7"/>
    <w:rsid w:val="001B2B32"/>
    <w:rsid w:val="001B2C7B"/>
    <w:rsid w:val="001B2DB4"/>
    <w:rsid w:val="001B2EEC"/>
    <w:rsid w:val="001B2F03"/>
    <w:rsid w:val="001B309C"/>
    <w:rsid w:val="001B3251"/>
    <w:rsid w:val="001B32EF"/>
    <w:rsid w:val="001B3320"/>
    <w:rsid w:val="001B33B0"/>
    <w:rsid w:val="001B34B9"/>
    <w:rsid w:val="001B3528"/>
    <w:rsid w:val="001B3647"/>
    <w:rsid w:val="001B3898"/>
    <w:rsid w:val="001B3942"/>
    <w:rsid w:val="001B39D9"/>
    <w:rsid w:val="001B3AA1"/>
    <w:rsid w:val="001B3ACD"/>
    <w:rsid w:val="001B3ACF"/>
    <w:rsid w:val="001B3B3D"/>
    <w:rsid w:val="001B3BE7"/>
    <w:rsid w:val="001B40A1"/>
    <w:rsid w:val="001B4158"/>
    <w:rsid w:val="001B4209"/>
    <w:rsid w:val="001B455D"/>
    <w:rsid w:val="001B4954"/>
    <w:rsid w:val="001B498E"/>
    <w:rsid w:val="001B49A5"/>
    <w:rsid w:val="001B4ACF"/>
    <w:rsid w:val="001B5098"/>
    <w:rsid w:val="001B50CA"/>
    <w:rsid w:val="001B550B"/>
    <w:rsid w:val="001B55E1"/>
    <w:rsid w:val="001B5653"/>
    <w:rsid w:val="001B5764"/>
    <w:rsid w:val="001B5853"/>
    <w:rsid w:val="001B59BE"/>
    <w:rsid w:val="001B5A1C"/>
    <w:rsid w:val="001B5A9F"/>
    <w:rsid w:val="001B5AB1"/>
    <w:rsid w:val="001B5ADB"/>
    <w:rsid w:val="001B5AEB"/>
    <w:rsid w:val="001B5B19"/>
    <w:rsid w:val="001B5C35"/>
    <w:rsid w:val="001B6032"/>
    <w:rsid w:val="001B611B"/>
    <w:rsid w:val="001B6332"/>
    <w:rsid w:val="001B6497"/>
    <w:rsid w:val="001B6551"/>
    <w:rsid w:val="001B65E5"/>
    <w:rsid w:val="001B6727"/>
    <w:rsid w:val="001B6757"/>
    <w:rsid w:val="001B67BF"/>
    <w:rsid w:val="001B68F6"/>
    <w:rsid w:val="001B6D15"/>
    <w:rsid w:val="001B6D62"/>
    <w:rsid w:val="001B6E1F"/>
    <w:rsid w:val="001B6E3B"/>
    <w:rsid w:val="001B711D"/>
    <w:rsid w:val="001B72DB"/>
    <w:rsid w:val="001B7458"/>
    <w:rsid w:val="001B7540"/>
    <w:rsid w:val="001B768B"/>
    <w:rsid w:val="001B76E4"/>
    <w:rsid w:val="001B77D9"/>
    <w:rsid w:val="001B793D"/>
    <w:rsid w:val="001B7C19"/>
    <w:rsid w:val="001B7C87"/>
    <w:rsid w:val="001C0076"/>
    <w:rsid w:val="001C01B7"/>
    <w:rsid w:val="001C01D3"/>
    <w:rsid w:val="001C01FE"/>
    <w:rsid w:val="001C023D"/>
    <w:rsid w:val="001C0293"/>
    <w:rsid w:val="001C0319"/>
    <w:rsid w:val="001C0354"/>
    <w:rsid w:val="001C048C"/>
    <w:rsid w:val="001C0763"/>
    <w:rsid w:val="001C0913"/>
    <w:rsid w:val="001C09AA"/>
    <w:rsid w:val="001C0B19"/>
    <w:rsid w:val="001C0BCB"/>
    <w:rsid w:val="001C0C54"/>
    <w:rsid w:val="001C0C76"/>
    <w:rsid w:val="001C10D0"/>
    <w:rsid w:val="001C1221"/>
    <w:rsid w:val="001C124E"/>
    <w:rsid w:val="001C129F"/>
    <w:rsid w:val="001C1342"/>
    <w:rsid w:val="001C1429"/>
    <w:rsid w:val="001C14E2"/>
    <w:rsid w:val="001C15DD"/>
    <w:rsid w:val="001C1760"/>
    <w:rsid w:val="001C1761"/>
    <w:rsid w:val="001C19CB"/>
    <w:rsid w:val="001C1B52"/>
    <w:rsid w:val="001C1BC3"/>
    <w:rsid w:val="001C1D69"/>
    <w:rsid w:val="001C1EB1"/>
    <w:rsid w:val="001C1EC2"/>
    <w:rsid w:val="001C1FEC"/>
    <w:rsid w:val="001C20C3"/>
    <w:rsid w:val="001C2218"/>
    <w:rsid w:val="001C2245"/>
    <w:rsid w:val="001C2510"/>
    <w:rsid w:val="001C25F2"/>
    <w:rsid w:val="001C2623"/>
    <w:rsid w:val="001C28C4"/>
    <w:rsid w:val="001C28EB"/>
    <w:rsid w:val="001C2A4D"/>
    <w:rsid w:val="001C2B58"/>
    <w:rsid w:val="001C2BF5"/>
    <w:rsid w:val="001C2E29"/>
    <w:rsid w:val="001C2FA8"/>
    <w:rsid w:val="001C3145"/>
    <w:rsid w:val="001C324E"/>
    <w:rsid w:val="001C3272"/>
    <w:rsid w:val="001C337E"/>
    <w:rsid w:val="001C3442"/>
    <w:rsid w:val="001C3461"/>
    <w:rsid w:val="001C347B"/>
    <w:rsid w:val="001C350D"/>
    <w:rsid w:val="001C3575"/>
    <w:rsid w:val="001C35D0"/>
    <w:rsid w:val="001C371A"/>
    <w:rsid w:val="001C3953"/>
    <w:rsid w:val="001C3AAF"/>
    <w:rsid w:val="001C3B7C"/>
    <w:rsid w:val="001C3B94"/>
    <w:rsid w:val="001C3C2B"/>
    <w:rsid w:val="001C3C5D"/>
    <w:rsid w:val="001C3D43"/>
    <w:rsid w:val="001C3F08"/>
    <w:rsid w:val="001C414D"/>
    <w:rsid w:val="001C4151"/>
    <w:rsid w:val="001C41C5"/>
    <w:rsid w:val="001C438A"/>
    <w:rsid w:val="001C44A5"/>
    <w:rsid w:val="001C45D9"/>
    <w:rsid w:val="001C466C"/>
    <w:rsid w:val="001C4B1F"/>
    <w:rsid w:val="001C501B"/>
    <w:rsid w:val="001C50BB"/>
    <w:rsid w:val="001C5359"/>
    <w:rsid w:val="001C5384"/>
    <w:rsid w:val="001C55D9"/>
    <w:rsid w:val="001C56F3"/>
    <w:rsid w:val="001C5929"/>
    <w:rsid w:val="001C5CBE"/>
    <w:rsid w:val="001C5CD0"/>
    <w:rsid w:val="001C5D4A"/>
    <w:rsid w:val="001C5E59"/>
    <w:rsid w:val="001C5FE5"/>
    <w:rsid w:val="001C6110"/>
    <w:rsid w:val="001C6277"/>
    <w:rsid w:val="001C6375"/>
    <w:rsid w:val="001C6631"/>
    <w:rsid w:val="001C67E5"/>
    <w:rsid w:val="001C67F2"/>
    <w:rsid w:val="001C685A"/>
    <w:rsid w:val="001C6961"/>
    <w:rsid w:val="001C6A1D"/>
    <w:rsid w:val="001C6B65"/>
    <w:rsid w:val="001C6C1D"/>
    <w:rsid w:val="001C6D95"/>
    <w:rsid w:val="001C6E37"/>
    <w:rsid w:val="001C7A0F"/>
    <w:rsid w:val="001C7A37"/>
    <w:rsid w:val="001C7A9C"/>
    <w:rsid w:val="001C7B0B"/>
    <w:rsid w:val="001C7FF5"/>
    <w:rsid w:val="001D04A2"/>
    <w:rsid w:val="001D04F2"/>
    <w:rsid w:val="001D07D1"/>
    <w:rsid w:val="001D08CD"/>
    <w:rsid w:val="001D0B61"/>
    <w:rsid w:val="001D0DF5"/>
    <w:rsid w:val="001D101E"/>
    <w:rsid w:val="001D10B0"/>
    <w:rsid w:val="001D11AE"/>
    <w:rsid w:val="001D11F5"/>
    <w:rsid w:val="001D1207"/>
    <w:rsid w:val="001D129C"/>
    <w:rsid w:val="001D1318"/>
    <w:rsid w:val="001D137B"/>
    <w:rsid w:val="001D147A"/>
    <w:rsid w:val="001D151C"/>
    <w:rsid w:val="001D15B0"/>
    <w:rsid w:val="001D185A"/>
    <w:rsid w:val="001D1ACB"/>
    <w:rsid w:val="001D1BA5"/>
    <w:rsid w:val="001D1DF4"/>
    <w:rsid w:val="001D1FB0"/>
    <w:rsid w:val="001D2101"/>
    <w:rsid w:val="001D2148"/>
    <w:rsid w:val="001D2309"/>
    <w:rsid w:val="001D238C"/>
    <w:rsid w:val="001D2458"/>
    <w:rsid w:val="001D2D03"/>
    <w:rsid w:val="001D2D70"/>
    <w:rsid w:val="001D2E49"/>
    <w:rsid w:val="001D2E86"/>
    <w:rsid w:val="001D2E9F"/>
    <w:rsid w:val="001D2F26"/>
    <w:rsid w:val="001D303A"/>
    <w:rsid w:val="001D3111"/>
    <w:rsid w:val="001D3339"/>
    <w:rsid w:val="001D33C7"/>
    <w:rsid w:val="001D3414"/>
    <w:rsid w:val="001D3586"/>
    <w:rsid w:val="001D35C7"/>
    <w:rsid w:val="001D35E1"/>
    <w:rsid w:val="001D39C1"/>
    <w:rsid w:val="001D3B19"/>
    <w:rsid w:val="001D3B67"/>
    <w:rsid w:val="001D3E02"/>
    <w:rsid w:val="001D41BD"/>
    <w:rsid w:val="001D44FC"/>
    <w:rsid w:val="001D46ED"/>
    <w:rsid w:val="001D4738"/>
    <w:rsid w:val="001D4761"/>
    <w:rsid w:val="001D47FF"/>
    <w:rsid w:val="001D4812"/>
    <w:rsid w:val="001D487D"/>
    <w:rsid w:val="001D4899"/>
    <w:rsid w:val="001D4AE5"/>
    <w:rsid w:val="001D4C6E"/>
    <w:rsid w:val="001D5091"/>
    <w:rsid w:val="001D5391"/>
    <w:rsid w:val="001D5897"/>
    <w:rsid w:val="001D59FD"/>
    <w:rsid w:val="001D5E15"/>
    <w:rsid w:val="001D5F0F"/>
    <w:rsid w:val="001D5FA8"/>
    <w:rsid w:val="001D606E"/>
    <w:rsid w:val="001D613A"/>
    <w:rsid w:val="001D62E1"/>
    <w:rsid w:val="001D668E"/>
    <w:rsid w:val="001D66AB"/>
    <w:rsid w:val="001D6838"/>
    <w:rsid w:val="001D6860"/>
    <w:rsid w:val="001D687A"/>
    <w:rsid w:val="001D691A"/>
    <w:rsid w:val="001D6996"/>
    <w:rsid w:val="001D6AAD"/>
    <w:rsid w:val="001D723C"/>
    <w:rsid w:val="001D7294"/>
    <w:rsid w:val="001D72FD"/>
    <w:rsid w:val="001D74D3"/>
    <w:rsid w:val="001D779A"/>
    <w:rsid w:val="001D77F9"/>
    <w:rsid w:val="001D78C1"/>
    <w:rsid w:val="001D7981"/>
    <w:rsid w:val="001D7B6E"/>
    <w:rsid w:val="001D7CA6"/>
    <w:rsid w:val="001D7D41"/>
    <w:rsid w:val="001D7DB7"/>
    <w:rsid w:val="001D7F1F"/>
    <w:rsid w:val="001D7F2B"/>
    <w:rsid w:val="001D7FC9"/>
    <w:rsid w:val="001E0039"/>
    <w:rsid w:val="001E01E3"/>
    <w:rsid w:val="001E0283"/>
    <w:rsid w:val="001E0311"/>
    <w:rsid w:val="001E057B"/>
    <w:rsid w:val="001E0731"/>
    <w:rsid w:val="001E0944"/>
    <w:rsid w:val="001E0AC0"/>
    <w:rsid w:val="001E0AC7"/>
    <w:rsid w:val="001E0B33"/>
    <w:rsid w:val="001E0B58"/>
    <w:rsid w:val="001E0C4E"/>
    <w:rsid w:val="001E0DE5"/>
    <w:rsid w:val="001E0EE9"/>
    <w:rsid w:val="001E0F27"/>
    <w:rsid w:val="001E0FE6"/>
    <w:rsid w:val="001E108F"/>
    <w:rsid w:val="001E111F"/>
    <w:rsid w:val="001E15D5"/>
    <w:rsid w:val="001E1641"/>
    <w:rsid w:val="001E179D"/>
    <w:rsid w:val="001E1A3C"/>
    <w:rsid w:val="001E1A54"/>
    <w:rsid w:val="001E1BA7"/>
    <w:rsid w:val="001E1BD9"/>
    <w:rsid w:val="001E1D7D"/>
    <w:rsid w:val="001E1D85"/>
    <w:rsid w:val="001E20AA"/>
    <w:rsid w:val="001E20CC"/>
    <w:rsid w:val="001E2162"/>
    <w:rsid w:val="001E2206"/>
    <w:rsid w:val="001E229D"/>
    <w:rsid w:val="001E240C"/>
    <w:rsid w:val="001E24F4"/>
    <w:rsid w:val="001E251B"/>
    <w:rsid w:val="001E2535"/>
    <w:rsid w:val="001E255F"/>
    <w:rsid w:val="001E26B0"/>
    <w:rsid w:val="001E2810"/>
    <w:rsid w:val="001E28CC"/>
    <w:rsid w:val="001E28CD"/>
    <w:rsid w:val="001E299A"/>
    <w:rsid w:val="001E29E5"/>
    <w:rsid w:val="001E2B79"/>
    <w:rsid w:val="001E2BDC"/>
    <w:rsid w:val="001E2DDC"/>
    <w:rsid w:val="001E2F5B"/>
    <w:rsid w:val="001E2FA1"/>
    <w:rsid w:val="001E2FAA"/>
    <w:rsid w:val="001E304A"/>
    <w:rsid w:val="001E3092"/>
    <w:rsid w:val="001E30CA"/>
    <w:rsid w:val="001E32B0"/>
    <w:rsid w:val="001E34F5"/>
    <w:rsid w:val="001E3809"/>
    <w:rsid w:val="001E383D"/>
    <w:rsid w:val="001E38CD"/>
    <w:rsid w:val="001E3A6E"/>
    <w:rsid w:val="001E3B94"/>
    <w:rsid w:val="001E3D45"/>
    <w:rsid w:val="001E3DBF"/>
    <w:rsid w:val="001E3DDF"/>
    <w:rsid w:val="001E3E6B"/>
    <w:rsid w:val="001E3F4C"/>
    <w:rsid w:val="001E4116"/>
    <w:rsid w:val="001E416B"/>
    <w:rsid w:val="001E4182"/>
    <w:rsid w:val="001E4218"/>
    <w:rsid w:val="001E4228"/>
    <w:rsid w:val="001E4232"/>
    <w:rsid w:val="001E42EE"/>
    <w:rsid w:val="001E47F1"/>
    <w:rsid w:val="001E48A6"/>
    <w:rsid w:val="001E4AD6"/>
    <w:rsid w:val="001E4C32"/>
    <w:rsid w:val="001E4CD1"/>
    <w:rsid w:val="001E4D18"/>
    <w:rsid w:val="001E4DD1"/>
    <w:rsid w:val="001E4E6C"/>
    <w:rsid w:val="001E528D"/>
    <w:rsid w:val="001E5542"/>
    <w:rsid w:val="001E5633"/>
    <w:rsid w:val="001E56C1"/>
    <w:rsid w:val="001E5764"/>
    <w:rsid w:val="001E5B14"/>
    <w:rsid w:val="001E5D8B"/>
    <w:rsid w:val="001E5E33"/>
    <w:rsid w:val="001E5EC5"/>
    <w:rsid w:val="001E5EC6"/>
    <w:rsid w:val="001E5F6F"/>
    <w:rsid w:val="001E66A6"/>
    <w:rsid w:val="001E6716"/>
    <w:rsid w:val="001E6806"/>
    <w:rsid w:val="001E6A4F"/>
    <w:rsid w:val="001E6AF5"/>
    <w:rsid w:val="001E6B9B"/>
    <w:rsid w:val="001E6BDB"/>
    <w:rsid w:val="001E6CE0"/>
    <w:rsid w:val="001E6E0E"/>
    <w:rsid w:val="001E6FB8"/>
    <w:rsid w:val="001E7134"/>
    <w:rsid w:val="001E7213"/>
    <w:rsid w:val="001E739A"/>
    <w:rsid w:val="001E76B9"/>
    <w:rsid w:val="001E78BF"/>
    <w:rsid w:val="001E79EF"/>
    <w:rsid w:val="001E7A60"/>
    <w:rsid w:val="001E7AF4"/>
    <w:rsid w:val="001E7B96"/>
    <w:rsid w:val="001E7C43"/>
    <w:rsid w:val="001E7D8C"/>
    <w:rsid w:val="001F01CF"/>
    <w:rsid w:val="001F01E7"/>
    <w:rsid w:val="001F0454"/>
    <w:rsid w:val="001F0536"/>
    <w:rsid w:val="001F0556"/>
    <w:rsid w:val="001F0584"/>
    <w:rsid w:val="001F058F"/>
    <w:rsid w:val="001F05F7"/>
    <w:rsid w:val="001F0728"/>
    <w:rsid w:val="001F08B9"/>
    <w:rsid w:val="001F0A8F"/>
    <w:rsid w:val="001F0A90"/>
    <w:rsid w:val="001F0BFA"/>
    <w:rsid w:val="001F0C17"/>
    <w:rsid w:val="001F0DE1"/>
    <w:rsid w:val="001F0E63"/>
    <w:rsid w:val="001F1174"/>
    <w:rsid w:val="001F122C"/>
    <w:rsid w:val="001F129B"/>
    <w:rsid w:val="001F1462"/>
    <w:rsid w:val="001F1497"/>
    <w:rsid w:val="001F152C"/>
    <w:rsid w:val="001F154F"/>
    <w:rsid w:val="001F16CD"/>
    <w:rsid w:val="001F16FC"/>
    <w:rsid w:val="001F1822"/>
    <w:rsid w:val="001F1A3F"/>
    <w:rsid w:val="001F1B5F"/>
    <w:rsid w:val="001F1C0C"/>
    <w:rsid w:val="001F1CCD"/>
    <w:rsid w:val="001F1E24"/>
    <w:rsid w:val="001F1E64"/>
    <w:rsid w:val="001F1F25"/>
    <w:rsid w:val="001F1FF6"/>
    <w:rsid w:val="001F20DF"/>
    <w:rsid w:val="001F21A2"/>
    <w:rsid w:val="001F25FC"/>
    <w:rsid w:val="001F2833"/>
    <w:rsid w:val="001F297F"/>
    <w:rsid w:val="001F2AB4"/>
    <w:rsid w:val="001F2B0F"/>
    <w:rsid w:val="001F2B1F"/>
    <w:rsid w:val="001F2C51"/>
    <w:rsid w:val="001F2C64"/>
    <w:rsid w:val="001F2C91"/>
    <w:rsid w:val="001F2D23"/>
    <w:rsid w:val="001F2D60"/>
    <w:rsid w:val="001F2E13"/>
    <w:rsid w:val="001F2FDB"/>
    <w:rsid w:val="001F3064"/>
    <w:rsid w:val="001F3259"/>
    <w:rsid w:val="001F3298"/>
    <w:rsid w:val="001F32B7"/>
    <w:rsid w:val="001F3661"/>
    <w:rsid w:val="001F375A"/>
    <w:rsid w:val="001F3762"/>
    <w:rsid w:val="001F37D4"/>
    <w:rsid w:val="001F3983"/>
    <w:rsid w:val="001F39AA"/>
    <w:rsid w:val="001F39B7"/>
    <w:rsid w:val="001F3AB0"/>
    <w:rsid w:val="001F3FAE"/>
    <w:rsid w:val="001F3FFF"/>
    <w:rsid w:val="001F4433"/>
    <w:rsid w:val="001F4453"/>
    <w:rsid w:val="001F44C2"/>
    <w:rsid w:val="001F44DF"/>
    <w:rsid w:val="001F4670"/>
    <w:rsid w:val="001F473A"/>
    <w:rsid w:val="001F488F"/>
    <w:rsid w:val="001F48E0"/>
    <w:rsid w:val="001F48E6"/>
    <w:rsid w:val="001F4C9B"/>
    <w:rsid w:val="001F4DD1"/>
    <w:rsid w:val="001F4E8A"/>
    <w:rsid w:val="001F4EE3"/>
    <w:rsid w:val="001F50C1"/>
    <w:rsid w:val="001F5610"/>
    <w:rsid w:val="001F5662"/>
    <w:rsid w:val="001F5731"/>
    <w:rsid w:val="001F58B7"/>
    <w:rsid w:val="001F5D07"/>
    <w:rsid w:val="001F5F07"/>
    <w:rsid w:val="001F6113"/>
    <w:rsid w:val="001F613B"/>
    <w:rsid w:val="001F6336"/>
    <w:rsid w:val="001F65C2"/>
    <w:rsid w:val="001F6660"/>
    <w:rsid w:val="001F66BF"/>
    <w:rsid w:val="001F6786"/>
    <w:rsid w:val="001F684A"/>
    <w:rsid w:val="001F684F"/>
    <w:rsid w:val="001F6866"/>
    <w:rsid w:val="001F6A08"/>
    <w:rsid w:val="001F6DA8"/>
    <w:rsid w:val="001F6DD3"/>
    <w:rsid w:val="001F7102"/>
    <w:rsid w:val="001F7133"/>
    <w:rsid w:val="001F721F"/>
    <w:rsid w:val="001F72DF"/>
    <w:rsid w:val="001F72FA"/>
    <w:rsid w:val="001F7383"/>
    <w:rsid w:val="001F744B"/>
    <w:rsid w:val="001F7546"/>
    <w:rsid w:val="001F76F4"/>
    <w:rsid w:val="001F78D3"/>
    <w:rsid w:val="001F7B55"/>
    <w:rsid w:val="001F7C7D"/>
    <w:rsid w:val="001F7E34"/>
    <w:rsid w:val="001F7E93"/>
    <w:rsid w:val="001F7EA5"/>
    <w:rsid w:val="001F7F46"/>
    <w:rsid w:val="00200229"/>
    <w:rsid w:val="0020050D"/>
    <w:rsid w:val="00200599"/>
    <w:rsid w:val="0020089D"/>
    <w:rsid w:val="00200A79"/>
    <w:rsid w:val="00200B77"/>
    <w:rsid w:val="00200BA1"/>
    <w:rsid w:val="00200C61"/>
    <w:rsid w:val="0020114A"/>
    <w:rsid w:val="0020142C"/>
    <w:rsid w:val="002014A7"/>
    <w:rsid w:val="002015A3"/>
    <w:rsid w:val="00201664"/>
    <w:rsid w:val="002017D6"/>
    <w:rsid w:val="002019BA"/>
    <w:rsid w:val="00201AC6"/>
    <w:rsid w:val="00201D9A"/>
    <w:rsid w:val="00201F8B"/>
    <w:rsid w:val="00201FAF"/>
    <w:rsid w:val="00201FEE"/>
    <w:rsid w:val="002020B1"/>
    <w:rsid w:val="002020F9"/>
    <w:rsid w:val="0020228A"/>
    <w:rsid w:val="002027B5"/>
    <w:rsid w:val="0020282F"/>
    <w:rsid w:val="00202A0E"/>
    <w:rsid w:val="00202A3A"/>
    <w:rsid w:val="00202A75"/>
    <w:rsid w:val="00202C60"/>
    <w:rsid w:val="00202E03"/>
    <w:rsid w:val="00202E54"/>
    <w:rsid w:val="00202EA5"/>
    <w:rsid w:val="00202FBD"/>
    <w:rsid w:val="00202FEA"/>
    <w:rsid w:val="0020302A"/>
    <w:rsid w:val="0020317C"/>
    <w:rsid w:val="00203228"/>
    <w:rsid w:val="00203318"/>
    <w:rsid w:val="00203611"/>
    <w:rsid w:val="0020361C"/>
    <w:rsid w:val="002037BC"/>
    <w:rsid w:val="002037D0"/>
    <w:rsid w:val="00203847"/>
    <w:rsid w:val="002038B6"/>
    <w:rsid w:val="00203C05"/>
    <w:rsid w:val="00203C79"/>
    <w:rsid w:val="00203CA8"/>
    <w:rsid w:val="00203D59"/>
    <w:rsid w:val="00203D6E"/>
    <w:rsid w:val="00203DDC"/>
    <w:rsid w:val="00203F6E"/>
    <w:rsid w:val="00204000"/>
    <w:rsid w:val="00204083"/>
    <w:rsid w:val="002040D3"/>
    <w:rsid w:val="002040DE"/>
    <w:rsid w:val="00204101"/>
    <w:rsid w:val="0020414E"/>
    <w:rsid w:val="002043A0"/>
    <w:rsid w:val="00204733"/>
    <w:rsid w:val="00204B37"/>
    <w:rsid w:val="00204B59"/>
    <w:rsid w:val="00204D72"/>
    <w:rsid w:val="00204D99"/>
    <w:rsid w:val="00204F16"/>
    <w:rsid w:val="00204FFF"/>
    <w:rsid w:val="00205129"/>
    <w:rsid w:val="00205244"/>
    <w:rsid w:val="00205281"/>
    <w:rsid w:val="002055D5"/>
    <w:rsid w:val="00205A85"/>
    <w:rsid w:val="00205B45"/>
    <w:rsid w:val="00205BAA"/>
    <w:rsid w:val="00205C01"/>
    <w:rsid w:val="00205DA8"/>
    <w:rsid w:val="00205FC5"/>
    <w:rsid w:val="002060D2"/>
    <w:rsid w:val="0020625F"/>
    <w:rsid w:val="0020657A"/>
    <w:rsid w:val="002065AA"/>
    <w:rsid w:val="00206669"/>
    <w:rsid w:val="002066D7"/>
    <w:rsid w:val="00206736"/>
    <w:rsid w:val="002067B2"/>
    <w:rsid w:val="00206883"/>
    <w:rsid w:val="00206A7F"/>
    <w:rsid w:val="00206B12"/>
    <w:rsid w:val="00206E47"/>
    <w:rsid w:val="00206EDF"/>
    <w:rsid w:val="00206F90"/>
    <w:rsid w:val="00207034"/>
    <w:rsid w:val="0020710C"/>
    <w:rsid w:val="002071AE"/>
    <w:rsid w:val="002071F7"/>
    <w:rsid w:val="002073E3"/>
    <w:rsid w:val="00207433"/>
    <w:rsid w:val="00207599"/>
    <w:rsid w:val="002075E1"/>
    <w:rsid w:val="002077BA"/>
    <w:rsid w:val="00207821"/>
    <w:rsid w:val="002079EA"/>
    <w:rsid w:val="00207ADC"/>
    <w:rsid w:val="00207B46"/>
    <w:rsid w:val="00207CE3"/>
    <w:rsid w:val="00207E9D"/>
    <w:rsid w:val="00207EC9"/>
    <w:rsid w:val="002101B3"/>
    <w:rsid w:val="002104A1"/>
    <w:rsid w:val="002104B9"/>
    <w:rsid w:val="002105BA"/>
    <w:rsid w:val="0021061A"/>
    <w:rsid w:val="00210835"/>
    <w:rsid w:val="0021086E"/>
    <w:rsid w:val="00210AA2"/>
    <w:rsid w:val="00210E7C"/>
    <w:rsid w:val="00210F0F"/>
    <w:rsid w:val="00210F22"/>
    <w:rsid w:val="00210F7B"/>
    <w:rsid w:val="00210F92"/>
    <w:rsid w:val="00211090"/>
    <w:rsid w:val="002111C0"/>
    <w:rsid w:val="002114B2"/>
    <w:rsid w:val="002118E2"/>
    <w:rsid w:val="002118EF"/>
    <w:rsid w:val="00211912"/>
    <w:rsid w:val="00211A4D"/>
    <w:rsid w:val="00211A86"/>
    <w:rsid w:val="00211AF7"/>
    <w:rsid w:val="00211C66"/>
    <w:rsid w:val="00211D26"/>
    <w:rsid w:val="00211DF0"/>
    <w:rsid w:val="00211E19"/>
    <w:rsid w:val="00211E32"/>
    <w:rsid w:val="00211E38"/>
    <w:rsid w:val="00211F1B"/>
    <w:rsid w:val="00211F6E"/>
    <w:rsid w:val="00211F89"/>
    <w:rsid w:val="00212189"/>
    <w:rsid w:val="002122BC"/>
    <w:rsid w:val="002122EF"/>
    <w:rsid w:val="0021245E"/>
    <w:rsid w:val="002124CA"/>
    <w:rsid w:val="002124D1"/>
    <w:rsid w:val="002124E8"/>
    <w:rsid w:val="002125AB"/>
    <w:rsid w:val="00212833"/>
    <w:rsid w:val="00212955"/>
    <w:rsid w:val="002129A8"/>
    <w:rsid w:val="002129CE"/>
    <w:rsid w:val="00212B9E"/>
    <w:rsid w:val="00212E04"/>
    <w:rsid w:val="00212F5A"/>
    <w:rsid w:val="002130FE"/>
    <w:rsid w:val="00213774"/>
    <w:rsid w:val="00213894"/>
    <w:rsid w:val="00213B0B"/>
    <w:rsid w:val="00213B57"/>
    <w:rsid w:val="00213EE8"/>
    <w:rsid w:val="00213F78"/>
    <w:rsid w:val="00214125"/>
    <w:rsid w:val="00214188"/>
    <w:rsid w:val="00214219"/>
    <w:rsid w:val="00214566"/>
    <w:rsid w:val="00214647"/>
    <w:rsid w:val="00214814"/>
    <w:rsid w:val="00214C9C"/>
    <w:rsid w:val="00214CB8"/>
    <w:rsid w:val="00214D31"/>
    <w:rsid w:val="00214D5E"/>
    <w:rsid w:val="00214E0C"/>
    <w:rsid w:val="00214FAB"/>
    <w:rsid w:val="00214FAE"/>
    <w:rsid w:val="00215118"/>
    <w:rsid w:val="00215158"/>
    <w:rsid w:val="0021520D"/>
    <w:rsid w:val="002152BD"/>
    <w:rsid w:val="0021574F"/>
    <w:rsid w:val="00215A79"/>
    <w:rsid w:val="00215B17"/>
    <w:rsid w:val="00215C5B"/>
    <w:rsid w:val="00215CAE"/>
    <w:rsid w:val="00215CFC"/>
    <w:rsid w:val="00215DA7"/>
    <w:rsid w:val="00215DD2"/>
    <w:rsid w:val="00215DD6"/>
    <w:rsid w:val="00216016"/>
    <w:rsid w:val="002160B0"/>
    <w:rsid w:val="00216101"/>
    <w:rsid w:val="002161C6"/>
    <w:rsid w:val="002162E4"/>
    <w:rsid w:val="00216646"/>
    <w:rsid w:val="0021673B"/>
    <w:rsid w:val="0021696C"/>
    <w:rsid w:val="00216A2E"/>
    <w:rsid w:val="00216AF5"/>
    <w:rsid w:val="00216CE7"/>
    <w:rsid w:val="00216D40"/>
    <w:rsid w:val="00216D75"/>
    <w:rsid w:val="00216DEF"/>
    <w:rsid w:val="00216FEA"/>
    <w:rsid w:val="00217115"/>
    <w:rsid w:val="00217369"/>
    <w:rsid w:val="0021743B"/>
    <w:rsid w:val="0021744E"/>
    <w:rsid w:val="0021749A"/>
    <w:rsid w:val="00217509"/>
    <w:rsid w:val="002175CB"/>
    <w:rsid w:val="002176D2"/>
    <w:rsid w:val="0021778F"/>
    <w:rsid w:val="002177BD"/>
    <w:rsid w:val="002179BF"/>
    <w:rsid w:val="00217AE1"/>
    <w:rsid w:val="00217C2F"/>
    <w:rsid w:val="00217D3E"/>
    <w:rsid w:val="00217D49"/>
    <w:rsid w:val="00217DD8"/>
    <w:rsid w:val="00217F2A"/>
    <w:rsid w:val="00217FD5"/>
    <w:rsid w:val="0022021D"/>
    <w:rsid w:val="0022022C"/>
    <w:rsid w:val="00220500"/>
    <w:rsid w:val="0022058F"/>
    <w:rsid w:val="002205FF"/>
    <w:rsid w:val="0022060B"/>
    <w:rsid w:val="002206D8"/>
    <w:rsid w:val="00220754"/>
    <w:rsid w:val="00220A7F"/>
    <w:rsid w:val="00220B31"/>
    <w:rsid w:val="00220CCC"/>
    <w:rsid w:val="00220DF9"/>
    <w:rsid w:val="00220E87"/>
    <w:rsid w:val="0022112E"/>
    <w:rsid w:val="0022128F"/>
    <w:rsid w:val="00221344"/>
    <w:rsid w:val="00221361"/>
    <w:rsid w:val="00221570"/>
    <w:rsid w:val="002217C0"/>
    <w:rsid w:val="002217D0"/>
    <w:rsid w:val="00221A6A"/>
    <w:rsid w:val="00221AAB"/>
    <w:rsid w:val="00221D9A"/>
    <w:rsid w:val="00221EAE"/>
    <w:rsid w:val="00221FF7"/>
    <w:rsid w:val="002221E7"/>
    <w:rsid w:val="00222302"/>
    <w:rsid w:val="002228FA"/>
    <w:rsid w:val="00222BE2"/>
    <w:rsid w:val="00222C5A"/>
    <w:rsid w:val="00222D58"/>
    <w:rsid w:val="002231AE"/>
    <w:rsid w:val="0022320F"/>
    <w:rsid w:val="0022322A"/>
    <w:rsid w:val="0022324E"/>
    <w:rsid w:val="002232F2"/>
    <w:rsid w:val="00223398"/>
    <w:rsid w:val="00223553"/>
    <w:rsid w:val="0022373D"/>
    <w:rsid w:val="0022377C"/>
    <w:rsid w:val="00223787"/>
    <w:rsid w:val="00223965"/>
    <w:rsid w:val="002239CE"/>
    <w:rsid w:val="00223A67"/>
    <w:rsid w:val="00223C81"/>
    <w:rsid w:val="00223CDE"/>
    <w:rsid w:val="0022408C"/>
    <w:rsid w:val="00224196"/>
    <w:rsid w:val="002241EA"/>
    <w:rsid w:val="00224233"/>
    <w:rsid w:val="00224234"/>
    <w:rsid w:val="0022435C"/>
    <w:rsid w:val="002244BD"/>
    <w:rsid w:val="00224659"/>
    <w:rsid w:val="00224766"/>
    <w:rsid w:val="002247BD"/>
    <w:rsid w:val="00224832"/>
    <w:rsid w:val="00224890"/>
    <w:rsid w:val="0022497C"/>
    <w:rsid w:val="00224D35"/>
    <w:rsid w:val="00224DE2"/>
    <w:rsid w:val="00224DF2"/>
    <w:rsid w:val="00224EA8"/>
    <w:rsid w:val="00224F0C"/>
    <w:rsid w:val="00224F2E"/>
    <w:rsid w:val="00224FB3"/>
    <w:rsid w:val="002251E0"/>
    <w:rsid w:val="0022535E"/>
    <w:rsid w:val="00225538"/>
    <w:rsid w:val="0022563B"/>
    <w:rsid w:val="002256A0"/>
    <w:rsid w:val="002257E3"/>
    <w:rsid w:val="0022583A"/>
    <w:rsid w:val="00225A8F"/>
    <w:rsid w:val="00225D60"/>
    <w:rsid w:val="00225F26"/>
    <w:rsid w:val="00226162"/>
    <w:rsid w:val="002261D0"/>
    <w:rsid w:val="0022636E"/>
    <w:rsid w:val="002263DD"/>
    <w:rsid w:val="0022651E"/>
    <w:rsid w:val="002265DA"/>
    <w:rsid w:val="00226640"/>
    <w:rsid w:val="002266AA"/>
    <w:rsid w:val="00226A69"/>
    <w:rsid w:val="00226C3D"/>
    <w:rsid w:val="00226C77"/>
    <w:rsid w:val="002270A5"/>
    <w:rsid w:val="002271CE"/>
    <w:rsid w:val="0022735A"/>
    <w:rsid w:val="00227606"/>
    <w:rsid w:val="0022779C"/>
    <w:rsid w:val="0022792A"/>
    <w:rsid w:val="00227AA8"/>
    <w:rsid w:val="00227D3B"/>
    <w:rsid w:val="00227EA0"/>
    <w:rsid w:val="00227F12"/>
    <w:rsid w:val="00227F73"/>
    <w:rsid w:val="002301B4"/>
    <w:rsid w:val="00230299"/>
    <w:rsid w:val="002302AF"/>
    <w:rsid w:val="002302FA"/>
    <w:rsid w:val="00230499"/>
    <w:rsid w:val="0023056F"/>
    <w:rsid w:val="00230627"/>
    <w:rsid w:val="00230747"/>
    <w:rsid w:val="0023079A"/>
    <w:rsid w:val="00230D0F"/>
    <w:rsid w:val="00230DC6"/>
    <w:rsid w:val="00230E05"/>
    <w:rsid w:val="00230E9C"/>
    <w:rsid w:val="00230F0B"/>
    <w:rsid w:val="0023104B"/>
    <w:rsid w:val="002310EA"/>
    <w:rsid w:val="002311F2"/>
    <w:rsid w:val="002311FD"/>
    <w:rsid w:val="002314E2"/>
    <w:rsid w:val="0023182F"/>
    <w:rsid w:val="002318B6"/>
    <w:rsid w:val="00231A49"/>
    <w:rsid w:val="00231B25"/>
    <w:rsid w:val="00231F41"/>
    <w:rsid w:val="0023219E"/>
    <w:rsid w:val="002321CB"/>
    <w:rsid w:val="00232270"/>
    <w:rsid w:val="0023244C"/>
    <w:rsid w:val="00232466"/>
    <w:rsid w:val="002325DD"/>
    <w:rsid w:val="00232658"/>
    <w:rsid w:val="0023286E"/>
    <w:rsid w:val="00232878"/>
    <w:rsid w:val="002328D8"/>
    <w:rsid w:val="00232A64"/>
    <w:rsid w:val="00232A84"/>
    <w:rsid w:val="00232A96"/>
    <w:rsid w:val="00232B30"/>
    <w:rsid w:val="00232B61"/>
    <w:rsid w:val="00232EFD"/>
    <w:rsid w:val="00233013"/>
    <w:rsid w:val="002334DB"/>
    <w:rsid w:val="002336C8"/>
    <w:rsid w:val="002336E9"/>
    <w:rsid w:val="00233786"/>
    <w:rsid w:val="00233947"/>
    <w:rsid w:val="00233A98"/>
    <w:rsid w:val="00233AF2"/>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BC"/>
    <w:rsid w:val="00234DC3"/>
    <w:rsid w:val="00235310"/>
    <w:rsid w:val="00235320"/>
    <w:rsid w:val="002356D3"/>
    <w:rsid w:val="00235720"/>
    <w:rsid w:val="0023584F"/>
    <w:rsid w:val="00235CD0"/>
    <w:rsid w:val="00235E06"/>
    <w:rsid w:val="00236201"/>
    <w:rsid w:val="002362D9"/>
    <w:rsid w:val="002363E8"/>
    <w:rsid w:val="0023647D"/>
    <w:rsid w:val="002364D0"/>
    <w:rsid w:val="002364F4"/>
    <w:rsid w:val="0023651E"/>
    <w:rsid w:val="002369A7"/>
    <w:rsid w:val="00236A2D"/>
    <w:rsid w:val="00236B33"/>
    <w:rsid w:val="00236BE3"/>
    <w:rsid w:val="00236D16"/>
    <w:rsid w:val="00236E67"/>
    <w:rsid w:val="00236FA5"/>
    <w:rsid w:val="00236FBF"/>
    <w:rsid w:val="002371C7"/>
    <w:rsid w:val="0023753C"/>
    <w:rsid w:val="002375A7"/>
    <w:rsid w:val="00237922"/>
    <w:rsid w:val="00237948"/>
    <w:rsid w:val="00237B14"/>
    <w:rsid w:val="00237B2C"/>
    <w:rsid w:val="00237BFC"/>
    <w:rsid w:val="00237C74"/>
    <w:rsid w:val="00237E6C"/>
    <w:rsid w:val="00237F37"/>
    <w:rsid w:val="00237FBD"/>
    <w:rsid w:val="00240117"/>
    <w:rsid w:val="0024014D"/>
    <w:rsid w:val="00240180"/>
    <w:rsid w:val="0024030E"/>
    <w:rsid w:val="00240357"/>
    <w:rsid w:val="002403D4"/>
    <w:rsid w:val="0024046B"/>
    <w:rsid w:val="002406A6"/>
    <w:rsid w:val="00240AF8"/>
    <w:rsid w:val="00240B27"/>
    <w:rsid w:val="00240D8E"/>
    <w:rsid w:val="00241077"/>
    <w:rsid w:val="002412AC"/>
    <w:rsid w:val="00241362"/>
    <w:rsid w:val="0024174E"/>
    <w:rsid w:val="002418F1"/>
    <w:rsid w:val="00241A81"/>
    <w:rsid w:val="00241A86"/>
    <w:rsid w:val="00241B9E"/>
    <w:rsid w:val="00241C41"/>
    <w:rsid w:val="00241CF3"/>
    <w:rsid w:val="00241E1C"/>
    <w:rsid w:val="00241E49"/>
    <w:rsid w:val="00241FD8"/>
    <w:rsid w:val="00242012"/>
    <w:rsid w:val="00242041"/>
    <w:rsid w:val="00242045"/>
    <w:rsid w:val="00242085"/>
    <w:rsid w:val="002420E9"/>
    <w:rsid w:val="002421C3"/>
    <w:rsid w:val="00242447"/>
    <w:rsid w:val="00242605"/>
    <w:rsid w:val="002427B9"/>
    <w:rsid w:val="0024282B"/>
    <w:rsid w:val="00242999"/>
    <w:rsid w:val="00242A5B"/>
    <w:rsid w:val="00242A70"/>
    <w:rsid w:val="00242B15"/>
    <w:rsid w:val="00242B43"/>
    <w:rsid w:val="00242BE6"/>
    <w:rsid w:val="00242CA1"/>
    <w:rsid w:val="00242EC7"/>
    <w:rsid w:val="00242EDD"/>
    <w:rsid w:val="00242F61"/>
    <w:rsid w:val="0024330B"/>
    <w:rsid w:val="0024330F"/>
    <w:rsid w:val="0024341D"/>
    <w:rsid w:val="00243509"/>
    <w:rsid w:val="00243578"/>
    <w:rsid w:val="00243778"/>
    <w:rsid w:val="00243918"/>
    <w:rsid w:val="00243A10"/>
    <w:rsid w:val="00243C7D"/>
    <w:rsid w:val="00243CCD"/>
    <w:rsid w:val="00243DD1"/>
    <w:rsid w:val="00243DF1"/>
    <w:rsid w:val="00243E9F"/>
    <w:rsid w:val="00243EF3"/>
    <w:rsid w:val="0024402F"/>
    <w:rsid w:val="00244099"/>
    <w:rsid w:val="0024427C"/>
    <w:rsid w:val="0024427F"/>
    <w:rsid w:val="0024430E"/>
    <w:rsid w:val="002446D5"/>
    <w:rsid w:val="002446E8"/>
    <w:rsid w:val="002446FB"/>
    <w:rsid w:val="00244796"/>
    <w:rsid w:val="002447FE"/>
    <w:rsid w:val="00244998"/>
    <w:rsid w:val="002449A0"/>
    <w:rsid w:val="00244A46"/>
    <w:rsid w:val="00244A4F"/>
    <w:rsid w:val="00244B49"/>
    <w:rsid w:val="00244BD7"/>
    <w:rsid w:val="00244D51"/>
    <w:rsid w:val="00244DEA"/>
    <w:rsid w:val="00244E01"/>
    <w:rsid w:val="00244E38"/>
    <w:rsid w:val="00244FF4"/>
    <w:rsid w:val="002450EF"/>
    <w:rsid w:val="002451D6"/>
    <w:rsid w:val="00245252"/>
    <w:rsid w:val="00245557"/>
    <w:rsid w:val="002455DE"/>
    <w:rsid w:val="00245879"/>
    <w:rsid w:val="0024589C"/>
    <w:rsid w:val="00245962"/>
    <w:rsid w:val="002459DE"/>
    <w:rsid w:val="00245C66"/>
    <w:rsid w:val="00245E39"/>
    <w:rsid w:val="00245EB0"/>
    <w:rsid w:val="00245ED0"/>
    <w:rsid w:val="00245FAA"/>
    <w:rsid w:val="00245FCC"/>
    <w:rsid w:val="002460A5"/>
    <w:rsid w:val="002463BF"/>
    <w:rsid w:val="00246413"/>
    <w:rsid w:val="002468D9"/>
    <w:rsid w:val="002469FC"/>
    <w:rsid w:val="00246B76"/>
    <w:rsid w:val="00246DB7"/>
    <w:rsid w:val="00246DD0"/>
    <w:rsid w:val="00247050"/>
    <w:rsid w:val="00247171"/>
    <w:rsid w:val="002471E1"/>
    <w:rsid w:val="002472CE"/>
    <w:rsid w:val="002473AF"/>
    <w:rsid w:val="002473FD"/>
    <w:rsid w:val="0024750A"/>
    <w:rsid w:val="002475AB"/>
    <w:rsid w:val="0024773A"/>
    <w:rsid w:val="00247829"/>
    <w:rsid w:val="00247883"/>
    <w:rsid w:val="002478E6"/>
    <w:rsid w:val="0024795D"/>
    <w:rsid w:val="00247AF0"/>
    <w:rsid w:val="00247B04"/>
    <w:rsid w:val="00247C41"/>
    <w:rsid w:val="00247EC3"/>
    <w:rsid w:val="00247EE2"/>
    <w:rsid w:val="00247F73"/>
    <w:rsid w:val="00247FEB"/>
    <w:rsid w:val="00250059"/>
    <w:rsid w:val="0025008C"/>
    <w:rsid w:val="002500E9"/>
    <w:rsid w:val="002503DA"/>
    <w:rsid w:val="002505F6"/>
    <w:rsid w:val="00250900"/>
    <w:rsid w:val="00250CDD"/>
    <w:rsid w:val="00250DE5"/>
    <w:rsid w:val="00250E14"/>
    <w:rsid w:val="00250F1A"/>
    <w:rsid w:val="00250F50"/>
    <w:rsid w:val="002512EC"/>
    <w:rsid w:val="00251647"/>
    <w:rsid w:val="0025172E"/>
    <w:rsid w:val="002518FE"/>
    <w:rsid w:val="00251963"/>
    <w:rsid w:val="002519F4"/>
    <w:rsid w:val="00251A53"/>
    <w:rsid w:val="00251A88"/>
    <w:rsid w:val="00251AD6"/>
    <w:rsid w:val="00251B03"/>
    <w:rsid w:val="00251BD3"/>
    <w:rsid w:val="00251C87"/>
    <w:rsid w:val="00251E05"/>
    <w:rsid w:val="0025233A"/>
    <w:rsid w:val="00252477"/>
    <w:rsid w:val="00252521"/>
    <w:rsid w:val="0025267D"/>
    <w:rsid w:val="002526CF"/>
    <w:rsid w:val="002527C7"/>
    <w:rsid w:val="00252871"/>
    <w:rsid w:val="002528EB"/>
    <w:rsid w:val="002529FA"/>
    <w:rsid w:val="00252AA7"/>
    <w:rsid w:val="00252B4F"/>
    <w:rsid w:val="00252C3D"/>
    <w:rsid w:val="00252E84"/>
    <w:rsid w:val="00253028"/>
    <w:rsid w:val="0025304A"/>
    <w:rsid w:val="0025311A"/>
    <w:rsid w:val="0025317F"/>
    <w:rsid w:val="002532BA"/>
    <w:rsid w:val="002534E8"/>
    <w:rsid w:val="002537F0"/>
    <w:rsid w:val="002539DB"/>
    <w:rsid w:val="00253C53"/>
    <w:rsid w:val="00253D36"/>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BBF"/>
    <w:rsid w:val="00254CAB"/>
    <w:rsid w:val="00254F95"/>
    <w:rsid w:val="00254FC4"/>
    <w:rsid w:val="00254FF8"/>
    <w:rsid w:val="0025511A"/>
    <w:rsid w:val="002551F9"/>
    <w:rsid w:val="00255391"/>
    <w:rsid w:val="00255773"/>
    <w:rsid w:val="00255790"/>
    <w:rsid w:val="002557BA"/>
    <w:rsid w:val="002557FF"/>
    <w:rsid w:val="0025597E"/>
    <w:rsid w:val="00255AAF"/>
    <w:rsid w:val="00255AF2"/>
    <w:rsid w:val="00255BD9"/>
    <w:rsid w:val="00255DA9"/>
    <w:rsid w:val="00255EB9"/>
    <w:rsid w:val="00255F26"/>
    <w:rsid w:val="0025605D"/>
    <w:rsid w:val="002561C1"/>
    <w:rsid w:val="002563AC"/>
    <w:rsid w:val="00256488"/>
    <w:rsid w:val="00256879"/>
    <w:rsid w:val="002569E5"/>
    <w:rsid w:val="00256AF3"/>
    <w:rsid w:val="00256B41"/>
    <w:rsid w:val="00256C37"/>
    <w:rsid w:val="00256CA8"/>
    <w:rsid w:val="00256E36"/>
    <w:rsid w:val="00256EA6"/>
    <w:rsid w:val="00256FD8"/>
    <w:rsid w:val="0025716F"/>
    <w:rsid w:val="00257333"/>
    <w:rsid w:val="0025762D"/>
    <w:rsid w:val="002576D6"/>
    <w:rsid w:val="00257706"/>
    <w:rsid w:val="00257841"/>
    <w:rsid w:val="00257953"/>
    <w:rsid w:val="0025796F"/>
    <w:rsid w:val="0025798D"/>
    <w:rsid w:val="00257A83"/>
    <w:rsid w:val="00257E85"/>
    <w:rsid w:val="00257F2B"/>
    <w:rsid w:val="00257F54"/>
    <w:rsid w:val="002600EE"/>
    <w:rsid w:val="00260192"/>
    <w:rsid w:val="002601C9"/>
    <w:rsid w:val="00260604"/>
    <w:rsid w:val="00260864"/>
    <w:rsid w:val="002609AB"/>
    <w:rsid w:val="00260BBC"/>
    <w:rsid w:val="00260C21"/>
    <w:rsid w:val="00260C70"/>
    <w:rsid w:val="00260D3F"/>
    <w:rsid w:val="00260D74"/>
    <w:rsid w:val="00260E0B"/>
    <w:rsid w:val="00260EDE"/>
    <w:rsid w:val="00260FDB"/>
    <w:rsid w:val="00261153"/>
    <w:rsid w:val="002611F1"/>
    <w:rsid w:val="0026137B"/>
    <w:rsid w:val="002614DB"/>
    <w:rsid w:val="002614E7"/>
    <w:rsid w:val="0026156C"/>
    <w:rsid w:val="0026173C"/>
    <w:rsid w:val="002617E5"/>
    <w:rsid w:val="00261839"/>
    <w:rsid w:val="00261917"/>
    <w:rsid w:val="00261B44"/>
    <w:rsid w:val="00261BEE"/>
    <w:rsid w:val="00261C1F"/>
    <w:rsid w:val="00261C5A"/>
    <w:rsid w:val="00261D78"/>
    <w:rsid w:val="00261DDA"/>
    <w:rsid w:val="00261F4F"/>
    <w:rsid w:val="00262037"/>
    <w:rsid w:val="00262230"/>
    <w:rsid w:val="0026225C"/>
    <w:rsid w:val="002622D4"/>
    <w:rsid w:val="00262670"/>
    <w:rsid w:val="00262680"/>
    <w:rsid w:val="0026285A"/>
    <w:rsid w:val="0026294F"/>
    <w:rsid w:val="0026298A"/>
    <w:rsid w:val="00262992"/>
    <w:rsid w:val="00262AE3"/>
    <w:rsid w:val="00262C98"/>
    <w:rsid w:val="00262CD3"/>
    <w:rsid w:val="00262DC5"/>
    <w:rsid w:val="00262E34"/>
    <w:rsid w:val="00262E59"/>
    <w:rsid w:val="00262E78"/>
    <w:rsid w:val="00262EDE"/>
    <w:rsid w:val="00262F2F"/>
    <w:rsid w:val="00263067"/>
    <w:rsid w:val="002630B1"/>
    <w:rsid w:val="002630B5"/>
    <w:rsid w:val="0026311B"/>
    <w:rsid w:val="00263192"/>
    <w:rsid w:val="0026319C"/>
    <w:rsid w:val="00263373"/>
    <w:rsid w:val="00263421"/>
    <w:rsid w:val="002634A1"/>
    <w:rsid w:val="0026362E"/>
    <w:rsid w:val="0026370D"/>
    <w:rsid w:val="00263757"/>
    <w:rsid w:val="00263906"/>
    <w:rsid w:val="00263910"/>
    <w:rsid w:val="00263914"/>
    <w:rsid w:val="00263A36"/>
    <w:rsid w:val="00263A48"/>
    <w:rsid w:val="00263A74"/>
    <w:rsid w:val="00263DAA"/>
    <w:rsid w:val="00263E64"/>
    <w:rsid w:val="00264070"/>
    <w:rsid w:val="00264076"/>
    <w:rsid w:val="002640C2"/>
    <w:rsid w:val="0026422C"/>
    <w:rsid w:val="00264248"/>
    <w:rsid w:val="00264552"/>
    <w:rsid w:val="002646F8"/>
    <w:rsid w:val="00264895"/>
    <w:rsid w:val="002648D1"/>
    <w:rsid w:val="00264A2C"/>
    <w:rsid w:val="00264B3F"/>
    <w:rsid w:val="00264C30"/>
    <w:rsid w:val="00264D00"/>
    <w:rsid w:val="00264E7C"/>
    <w:rsid w:val="0026520D"/>
    <w:rsid w:val="00265263"/>
    <w:rsid w:val="0026531E"/>
    <w:rsid w:val="00265346"/>
    <w:rsid w:val="002656F1"/>
    <w:rsid w:val="00265758"/>
    <w:rsid w:val="0026582A"/>
    <w:rsid w:val="00265894"/>
    <w:rsid w:val="002658DD"/>
    <w:rsid w:val="002659AC"/>
    <w:rsid w:val="00265A2C"/>
    <w:rsid w:val="00265B89"/>
    <w:rsid w:val="00265BCE"/>
    <w:rsid w:val="00265C26"/>
    <w:rsid w:val="00265C74"/>
    <w:rsid w:val="00265DBD"/>
    <w:rsid w:val="00265F78"/>
    <w:rsid w:val="00266018"/>
    <w:rsid w:val="002662DD"/>
    <w:rsid w:val="002664E2"/>
    <w:rsid w:val="002665D8"/>
    <w:rsid w:val="00266614"/>
    <w:rsid w:val="0026665A"/>
    <w:rsid w:val="00266727"/>
    <w:rsid w:val="002667A6"/>
    <w:rsid w:val="002668E8"/>
    <w:rsid w:val="00266917"/>
    <w:rsid w:val="00266939"/>
    <w:rsid w:val="00266A9D"/>
    <w:rsid w:val="00266C3A"/>
    <w:rsid w:val="00266C4C"/>
    <w:rsid w:val="00266E2D"/>
    <w:rsid w:val="00266EA3"/>
    <w:rsid w:val="00266EBC"/>
    <w:rsid w:val="002671C7"/>
    <w:rsid w:val="00267227"/>
    <w:rsid w:val="002672B0"/>
    <w:rsid w:val="002675AC"/>
    <w:rsid w:val="0026773A"/>
    <w:rsid w:val="0026794F"/>
    <w:rsid w:val="002679AD"/>
    <w:rsid w:val="00267AEF"/>
    <w:rsid w:val="00267E15"/>
    <w:rsid w:val="00267E8C"/>
    <w:rsid w:val="00267F74"/>
    <w:rsid w:val="002700D2"/>
    <w:rsid w:val="0027011A"/>
    <w:rsid w:val="002701C5"/>
    <w:rsid w:val="00270489"/>
    <w:rsid w:val="00270495"/>
    <w:rsid w:val="0027056A"/>
    <w:rsid w:val="0027078C"/>
    <w:rsid w:val="00270799"/>
    <w:rsid w:val="002707BE"/>
    <w:rsid w:val="002707CA"/>
    <w:rsid w:val="00270A05"/>
    <w:rsid w:val="00270B2B"/>
    <w:rsid w:val="00270B3C"/>
    <w:rsid w:val="00270BCE"/>
    <w:rsid w:val="00270C7E"/>
    <w:rsid w:val="00270DC9"/>
    <w:rsid w:val="00270EF6"/>
    <w:rsid w:val="00270F1C"/>
    <w:rsid w:val="002711AA"/>
    <w:rsid w:val="002712D0"/>
    <w:rsid w:val="00271390"/>
    <w:rsid w:val="002714C0"/>
    <w:rsid w:val="002714F5"/>
    <w:rsid w:val="00271516"/>
    <w:rsid w:val="0027154C"/>
    <w:rsid w:val="00271662"/>
    <w:rsid w:val="0027175D"/>
    <w:rsid w:val="00271866"/>
    <w:rsid w:val="002718AE"/>
    <w:rsid w:val="00271C7F"/>
    <w:rsid w:val="00271CFA"/>
    <w:rsid w:val="00271D03"/>
    <w:rsid w:val="00271D6A"/>
    <w:rsid w:val="00271EC7"/>
    <w:rsid w:val="00271F83"/>
    <w:rsid w:val="00272160"/>
    <w:rsid w:val="002728BA"/>
    <w:rsid w:val="00272943"/>
    <w:rsid w:val="00272988"/>
    <w:rsid w:val="00272AE6"/>
    <w:rsid w:val="00272AEB"/>
    <w:rsid w:val="00272C0B"/>
    <w:rsid w:val="00272D32"/>
    <w:rsid w:val="00272D98"/>
    <w:rsid w:val="00272E6F"/>
    <w:rsid w:val="00272F1E"/>
    <w:rsid w:val="002730AA"/>
    <w:rsid w:val="002732DF"/>
    <w:rsid w:val="00273316"/>
    <w:rsid w:val="00273329"/>
    <w:rsid w:val="0027332D"/>
    <w:rsid w:val="00273362"/>
    <w:rsid w:val="0027336C"/>
    <w:rsid w:val="0027341B"/>
    <w:rsid w:val="00273696"/>
    <w:rsid w:val="0027374D"/>
    <w:rsid w:val="00273813"/>
    <w:rsid w:val="00273AAE"/>
    <w:rsid w:val="00273ADE"/>
    <w:rsid w:val="00273B93"/>
    <w:rsid w:val="00273BDA"/>
    <w:rsid w:val="00273EE4"/>
    <w:rsid w:val="00273FBE"/>
    <w:rsid w:val="002740A4"/>
    <w:rsid w:val="002742EA"/>
    <w:rsid w:val="002743A4"/>
    <w:rsid w:val="002747FA"/>
    <w:rsid w:val="0027483C"/>
    <w:rsid w:val="0027487F"/>
    <w:rsid w:val="002748BC"/>
    <w:rsid w:val="002748D9"/>
    <w:rsid w:val="002749AA"/>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518"/>
    <w:rsid w:val="0027558A"/>
    <w:rsid w:val="0027561A"/>
    <w:rsid w:val="00275778"/>
    <w:rsid w:val="002757D7"/>
    <w:rsid w:val="00275876"/>
    <w:rsid w:val="00275914"/>
    <w:rsid w:val="00275A1A"/>
    <w:rsid w:val="00275A3A"/>
    <w:rsid w:val="00275C29"/>
    <w:rsid w:val="00275CE9"/>
    <w:rsid w:val="00275EF5"/>
    <w:rsid w:val="0027605B"/>
    <w:rsid w:val="00276163"/>
    <w:rsid w:val="00276382"/>
    <w:rsid w:val="00276389"/>
    <w:rsid w:val="0027643B"/>
    <w:rsid w:val="002764D8"/>
    <w:rsid w:val="00276541"/>
    <w:rsid w:val="002767AB"/>
    <w:rsid w:val="002767DD"/>
    <w:rsid w:val="0027684D"/>
    <w:rsid w:val="00276A75"/>
    <w:rsid w:val="00276CCD"/>
    <w:rsid w:val="00276DD3"/>
    <w:rsid w:val="00276F4F"/>
    <w:rsid w:val="00276F54"/>
    <w:rsid w:val="00277076"/>
    <w:rsid w:val="00277300"/>
    <w:rsid w:val="002773C6"/>
    <w:rsid w:val="0027746A"/>
    <w:rsid w:val="002774C8"/>
    <w:rsid w:val="0027762C"/>
    <w:rsid w:val="0027780E"/>
    <w:rsid w:val="0027780F"/>
    <w:rsid w:val="002778D0"/>
    <w:rsid w:val="0027795C"/>
    <w:rsid w:val="00277BED"/>
    <w:rsid w:val="00277D79"/>
    <w:rsid w:val="00277DC8"/>
    <w:rsid w:val="00277E02"/>
    <w:rsid w:val="00280276"/>
    <w:rsid w:val="00280468"/>
    <w:rsid w:val="00280480"/>
    <w:rsid w:val="00280639"/>
    <w:rsid w:val="002807B3"/>
    <w:rsid w:val="00280BC6"/>
    <w:rsid w:val="00280DCA"/>
    <w:rsid w:val="00280EEB"/>
    <w:rsid w:val="00281085"/>
    <w:rsid w:val="0028111E"/>
    <w:rsid w:val="0028113C"/>
    <w:rsid w:val="002811CA"/>
    <w:rsid w:val="002813CA"/>
    <w:rsid w:val="00281755"/>
    <w:rsid w:val="00281909"/>
    <w:rsid w:val="00281962"/>
    <w:rsid w:val="002819D2"/>
    <w:rsid w:val="002819F1"/>
    <w:rsid w:val="00281A7B"/>
    <w:rsid w:val="00281D98"/>
    <w:rsid w:val="00281EEB"/>
    <w:rsid w:val="00281F98"/>
    <w:rsid w:val="002820D8"/>
    <w:rsid w:val="0028218B"/>
    <w:rsid w:val="002821B0"/>
    <w:rsid w:val="00282279"/>
    <w:rsid w:val="002822F8"/>
    <w:rsid w:val="002823ED"/>
    <w:rsid w:val="0028247D"/>
    <w:rsid w:val="0028254C"/>
    <w:rsid w:val="00282795"/>
    <w:rsid w:val="0028290B"/>
    <w:rsid w:val="00282A1D"/>
    <w:rsid w:val="00282A75"/>
    <w:rsid w:val="00282A9B"/>
    <w:rsid w:val="00282BE6"/>
    <w:rsid w:val="00282D8E"/>
    <w:rsid w:val="00282E61"/>
    <w:rsid w:val="00282E8F"/>
    <w:rsid w:val="00282EEC"/>
    <w:rsid w:val="002830A6"/>
    <w:rsid w:val="002830D6"/>
    <w:rsid w:val="002832C7"/>
    <w:rsid w:val="0028334B"/>
    <w:rsid w:val="00283648"/>
    <w:rsid w:val="00283689"/>
    <w:rsid w:val="00283736"/>
    <w:rsid w:val="002839A8"/>
    <w:rsid w:val="00283B5A"/>
    <w:rsid w:val="00283D57"/>
    <w:rsid w:val="00283D7C"/>
    <w:rsid w:val="00283DB8"/>
    <w:rsid w:val="00283DE7"/>
    <w:rsid w:val="00283DF5"/>
    <w:rsid w:val="00283EC5"/>
    <w:rsid w:val="002841F1"/>
    <w:rsid w:val="002843F7"/>
    <w:rsid w:val="002843FB"/>
    <w:rsid w:val="002844F9"/>
    <w:rsid w:val="002848AB"/>
    <w:rsid w:val="002849BF"/>
    <w:rsid w:val="002849D2"/>
    <w:rsid w:val="00284A27"/>
    <w:rsid w:val="00284A46"/>
    <w:rsid w:val="00284B94"/>
    <w:rsid w:val="00284C46"/>
    <w:rsid w:val="00284E08"/>
    <w:rsid w:val="00284E18"/>
    <w:rsid w:val="002850F8"/>
    <w:rsid w:val="00285139"/>
    <w:rsid w:val="002852F5"/>
    <w:rsid w:val="0028538C"/>
    <w:rsid w:val="0028550B"/>
    <w:rsid w:val="0028554B"/>
    <w:rsid w:val="00285790"/>
    <w:rsid w:val="002857EF"/>
    <w:rsid w:val="002859D3"/>
    <w:rsid w:val="00285B54"/>
    <w:rsid w:val="00285E26"/>
    <w:rsid w:val="00285EAD"/>
    <w:rsid w:val="002861B3"/>
    <w:rsid w:val="00286272"/>
    <w:rsid w:val="002864FB"/>
    <w:rsid w:val="00286517"/>
    <w:rsid w:val="00286523"/>
    <w:rsid w:val="00286566"/>
    <w:rsid w:val="00286568"/>
    <w:rsid w:val="00286591"/>
    <w:rsid w:val="00286BCA"/>
    <w:rsid w:val="00286C05"/>
    <w:rsid w:val="00286F0D"/>
    <w:rsid w:val="00286FAA"/>
    <w:rsid w:val="002871FB"/>
    <w:rsid w:val="00287417"/>
    <w:rsid w:val="0028742A"/>
    <w:rsid w:val="00287658"/>
    <w:rsid w:val="00287709"/>
    <w:rsid w:val="00287735"/>
    <w:rsid w:val="00287763"/>
    <w:rsid w:val="0028798C"/>
    <w:rsid w:val="00287B62"/>
    <w:rsid w:val="00287BD4"/>
    <w:rsid w:val="00287C7F"/>
    <w:rsid w:val="00287CA3"/>
    <w:rsid w:val="00287E00"/>
    <w:rsid w:val="00287E28"/>
    <w:rsid w:val="00287F36"/>
    <w:rsid w:val="00287F5F"/>
    <w:rsid w:val="00287FBA"/>
    <w:rsid w:val="0029015E"/>
    <w:rsid w:val="0029016A"/>
    <w:rsid w:val="0029017E"/>
    <w:rsid w:val="00290184"/>
    <w:rsid w:val="002901F5"/>
    <w:rsid w:val="00290349"/>
    <w:rsid w:val="002903C3"/>
    <w:rsid w:val="0029057B"/>
    <w:rsid w:val="00290BAC"/>
    <w:rsid w:val="00290D57"/>
    <w:rsid w:val="00290F2B"/>
    <w:rsid w:val="00291028"/>
    <w:rsid w:val="0029138D"/>
    <w:rsid w:val="002914B8"/>
    <w:rsid w:val="002915AD"/>
    <w:rsid w:val="002917C7"/>
    <w:rsid w:val="00291870"/>
    <w:rsid w:val="002918CD"/>
    <w:rsid w:val="00291A73"/>
    <w:rsid w:val="00291A89"/>
    <w:rsid w:val="00291C32"/>
    <w:rsid w:val="00291D5C"/>
    <w:rsid w:val="00291DA5"/>
    <w:rsid w:val="00291DC4"/>
    <w:rsid w:val="00291FE0"/>
    <w:rsid w:val="0029233A"/>
    <w:rsid w:val="00292381"/>
    <w:rsid w:val="00292421"/>
    <w:rsid w:val="00292647"/>
    <w:rsid w:val="00292721"/>
    <w:rsid w:val="0029293D"/>
    <w:rsid w:val="002929FB"/>
    <w:rsid w:val="00292A09"/>
    <w:rsid w:val="00292B4D"/>
    <w:rsid w:val="00292D05"/>
    <w:rsid w:val="00292D6B"/>
    <w:rsid w:val="00292E98"/>
    <w:rsid w:val="00292F82"/>
    <w:rsid w:val="00293034"/>
    <w:rsid w:val="0029313D"/>
    <w:rsid w:val="00293157"/>
    <w:rsid w:val="002931A6"/>
    <w:rsid w:val="002931F1"/>
    <w:rsid w:val="002934F3"/>
    <w:rsid w:val="002936F9"/>
    <w:rsid w:val="00293746"/>
    <w:rsid w:val="0029386B"/>
    <w:rsid w:val="002938D9"/>
    <w:rsid w:val="00293D74"/>
    <w:rsid w:val="00293D9F"/>
    <w:rsid w:val="00293E04"/>
    <w:rsid w:val="00293F22"/>
    <w:rsid w:val="00294028"/>
    <w:rsid w:val="0029407C"/>
    <w:rsid w:val="0029424E"/>
    <w:rsid w:val="002944A3"/>
    <w:rsid w:val="00294B42"/>
    <w:rsid w:val="00294C30"/>
    <w:rsid w:val="00294C55"/>
    <w:rsid w:val="00294CAE"/>
    <w:rsid w:val="00294FA2"/>
    <w:rsid w:val="00294FA5"/>
    <w:rsid w:val="00295106"/>
    <w:rsid w:val="0029518D"/>
    <w:rsid w:val="002952D3"/>
    <w:rsid w:val="00295417"/>
    <w:rsid w:val="00295528"/>
    <w:rsid w:val="0029560E"/>
    <w:rsid w:val="00295693"/>
    <w:rsid w:val="00295756"/>
    <w:rsid w:val="0029577C"/>
    <w:rsid w:val="00295A24"/>
    <w:rsid w:val="00295AA4"/>
    <w:rsid w:val="00295AD1"/>
    <w:rsid w:val="00295EBA"/>
    <w:rsid w:val="00295F31"/>
    <w:rsid w:val="0029615C"/>
    <w:rsid w:val="002961EB"/>
    <w:rsid w:val="00296299"/>
    <w:rsid w:val="002962F3"/>
    <w:rsid w:val="00296336"/>
    <w:rsid w:val="0029658D"/>
    <w:rsid w:val="0029667D"/>
    <w:rsid w:val="0029669E"/>
    <w:rsid w:val="0029688D"/>
    <w:rsid w:val="002968FF"/>
    <w:rsid w:val="002969C4"/>
    <w:rsid w:val="00296BA7"/>
    <w:rsid w:val="00296D5D"/>
    <w:rsid w:val="00296E41"/>
    <w:rsid w:val="00296E52"/>
    <w:rsid w:val="002970E4"/>
    <w:rsid w:val="002971F4"/>
    <w:rsid w:val="00297417"/>
    <w:rsid w:val="00297444"/>
    <w:rsid w:val="00297467"/>
    <w:rsid w:val="002975B4"/>
    <w:rsid w:val="002976A1"/>
    <w:rsid w:val="002976B5"/>
    <w:rsid w:val="00297734"/>
    <w:rsid w:val="00297755"/>
    <w:rsid w:val="00297B5A"/>
    <w:rsid w:val="00297CA7"/>
    <w:rsid w:val="00297DD7"/>
    <w:rsid w:val="002A04A6"/>
    <w:rsid w:val="002A069C"/>
    <w:rsid w:val="002A06BC"/>
    <w:rsid w:val="002A09CA"/>
    <w:rsid w:val="002A0ADC"/>
    <w:rsid w:val="002A0B48"/>
    <w:rsid w:val="002A0BCC"/>
    <w:rsid w:val="002A0C5D"/>
    <w:rsid w:val="002A0CF9"/>
    <w:rsid w:val="002A127D"/>
    <w:rsid w:val="002A1371"/>
    <w:rsid w:val="002A1408"/>
    <w:rsid w:val="002A1533"/>
    <w:rsid w:val="002A158F"/>
    <w:rsid w:val="002A15CC"/>
    <w:rsid w:val="002A18FD"/>
    <w:rsid w:val="002A190E"/>
    <w:rsid w:val="002A198C"/>
    <w:rsid w:val="002A19CC"/>
    <w:rsid w:val="002A1B83"/>
    <w:rsid w:val="002A1B8C"/>
    <w:rsid w:val="002A1C73"/>
    <w:rsid w:val="002A1F19"/>
    <w:rsid w:val="002A1F6C"/>
    <w:rsid w:val="002A22F2"/>
    <w:rsid w:val="002A249D"/>
    <w:rsid w:val="002A25EB"/>
    <w:rsid w:val="002A26EB"/>
    <w:rsid w:val="002A29AD"/>
    <w:rsid w:val="002A2B0A"/>
    <w:rsid w:val="002A2B63"/>
    <w:rsid w:val="002A30B4"/>
    <w:rsid w:val="002A34EA"/>
    <w:rsid w:val="002A3635"/>
    <w:rsid w:val="002A3876"/>
    <w:rsid w:val="002A3920"/>
    <w:rsid w:val="002A39B4"/>
    <w:rsid w:val="002A3B62"/>
    <w:rsid w:val="002A3E45"/>
    <w:rsid w:val="002A3F69"/>
    <w:rsid w:val="002A42C0"/>
    <w:rsid w:val="002A44B9"/>
    <w:rsid w:val="002A4722"/>
    <w:rsid w:val="002A4914"/>
    <w:rsid w:val="002A4A73"/>
    <w:rsid w:val="002A4C08"/>
    <w:rsid w:val="002A4C27"/>
    <w:rsid w:val="002A4ED5"/>
    <w:rsid w:val="002A4EE8"/>
    <w:rsid w:val="002A4F51"/>
    <w:rsid w:val="002A4FA1"/>
    <w:rsid w:val="002A51E4"/>
    <w:rsid w:val="002A5218"/>
    <w:rsid w:val="002A5245"/>
    <w:rsid w:val="002A536C"/>
    <w:rsid w:val="002A53FC"/>
    <w:rsid w:val="002A54D6"/>
    <w:rsid w:val="002A56AE"/>
    <w:rsid w:val="002A59E4"/>
    <w:rsid w:val="002A5BD6"/>
    <w:rsid w:val="002A5C06"/>
    <w:rsid w:val="002A5D5D"/>
    <w:rsid w:val="002A5E72"/>
    <w:rsid w:val="002A5E96"/>
    <w:rsid w:val="002A621A"/>
    <w:rsid w:val="002A633E"/>
    <w:rsid w:val="002A64BE"/>
    <w:rsid w:val="002A66C6"/>
    <w:rsid w:val="002A67A6"/>
    <w:rsid w:val="002A683A"/>
    <w:rsid w:val="002A6893"/>
    <w:rsid w:val="002A68FA"/>
    <w:rsid w:val="002A69DA"/>
    <w:rsid w:val="002A6BCB"/>
    <w:rsid w:val="002A6C44"/>
    <w:rsid w:val="002A6C89"/>
    <w:rsid w:val="002A6DDC"/>
    <w:rsid w:val="002A704B"/>
    <w:rsid w:val="002A7416"/>
    <w:rsid w:val="002A7469"/>
    <w:rsid w:val="002A75AD"/>
    <w:rsid w:val="002A7642"/>
    <w:rsid w:val="002A77ED"/>
    <w:rsid w:val="002A790D"/>
    <w:rsid w:val="002A7959"/>
    <w:rsid w:val="002A7B42"/>
    <w:rsid w:val="002A7C52"/>
    <w:rsid w:val="002A7E0F"/>
    <w:rsid w:val="002A7EAE"/>
    <w:rsid w:val="002A7EE2"/>
    <w:rsid w:val="002B0187"/>
    <w:rsid w:val="002B020D"/>
    <w:rsid w:val="002B021D"/>
    <w:rsid w:val="002B0455"/>
    <w:rsid w:val="002B0AC9"/>
    <w:rsid w:val="002B0BF0"/>
    <w:rsid w:val="002B0BFE"/>
    <w:rsid w:val="002B0C1F"/>
    <w:rsid w:val="002B0FB7"/>
    <w:rsid w:val="002B106E"/>
    <w:rsid w:val="002B11BA"/>
    <w:rsid w:val="002B1387"/>
    <w:rsid w:val="002B1428"/>
    <w:rsid w:val="002B14D5"/>
    <w:rsid w:val="002B153A"/>
    <w:rsid w:val="002B15D4"/>
    <w:rsid w:val="002B15FD"/>
    <w:rsid w:val="002B165E"/>
    <w:rsid w:val="002B165F"/>
    <w:rsid w:val="002B1786"/>
    <w:rsid w:val="002B1931"/>
    <w:rsid w:val="002B1970"/>
    <w:rsid w:val="002B1B2B"/>
    <w:rsid w:val="002B1C3A"/>
    <w:rsid w:val="002B1CCD"/>
    <w:rsid w:val="002B1D1F"/>
    <w:rsid w:val="002B1DD0"/>
    <w:rsid w:val="002B1DF8"/>
    <w:rsid w:val="002B1EB3"/>
    <w:rsid w:val="002B1ECE"/>
    <w:rsid w:val="002B1F75"/>
    <w:rsid w:val="002B20A6"/>
    <w:rsid w:val="002B20E9"/>
    <w:rsid w:val="002B2925"/>
    <w:rsid w:val="002B2974"/>
    <w:rsid w:val="002B2E4A"/>
    <w:rsid w:val="002B2EB7"/>
    <w:rsid w:val="002B2EFD"/>
    <w:rsid w:val="002B31B0"/>
    <w:rsid w:val="002B31D1"/>
    <w:rsid w:val="002B3302"/>
    <w:rsid w:val="002B336F"/>
    <w:rsid w:val="002B34F2"/>
    <w:rsid w:val="002B35CA"/>
    <w:rsid w:val="002B36CE"/>
    <w:rsid w:val="002B395E"/>
    <w:rsid w:val="002B3972"/>
    <w:rsid w:val="002B39F8"/>
    <w:rsid w:val="002B3B4F"/>
    <w:rsid w:val="002B40A6"/>
    <w:rsid w:val="002B423C"/>
    <w:rsid w:val="002B4408"/>
    <w:rsid w:val="002B44AB"/>
    <w:rsid w:val="002B4600"/>
    <w:rsid w:val="002B46F7"/>
    <w:rsid w:val="002B473A"/>
    <w:rsid w:val="002B492F"/>
    <w:rsid w:val="002B4A29"/>
    <w:rsid w:val="002B4B1D"/>
    <w:rsid w:val="002B4BEE"/>
    <w:rsid w:val="002B4D16"/>
    <w:rsid w:val="002B4E23"/>
    <w:rsid w:val="002B4F96"/>
    <w:rsid w:val="002B5137"/>
    <w:rsid w:val="002B51E6"/>
    <w:rsid w:val="002B524E"/>
    <w:rsid w:val="002B5364"/>
    <w:rsid w:val="002B5392"/>
    <w:rsid w:val="002B53BA"/>
    <w:rsid w:val="002B5522"/>
    <w:rsid w:val="002B577C"/>
    <w:rsid w:val="002B578B"/>
    <w:rsid w:val="002B57F3"/>
    <w:rsid w:val="002B5821"/>
    <w:rsid w:val="002B5A1A"/>
    <w:rsid w:val="002B5DB2"/>
    <w:rsid w:val="002B5F66"/>
    <w:rsid w:val="002B6050"/>
    <w:rsid w:val="002B60EC"/>
    <w:rsid w:val="002B6176"/>
    <w:rsid w:val="002B61D3"/>
    <w:rsid w:val="002B61E8"/>
    <w:rsid w:val="002B62E1"/>
    <w:rsid w:val="002B64B0"/>
    <w:rsid w:val="002B65A4"/>
    <w:rsid w:val="002B672C"/>
    <w:rsid w:val="002B67A7"/>
    <w:rsid w:val="002B6810"/>
    <w:rsid w:val="002B689E"/>
    <w:rsid w:val="002B6C81"/>
    <w:rsid w:val="002B6C8A"/>
    <w:rsid w:val="002B6D76"/>
    <w:rsid w:val="002B7056"/>
    <w:rsid w:val="002B71BB"/>
    <w:rsid w:val="002B71DF"/>
    <w:rsid w:val="002B72AF"/>
    <w:rsid w:val="002B794E"/>
    <w:rsid w:val="002B7994"/>
    <w:rsid w:val="002B7ECB"/>
    <w:rsid w:val="002C00C8"/>
    <w:rsid w:val="002C00F2"/>
    <w:rsid w:val="002C0104"/>
    <w:rsid w:val="002C0162"/>
    <w:rsid w:val="002C0241"/>
    <w:rsid w:val="002C03EB"/>
    <w:rsid w:val="002C0526"/>
    <w:rsid w:val="002C0550"/>
    <w:rsid w:val="002C05B6"/>
    <w:rsid w:val="002C0604"/>
    <w:rsid w:val="002C0665"/>
    <w:rsid w:val="002C06A8"/>
    <w:rsid w:val="002C06B2"/>
    <w:rsid w:val="002C06BE"/>
    <w:rsid w:val="002C075F"/>
    <w:rsid w:val="002C0A5A"/>
    <w:rsid w:val="002C0A61"/>
    <w:rsid w:val="002C0ACC"/>
    <w:rsid w:val="002C0CAB"/>
    <w:rsid w:val="002C0D04"/>
    <w:rsid w:val="002C0F1B"/>
    <w:rsid w:val="002C111E"/>
    <w:rsid w:val="002C15B6"/>
    <w:rsid w:val="002C19AB"/>
    <w:rsid w:val="002C1B3B"/>
    <w:rsid w:val="002C1B77"/>
    <w:rsid w:val="002C1C43"/>
    <w:rsid w:val="002C1D5A"/>
    <w:rsid w:val="002C1DBB"/>
    <w:rsid w:val="002C1DCE"/>
    <w:rsid w:val="002C2202"/>
    <w:rsid w:val="002C226E"/>
    <w:rsid w:val="002C22FA"/>
    <w:rsid w:val="002C23EA"/>
    <w:rsid w:val="002C25FF"/>
    <w:rsid w:val="002C265A"/>
    <w:rsid w:val="002C2694"/>
    <w:rsid w:val="002C275B"/>
    <w:rsid w:val="002C2807"/>
    <w:rsid w:val="002C2A4D"/>
    <w:rsid w:val="002C2D19"/>
    <w:rsid w:val="002C30F9"/>
    <w:rsid w:val="002C31E9"/>
    <w:rsid w:val="002C321E"/>
    <w:rsid w:val="002C32A6"/>
    <w:rsid w:val="002C32C2"/>
    <w:rsid w:val="002C32D3"/>
    <w:rsid w:val="002C32F7"/>
    <w:rsid w:val="002C3352"/>
    <w:rsid w:val="002C337D"/>
    <w:rsid w:val="002C34C5"/>
    <w:rsid w:val="002C3586"/>
    <w:rsid w:val="002C378A"/>
    <w:rsid w:val="002C38A5"/>
    <w:rsid w:val="002C38C7"/>
    <w:rsid w:val="002C39F4"/>
    <w:rsid w:val="002C3A54"/>
    <w:rsid w:val="002C3B29"/>
    <w:rsid w:val="002C3E4E"/>
    <w:rsid w:val="002C427C"/>
    <w:rsid w:val="002C43A5"/>
    <w:rsid w:val="002C43A6"/>
    <w:rsid w:val="002C4435"/>
    <w:rsid w:val="002C4454"/>
    <w:rsid w:val="002C447F"/>
    <w:rsid w:val="002C4529"/>
    <w:rsid w:val="002C45C3"/>
    <w:rsid w:val="002C4680"/>
    <w:rsid w:val="002C4838"/>
    <w:rsid w:val="002C48E8"/>
    <w:rsid w:val="002C4930"/>
    <w:rsid w:val="002C4996"/>
    <w:rsid w:val="002C4999"/>
    <w:rsid w:val="002C4CD0"/>
    <w:rsid w:val="002C4E80"/>
    <w:rsid w:val="002C50E7"/>
    <w:rsid w:val="002C5241"/>
    <w:rsid w:val="002C541C"/>
    <w:rsid w:val="002C543C"/>
    <w:rsid w:val="002C56AB"/>
    <w:rsid w:val="002C56FC"/>
    <w:rsid w:val="002C5721"/>
    <w:rsid w:val="002C5889"/>
    <w:rsid w:val="002C5904"/>
    <w:rsid w:val="002C59C7"/>
    <w:rsid w:val="002C59D0"/>
    <w:rsid w:val="002C5A41"/>
    <w:rsid w:val="002C5AF9"/>
    <w:rsid w:val="002C5B15"/>
    <w:rsid w:val="002C5D02"/>
    <w:rsid w:val="002C5D19"/>
    <w:rsid w:val="002C5EE0"/>
    <w:rsid w:val="002C6034"/>
    <w:rsid w:val="002C603C"/>
    <w:rsid w:val="002C6173"/>
    <w:rsid w:val="002C617A"/>
    <w:rsid w:val="002C625A"/>
    <w:rsid w:val="002C6376"/>
    <w:rsid w:val="002C6531"/>
    <w:rsid w:val="002C678B"/>
    <w:rsid w:val="002C691D"/>
    <w:rsid w:val="002C6ED0"/>
    <w:rsid w:val="002C6FEE"/>
    <w:rsid w:val="002C70A8"/>
    <w:rsid w:val="002C710A"/>
    <w:rsid w:val="002C71A3"/>
    <w:rsid w:val="002C71A9"/>
    <w:rsid w:val="002C730C"/>
    <w:rsid w:val="002C7326"/>
    <w:rsid w:val="002C7339"/>
    <w:rsid w:val="002C7608"/>
    <w:rsid w:val="002C7621"/>
    <w:rsid w:val="002C7646"/>
    <w:rsid w:val="002C7669"/>
    <w:rsid w:val="002C7942"/>
    <w:rsid w:val="002C79DA"/>
    <w:rsid w:val="002C7A86"/>
    <w:rsid w:val="002C7CEE"/>
    <w:rsid w:val="002C7E3F"/>
    <w:rsid w:val="002C7F0E"/>
    <w:rsid w:val="002C7F5B"/>
    <w:rsid w:val="002D00BD"/>
    <w:rsid w:val="002D0249"/>
    <w:rsid w:val="002D0282"/>
    <w:rsid w:val="002D02BA"/>
    <w:rsid w:val="002D0487"/>
    <w:rsid w:val="002D0547"/>
    <w:rsid w:val="002D0549"/>
    <w:rsid w:val="002D05BE"/>
    <w:rsid w:val="002D0621"/>
    <w:rsid w:val="002D076A"/>
    <w:rsid w:val="002D0847"/>
    <w:rsid w:val="002D0949"/>
    <w:rsid w:val="002D0A1D"/>
    <w:rsid w:val="002D0ACD"/>
    <w:rsid w:val="002D0C20"/>
    <w:rsid w:val="002D0EB2"/>
    <w:rsid w:val="002D0F66"/>
    <w:rsid w:val="002D0FC4"/>
    <w:rsid w:val="002D106B"/>
    <w:rsid w:val="002D1287"/>
    <w:rsid w:val="002D12DC"/>
    <w:rsid w:val="002D150F"/>
    <w:rsid w:val="002D157C"/>
    <w:rsid w:val="002D1596"/>
    <w:rsid w:val="002D1841"/>
    <w:rsid w:val="002D19B4"/>
    <w:rsid w:val="002D19C7"/>
    <w:rsid w:val="002D1C0B"/>
    <w:rsid w:val="002D1DB6"/>
    <w:rsid w:val="002D1E5E"/>
    <w:rsid w:val="002D1EA8"/>
    <w:rsid w:val="002D1F2E"/>
    <w:rsid w:val="002D22CF"/>
    <w:rsid w:val="002D230A"/>
    <w:rsid w:val="002D2347"/>
    <w:rsid w:val="002D241B"/>
    <w:rsid w:val="002D2442"/>
    <w:rsid w:val="002D26E1"/>
    <w:rsid w:val="002D289A"/>
    <w:rsid w:val="002D3012"/>
    <w:rsid w:val="002D308F"/>
    <w:rsid w:val="002D30D4"/>
    <w:rsid w:val="002D316C"/>
    <w:rsid w:val="002D326F"/>
    <w:rsid w:val="002D36DE"/>
    <w:rsid w:val="002D3C7E"/>
    <w:rsid w:val="002D3F46"/>
    <w:rsid w:val="002D3F57"/>
    <w:rsid w:val="002D40AF"/>
    <w:rsid w:val="002D44BD"/>
    <w:rsid w:val="002D4528"/>
    <w:rsid w:val="002D46B7"/>
    <w:rsid w:val="002D47C7"/>
    <w:rsid w:val="002D4979"/>
    <w:rsid w:val="002D4A74"/>
    <w:rsid w:val="002D4AFA"/>
    <w:rsid w:val="002D4D36"/>
    <w:rsid w:val="002D4D6A"/>
    <w:rsid w:val="002D4DDA"/>
    <w:rsid w:val="002D5068"/>
    <w:rsid w:val="002D5301"/>
    <w:rsid w:val="002D5419"/>
    <w:rsid w:val="002D56CF"/>
    <w:rsid w:val="002D578E"/>
    <w:rsid w:val="002D5A76"/>
    <w:rsid w:val="002D5B81"/>
    <w:rsid w:val="002D5BC7"/>
    <w:rsid w:val="002D5CF0"/>
    <w:rsid w:val="002D5D2B"/>
    <w:rsid w:val="002D5F62"/>
    <w:rsid w:val="002D618C"/>
    <w:rsid w:val="002D61A2"/>
    <w:rsid w:val="002D6225"/>
    <w:rsid w:val="002D643B"/>
    <w:rsid w:val="002D64B9"/>
    <w:rsid w:val="002D670B"/>
    <w:rsid w:val="002D680F"/>
    <w:rsid w:val="002D6AE1"/>
    <w:rsid w:val="002D6BFE"/>
    <w:rsid w:val="002D6C04"/>
    <w:rsid w:val="002D6FC0"/>
    <w:rsid w:val="002D7116"/>
    <w:rsid w:val="002D7392"/>
    <w:rsid w:val="002D75BD"/>
    <w:rsid w:val="002D762A"/>
    <w:rsid w:val="002D78F0"/>
    <w:rsid w:val="002D79AA"/>
    <w:rsid w:val="002D7BC7"/>
    <w:rsid w:val="002D7CF0"/>
    <w:rsid w:val="002D7E5A"/>
    <w:rsid w:val="002E01A7"/>
    <w:rsid w:val="002E0242"/>
    <w:rsid w:val="002E026A"/>
    <w:rsid w:val="002E0537"/>
    <w:rsid w:val="002E0728"/>
    <w:rsid w:val="002E0751"/>
    <w:rsid w:val="002E0A0F"/>
    <w:rsid w:val="002E0AB9"/>
    <w:rsid w:val="002E0D29"/>
    <w:rsid w:val="002E0E05"/>
    <w:rsid w:val="002E0E80"/>
    <w:rsid w:val="002E0F56"/>
    <w:rsid w:val="002E10B9"/>
    <w:rsid w:val="002E10CE"/>
    <w:rsid w:val="002E11A5"/>
    <w:rsid w:val="002E131B"/>
    <w:rsid w:val="002E13E4"/>
    <w:rsid w:val="002E14A2"/>
    <w:rsid w:val="002E15D3"/>
    <w:rsid w:val="002E175A"/>
    <w:rsid w:val="002E1861"/>
    <w:rsid w:val="002E186F"/>
    <w:rsid w:val="002E18F3"/>
    <w:rsid w:val="002E199D"/>
    <w:rsid w:val="002E1A30"/>
    <w:rsid w:val="002E1A39"/>
    <w:rsid w:val="002E1A7C"/>
    <w:rsid w:val="002E1B33"/>
    <w:rsid w:val="002E1BA8"/>
    <w:rsid w:val="002E1D70"/>
    <w:rsid w:val="002E1D72"/>
    <w:rsid w:val="002E1E66"/>
    <w:rsid w:val="002E1EF6"/>
    <w:rsid w:val="002E1FD2"/>
    <w:rsid w:val="002E212F"/>
    <w:rsid w:val="002E21AE"/>
    <w:rsid w:val="002E2350"/>
    <w:rsid w:val="002E23AE"/>
    <w:rsid w:val="002E24B1"/>
    <w:rsid w:val="002E2535"/>
    <w:rsid w:val="002E255C"/>
    <w:rsid w:val="002E26B4"/>
    <w:rsid w:val="002E290F"/>
    <w:rsid w:val="002E2942"/>
    <w:rsid w:val="002E2BE3"/>
    <w:rsid w:val="002E2C20"/>
    <w:rsid w:val="002E2DAF"/>
    <w:rsid w:val="002E2E09"/>
    <w:rsid w:val="002E2FD5"/>
    <w:rsid w:val="002E318F"/>
    <w:rsid w:val="002E32B9"/>
    <w:rsid w:val="002E34A6"/>
    <w:rsid w:val="002E3505"/>
    <w:rsid w:val="002E3572"/>
    <w:rsid w:val="002E3604"/>
    <w:rsid w:val="002E36E8"/>
    <w:rsid w:val="002E385D"/>
    <w:rsid w:val="002E3925"/>
    <w:rsid w:val="002E3B95"/>
    <w:rsid w:val="002E3C57"/>
    <w:rsid w:val="002E3E1D"/>
    <w:rsid w:val="002E3E9C"/>
    <w:rsid w:val="002E3F1A"/>
    <w:rsid w:val="002E3FCE"/>
    <w:rsid w:val="002E40E2"/>
    <w:rsid w:val="002E43F2"/>
    <w:rsid w:val="002E4420"/>
    <w:rsid w:val="002E446B"/>
    <w:rsid w:val="002E4481"/>
    <w:rsid w:val="002E453C"/>
    <w:rsid w:val="002E474A"/>
    <w:rsid w:val="002E47F7"/>
    <w:rsid w:val="002E482F"/>
    <w:rsid w:val="002E49E8"/>
    <w:rsid w:val="002E4B93"/>
    <w:rsid w:val="002E4DC3"/>
    <w:rsid w:val="002E4E65"/>
    <w:rsid w:val="002E4E92"/>
    <w:rsid w:val="002E4E98"/>
    <w:rsid w:val="002E4F3D"/>
    <w:rsid w:val="002E4FC7"/>
    <w:rsid w:val="002E5337"/>
    <w:rsid w:val="002E54CA"/>
    <w:rsid w:val="002E54E7"/>
    <w:rsid w:val="002E5629"/>
    <w:rsid w:val="002E5648"/>
    <w:rsid w:val="002E5910"/>
    <w:rsid w:val="002E5A16"/>
    <w:rsid w:val="002E5A71"/>
    <w:rsid w:val="002E5B09"/>
    <w:rsid w:val="002E5B82"/>
    <w:rsid w:val="002E5C5C"/>
    <w:rsid w:val="002E5CC7"/>
    <w:rsid w:val="002E5E59"/>
    <w:rsid w:val="002E5E95"/>
    <w:rsid w:val="002E6125"/>
    <w:rsid w:val="002E61B0"/>
    <w:rsid w:val="002E626C"/>
    <w:rsid w:val="002E6339"/>
    <w:rsid w:val="002E63E3"/>
    <w:rsid w:val="002E66A4"/>
    <w:rsid w:val="002E68A7"/>
    <w:rsid w:val="002E69EF"/>
    <w:rsid w:val="002E6A00"/>
    <w:rsid w:val="002E6E20"/>
    <w:rsid w:val="002E6E24"/>
    <w:rsid w:val="002E6F55"/>
    <w:rsid w:val="002E703C"/>
    <w:rsid w:val="002E70E6"/>
    <w:rsid w:val="002E7210"/>
    <w:rsid w:val="002E7225"/>
    <w:rsid w:val="002E736D"/>
    <w:rsid w:val="002E7436"/>
    <w:rsid w:val="002E7439"/>
    <w:rsid w:val="002E76A2"/>
    <w:rsid w:val="002E76E5"/>
    <w:rsid w:val="002E776C"/>
    <w:rsid w:val="002E7990"/>
    <w:rsid w:val="002E7A12"/>
    <w:rsid w:val="002E7A3E"/>
    <w:rsid w:val="002F03DB"/>
    <w:rsid w:val="002F052C"/>
    <w:rsid w:val="002F05A7"/>
    <w:rsid w:val="002F09F2"/>
    <w:rsid w:val="002F0AF4"/>
    <w:rsid w:val="002F0C2D"/>
    <w:rsid w:val="002F0CFB"/>
    <w:rsid w:val="002F0DE9"/>
    <w:rsid w:val="002F0F1D"/>
    <w:rsid w:val="002F0F79"/>
    <w:rsid w:val="002F10CA"/>
    <w:rsid w:val="002F1291"/>
    <w:rsid w:val="002F12FB"/>
    <w:rsid w:val="002F1330"/>
    <w:rsid w:val="002F1359"/>
    <w:rsid w:val="002F13CC"/>
    <w:rsid w:val="002F140C"/>
    <w:rsid w:val="002F1608"/>
    <w:rsid w:val="002F162B"/>
    <w:rsid w:val="002F16E4"/>
    <w:rsid w:val="002F1948"/>
    <w:rsid w:val="002F1CEB"/>
    <w:rsid w:val="002F1D3C"/>
    <w:rsid w:val="002F21C0"/>
    <w:rsid w:val="002F21E7"/>
    <w:rsid w:val="002F2339"/>
    <w:rsid w:val="002F240D"/>
    <w:rsid w:val="002F24DB"/>
    <w:rsid w:val="002F272B"/>
    <w:rsid w:val="002F277A"/>
    <w:rsid w:val="002F2922"/>
    <w:rsid w:val="002F2C18"/>
    <w:rsid w:val="002F2C34"/>
    <w:rsid w:val="002F2CA2"/>
    <w:rsid w:val="002F2CA4"/>
    <w:rsid w:val="002F2CDD"/>
    <w:rsid w:val="002F2E3D"/>
    <w:rsid w:val="002F2F17"/>
    <w:rsid w:val="002F2FB3"/>
    <w:rsid w:val="002F31DA"/>
    <w:rsid w:val="002F321E"/>
    <w:rsid w:val="002F32E0"/>
    <w:rsid w:val="002F33B5"/>
    <w:rsid w:val="002F3451"/>
    <w:rsid w:val="002F355D"/>
    <w:rsid w:val="002F3793"/>
    <w:rsid w:val="002F38D6"/>
    <w:rsid w:val="002F3996"/>
    <w:rsid w:val="002F39DF"/>
    <w:rsid w:val="002F3B0A"/>
    <w:rsid w:val="002F3B12"/>
    <w:rsid w:val="002F3B39"/>
    <w:rsid w:val="002F3BE1"/>
    <w:rsid w:val="002F3CAD"/>
    <w:rsid w:val="002F3D7E"/>
    <w:rsid w:val="002F41E4"/>
    <w:rsid w:val="002F4383"/>
    <w:rsid w:val="002F4413"/>
    <w:rsid w:val="002F44F3"/>
    <w:rsid w:val="002F454F"/>
    <w:rsid w:val="002F4639"/>
    <w:rsid w:val="002F46C0"/>
    <w:rsid w:val="002F4720"/>
    <w:rsid w:val="002F49D9"/>
    <w:rsid w:val="002F4AA9"/>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95C"/>
    <w:rsid w:val="002F5A37"/>
    <w:rsid w:val="002F5A83"/>
    <w:rsid w:val="002F5D1D"/>
    <w:rsid w:val="002F5E88"/>
    <w:rsid w:val="002F5EDE"/>
    <w:rsid w:val="002F5F69"/>
    <w:rsid w:val="002F618F"/>
    <w:rsid w:val="002F61CE"/>
    <w:rsid w:val="002F62A8"/>
    <w:rsid w:val="002F6335"/>
    <w:rsid w:val="002F635B"/>
    <w:rsid w:val="002F640F"/>
    <w:rsid w:val="002F6459"/>
    <w:rsid w:val="002F6498"/>
    <w:rsid w:val="002F64E0"/>
    <w:rsid w:val="002F6598"/>
    <w:rsid w:val="002F6769"/>
    <w:rsid w:val="002F69EE"/>
    <w:rsid w:val="002F6A92"/>
    <w:rsid w:val="002F6BA4"/>
    <w:rsid w:val="002F6BBA"/>
    <w:rsid w:val="002F6CEE"/>
    <w:rsid w:val="002F6DF9"/>
    <w:rsid w:val="002F70A9"/>
    <w:rsid w:val="002F740D"/>
    <w:rsid w:val="002F7550"/>
    <w:rsid w:val="002F7598"/>
    <w:rsid w:val="002F760A"/>
    <w:rsid w:val="002F7679"/>
    <w:rsid w:val="002F789D"/>
    <w:rsid w:val="002F7AA5"/>
    <w:rsid w:val="002F7BEC"/>
    <w:rsid w:val="002F7C21"/>
    <w:rsid w:val="002F7FB9"/>
    <w:rsid w:val="003000A0"/>
    <w:rsid w:val="003000DB"/>
    <w:rsid w:val="003001BF"/>
    <w:rsid w:val="003001FB"/>
    <w:rsid w:val="00300200"/>
    <w:rsid w:val="00300247"/>
    <w:rsid w:val="0030051C"/>
    <w:rsid w:val="0030055C"/>
    <w:rsid w:val="003005DB"/>
    <w:rsid w:val="00300746"/>
    <w:rsid w:val="00300795"/>
    <w:rsid w:val="0030081B"/>
    <w:rsid w:val="00300876"/>
    <w:rsid w:val="003009AA"/>
    <w:rsid w:val="00300B6B"/>
    <w:rsid w:val="00300D7F"/>
    <w:rsid w:val="00300EDF"/>
    <w:rsid w:val="00300F29"/>
    <w:rsid w:val="00300FB9"/>
    <w:rsid w:val="0030122C"/>
    <w:rsid w:val="0030125F"/>
    <w:rsid w:val="00301270"/>
    <w:rsid w:val="0030134B"/>
    <w:rsid w:val="00301513"/>
    <w:rsid w:val="00301547"/>
    <w:rsid w:val="003017E4"/>
    <w:rsid w:val="00301801"/>
    <w:rsid w:val="0030187E"/>
    <w:rsid w:val="003019DE"/>
    <w:rsid w:val="00301AC2"/>
    <w:rsid w:val="00301CC6"/>
    <w:rsid w:val="00301D7B"/>
    <w:rsid w:val="00301E3F"/>
    <w:rsid w:val="00301EF8"/>
    <w:rsid w:val="00301F58"/>
    <w:rsid w:val="00301FBC"/>
    <w:rsid w:val="00301FD3"/>
    <w:rsid w:val="003025CA"/>
    <w:rsid w:val="0030261D"/>
    <w:rsid w:val="003026C4"/>
    <w:rsid w:val="003027CE"/>
    <w:rsid w:val="00302A4B"/>
    <w:rsid w:val="00302D70"/>
    <w:rsid w:val="00302DDD"/>
    <w:rsid w:val="00302E8B"/>
    <w:rsid w:val="00303060"/>
    <w:rsid w:val="0030315E"/>
    <w:rsid w:val="003031CB"/>
    <w:rsid w:val="00303338"/>
    <w:rsid w:val="00303380"/>
    <w:rsid w:val="003033B4"/>
    <w:rsid w:val="0030342A"/>
    <w:rsid w:val="0030345C"/>
    <w:rsid w:val="003037B4"/>
    <w:rsid w:val="00303834"/>
    <w:rsid w:val="00303895"/>
    <w:rsid w:val="003038C8"/>
    <w:rsid w:val="00303940"/>
    <w:rsid w:val="0030398D"/>
    <w:rsid w:val="00303AAE"/>
    <w:rsid w:val="00303AC7"/>
    <w:rsid w:val="00303B37"/>
    <w:rsid w:val="00303B81"/>
    <w:rsid w:val="00303B9D"/>
    <w:rsid w:val="00303BED"/>
    <w:rsid w:val="00303C35"/>
    <w:rsid w:val="00303CFB"/>
    <w:rsid w:val="00303DAC"/>
    <w:rsid w:val="00303DB1"/>
    <w:rsid w:val="00303DFF"/>
    <w:rsid w:val="00303F01"/>
    <w:rsid w:val="00304558"/>
    <w:rsid w:val="00304707"/>
    <w:rsid w:val="00304A64"/>
    <w:rsid w:val="00304ABF"/>
    <w:rsid w:val="00304ACB"/>
    <w:rsid w:val="00304B0A"/>
    <w:rsid w:val="00304BFE"/>
    <w:rsid w:val="00304CD5"/>
    <w:rsid w:val="00304F86"/>
    <w:rsid w:val="00305298"/>
    <w:rsid w:val="0030533C"/>
    <w:rsid w:val="0030571B"/>
    <w:rsid w:val="00305AC6"/>
    <w:rsid w:val="00305C37"/>
    <w:rsid w:val="00305CDC"/>
    <w:rsid w:val="00305E1F"/>
    <w:rsid w:val="00305E24"/>
    <w:rsid w:val="003061B4"/>
    <w:rsid w:val="00306264"/>
    <w:rsid w:val="003064C5"/>
    <w:rsid w:val="003066AB"/>
    <w:rsid w:val="003066B7"/>
    <w:rsid w:val="0030684C"/>
    <w:rsid w:val="00306895"/>
    <w:rsid w:val="003068D0"/>
    <w:rsid w:val="00306989"/>
    <w:rsid w:val="00306B95"/>
    <w:rsid w:val="00306C24"/>
    <w:rsid w:val="00306D0E"/>
    <w:rsid w:val="00306D85"/>
    <w:rsid w:val="00306DAF"/>
    <w:rsid w:val="00306F6C"/>
    <w:rsid w:val="00307182"/>
    <w:rsid w:val="0030769A"/>
    <w:rsid w:val="0030773D"/>
    <w:rsid w:val="00307A1D"/>
    <w:rsid w:val="00310021"/>
    <w:rsid w:val="0031008B"/>
    <w:rsid w:val="003100FF"/>
    <w:rsid w:val="00310284"/>
    <w:rsid w:val="00310331"/>
    <w:rsid w:val="003103BE"/>
    <w:rsid w:val="003107AB"/>
    <w:rsid w:val="0031082F"/>
    <w:rsid w:val="00310984"/>
    <w:rsid w:val="00310A6D"/>
    <w:rsid w:val="00310B45"/>
    <w:rsid w:val="00310DFC"/>
    <w:rsid w:val="00311073"/>
    <w:rsid w:val="003113E5"/>
    <w:rsid w:val="00311468"/>
    <w:rsid w:val="0031150B"/>
    <w:rsid w:val="00311566"/>
    <w:rsid w:val="00311649"/>
    <w:rsid w:val="00311893"/>
    <w:rsid w:val="00311BE8"/>
    <w:rsid w:val="00311E2C"/>
    <w:rsid w:val="003120F9"/>
    <w:rsid w:val="003121DB"/>
    <w:rsid w:val="003123FF"/>
    <w:rsid w:val="0031291B"/>
    <w:rsid w:val="00312BFC"/>
    <w:rsid w:val="00312C40"/>
    <w:rsid w:val="00312C51"/>
    <w:rsid w:val="00312D31"/>
    <w:rsid w:val="00312E72"/>
    <w:rsid w:val="00312F76"/>
    <w:rsid w:val="00312F81"/>
    <w:rsid w:val="00312F93"/>
    <w:rsid w:val="00312FBE"/>
    <w:rsid w:val="003132E3"/>
    <w:rsid w:val="00313594"/>
    <w:rsid w:val="0031366E"/>
    <w:rsid w:val="00313834"/>
    <w:rsid w:val="00313858"/>
    <w:rsid w:val="00313933"/>
    <w:rsid w:val="003139E9"/>
    <w:rsid w:val="00313B12"/>
    <w:rsid w:val="00313B3C"/>
    <w:rsid w:val="00313DE5"/>
    <w:rsid w:val="00313EB2"/>
    <w:rsid w:val="00313F5C"/>
    <w:rsid w:val="0031412A"/>
    <w:rsid w:val="00314139"/>
    <w:rsid w:val="0031427E"/>
    <w:rsid w:val="0031440B"/>
    <w:rsid w:val="00314486"/>
    <w:rsid w:val="00314523"/>
    <w:rsid w:val="003145CA"/>
    <w:rsid w:val="00314792"/>
    <w:rsid w:val="003149C2"/>
    <w:rsid w:val="00314A2F"/>
    <w:rsid w:val="00314AFA"/>
    <w:rsid w:val="00314B83"/>
    <w:rsid w:val="00314BED"/>
    <w:rsid w:val="00314BF4"/>
    <w:rsid w:val="00314CF3"/>
    <w:rsid w:val="00314EB2"/>
    <w:rsid w:val="00315150"/>
    <w:rsid w:val="00315544"/>
    <w:rsid w:val="00315AE4"/>
    <w:rsid w:val="00315B6E"/>
    <w:rsid w:val="00315DAE"/>
    <w:rsid w:val="00315E97"/>
    <w:rsid w:val="0031630D"/>
    <w:rsid w:val="0031631C"/>
    <w:rsid w:val="003163E4"/>
    <w:rsid w:val="003164FE"/>
    <w:rsid w:val="00316559"/>
    <w:rsid w:val="00316723"/>
    <w:rsid w:val="00316C2E"/>
    <w:rsid w:val="00316CF3"/>
    <w:rsid w:val="00316E61"/>
    <w:rsid w:val="00316FFD"/>
    <w:rsid w:val="00317110"/>
    <w:rsid w:val="0031714F"/>
    <w:rsid w:val="00317289"/>
    <w:rsid w:val="0031728E"/>
    <w:rsid w:val="0031731D"/>
    <w:rsid w:val="0031736D"/>
    <w:rsid w:val="003175A9"/>
    <w:rsid w:val="00317708"/>
    <w:rsid w:val="0031772C"/>
    <w:rsid w:val="00317B23"/>
    <w:rsid w:val="00317B30"/>
    <w:rsid w:val="00317B3F"/>
    <w:rsid w:val="00317BC0"/>
    <w:rsid w:val="00317BC5"/>
    <w:rsid w:val="00317D18"/>
    <w:rsid w:val="00317D66"/>
    <w:rsid w:val="003202DD"/>
    <w:rsid w:val="003203CF"/>
    <w:rsid w:val="00320629"/>
    <w:rsid w:val="00320945"/>
    <w:rsid w:val="00320A64"/>
    <w:rsid w:val="00320BD1"/>
    <w:rsid w:val="00320D4F"/>
    <w:rsid w:val="00320E33"/>
    <w:rsid w:val="00320E73"/>
    <w:rsid w:val="0032115E"/>
    <w:rsid w:val="00321183"/>
    <w:rsid w:val="003212B5"/>
    <w:rsid w:val="00321471"/>
    <w:rsid w:val="0032165A"/>
    <w:rsid w:val="00321734"/>
    <w:rsid w:val="003217B3"/>
    <w:rsid w:val="003217D2"/>
    <w:rsid w:val="00321811"/>
    <w:rsid w:val="00321968"/>
    <w:rsid w:val="00321A2A"/>
    <w:rsid w:val="00321B19"/>
    <w:rsid w:val="00321B5E"/>
    <w:rsid w:val="00321E0A"/>
    <w:rsid w:val="00321EC2"/>
    <w:rsid w:val="00321F18"/>
    <w:rsid w:val="00322031"/>
    <w:rsid w:val="003224E8"/>
    <w:rsid w:val="0032252D"/>
    <w:rsid w:val="0032257F"/>
    <w:rsid w:val="00322587"/>
    <w:rsid w:val="0032277C"/>
    <w:rsid w:val="00322914"/>
    <w:rsid w:val="00322BCF"/>
    <w:rsid w:val="00322BDB"/>
    <w:rsid w:val="00322D96"/>
    <w:rsid w:val="00322E19"/>
    <w:rsid w:val="00322E48"/>
    <w:rsid w:val="00322F4C"/>
    <w:rsid w:val="00323030"/>
    <w:rsid w:val="0032327A"/>
    <w:rsid w:val="0032328B"/>
    <w:rsid w:val="003232D9"/>
    <w:rsid w:val="003233EF"/>
    <w:rsid w:val="0032369F"/>
    <w:rsid w:val="0032385E"/>
    <w:rsid w:val="0032389E"/>
    <w:rsid w:val="00323AC9"/>
    <w:rsid w:val="00323B31"/>
    <w:rsid w:val="00323C84"/>
    <w:rsid w:val="00323CFE"/>
    <w:rsid w:val="00323F7C"/>
    <w:rsid w:val="00324035"/>
    <w:rsid w:val="00324103"/>
    <w:rsid w:val="003242C4"/>
    <w:rsid w:val="00324781"/>
    <w:rsid w:val="00324923"/>
    <w:rsid w:val="00324976"/>
    <w:rsid w:val="00324AC0"/>
    <w:rsid w:val="00324B7C"/>
    <w:rsid w:val="00324C28"/>
    <w:rsid w:val="00324CBB"/>
    <w:rsid w:val="00324EDD"/>
    <w:rsid w:val="00324F09"/>
    <w:rsid w:val="00325176"/>
    <w:rsid w:val="00325180"/>
    <w:rsid w:val="0032520C"/>
    <w:rsid w:val="00325239"/>
    <w:rsid w:val="003252CF"/>
    <w:rsid w:val="00325392"/>
    <w:rsid w:val="003253D0"/>
    <w:rsid w:val="00325419"/>
    <w:rsid w:val="00325438"/>
    <w:rsid w:val="00325462"/>
    <w:rsid w:val="003255B1"/>
    <w:rsid w:val="00325607"/>
    <w:rsid w:val="00325668"/>
    <w:rsid w:val="003256DB"/>
    <w:rsid w:val="0032580D"/>
    <w:rsid w:val="0032587F"/>
    <w:rsid w:val="00325CE7"/>
    <w:rsid w:val="00325FF9"/>
    <w:rsid w:val="003262C6"/>
    <w:rsid w:val="00326634"/>
    <w:rsid w:val="003266C6"/>
    <w:rsid w:val="003268D0"/>
    <w:rsid w:val="003269DA"/>
    <w:rsid w:val="00326A63"/>
    <w:rsid w:val="00326B3E"/>
    <w:rsid w:val="00326BC7"/>
    <w:rsid w:val="00326C61"/>
    <w:rsid w:val="00326CB3"/>
    <w:rsid w:val="003270B9"/>
    <w:rsid w:val="003270F5"/>
    <w:rsid w:val="0032715F"/>
    <w:rsid w:val="0032718D"/>
    <w:rsid w:val="00327221"/>
    <w:rsid w:val="003272C2"/>
    <w:rsid w:val="00327325"/>
    <w:rsid w:val="0032732D"/>
    <w:rsid w:val="003273E6"/>
    <w:rsid w:val="00327760"/>
    <w:rsid w:val="00327ADC"/>
    <w:rsid w:val="00327B25"/>
    <w:rsid w:val="00327C4A"/>
    <w:rsid w:val="00327CDA"/>
    <w:rsid w:val="0033005C"/>
    <w:rsid w:val="00330125"/>
    <w:rsid w:val="00330164"/>
    <w:rsid w:val="003301F6"/>
    <w:rsid w:val="003304D5"/>
    <w:rsid w:val="00330539"/>
    <w:rsid w:val="003305C8"/>
    <w:rsid w:val="0033063A"/>
    <w:rsid w:val="00330707"/>
    <w:rsid w:val="00330719"/>
    <w:rsid w:val="0033085D"/>
    <w:rsid w:val="003309D1"/>
    <w:rsid w:val="00330AE1"/>
    <w:rsid w:val="00330AE2"/>
    <w:rsid w:val="00330B03"/>
    <w:rsid w:val="00330B24"/>
    <w:rsid w:val="00330B29"/>
    <w:rsid w:val="00330C71"/>
    <w:rsid w:val="00330D5B"/>
    <w:rsid w:val="00330E36"/>
    <w:rsid w:val="00330F00"/>
    <w:rsid w:val="00330F1E"/>
    <w:rsid w:val="00330F60"/>
    <w:rsid w:val="00331175"/>
    <w:rsid w:val="0033121E"/>
    <w:rsid w:val="003313B4"/>
    <w:rsid w:val="003313FD"/>
    <w:rsid w:val="0033146C"/>
    <w:rsid w:val="0033159C"/>
    <w:rsid w:val="003316CE"/>
    <w:rsid w:val="0033189D"/>
    <w:rsid w:val="00331A34"/>
    <w:rsid w:val="00331C31"/>
    <w:rsid w:val="00331C5D"/>
    <w:rsid w:val="00331CDE"/>
    <w:rsid w:val="00331FBC"/>
    <w:rsid w:val="00332234"/>
    <w:rsid w:val="0033246C"/>
    <w:rsid w:val="003325AC"/>
    <w:rsid w:val="003325C7"/>
    <w:rsid w:val="00332655"/>
    <w:rsid w:val="003327CA"/>
    <w:rsid w:val="0033285B"/>
    <w:rsid w:val="003328FA"/>
    <w:rsid w:val="003329CA"/>
    <w:rsid w:val="00332A9D"/>
    <w:rsid w:val="00332C65"/>
    <w:rsid w:val="00332FBC"/>
    <w:rsid w:val="00333279"/>
    <w:rsid w:val="003332D2"/>
    <w:rsid w:val="00333544"/>
    <w:rsid w:val="00333556"/>
    <w:rsid w:val="0033357C"/>
    <w:rsid w:val="003336DC"/>
    <w:rsid w:val="0033380B"/>
    <w:rsid w:val="00333DD1"/>
    <w:rsid w:val="00333F98"/>
    <w:rsid w:val="00333FF9"/>
    <w:rsid w:val="003340D9"/>
    <w:rsid w:val="003341F8"/>
    <w:rsid w:val="0033424E"/>
    <w:rsid w:val="003343B9"/>
    <w:rsid w:val="003343EE"/>
    <w:rsid w:val="003344B0"/>
    <w:rsid w:val="00334649"/>
    <w:rsid w:val="00334793"/>
    <w:rsid w:val="00334970"/>
    <w:rsid w:val="00334B0A"/>
    <w:rsid w:val="00334B68"/>
    <w:rsid w:val="00334D24"/>
    <w:rsid w:val="00334E57"/>
    <w:rsid w:val="00335150"/>
    <w:rsid w:val="0033519E"/>
    <w:rsid w:val="003351A0"/>
    <w:rsid w:val="003353CD"/>
    <w:rsid w:val="003353FE"/>
    <w:rsid w:val="00335494"/>
    <w:rsid w:val="00335497"/>
    <w:rsid w:val="003355EC"/>
    <w:rsid w:val="003356DB"/>
    <w:rsid w:val="003358FC"/>
    <w:rsid w:val="00335958"/>
    <w:rsid w:val="003359FF"/>
    <w:rsid w:val="00335E4A"/>
    <w:rsid w:val="00335EF9"/>
    <w:rsid w:val="00335EFE"/>
    <w:rsid w:val="0033613D"/>
    <w:rsid w:val="00336199"/>
    <w:rsid w:val="00336508"/>
    <w:rsid w:val="003365A3"/>
    <w:rsid w:val="003365C1"/>
    <w:rsid w:val="003365E8"/>
    <w:rsid w:val="00336690"/>
    <w:rsid w:val="003366F7"/>
    <w:rsid w:val="00336790"/>
    <w:rsid w:val="0033688D"/>
    <w:rsid w:val="0033695B"/>
    <w:rsid w:val="00336A55"/>
    <w:rsid w:val="00336A98"/>
    <w:rsid w:val="00336BD0"/>
    <w:rsid w:val="00336C5C"/>
    <w:rsid w:val="00336C75"/>
    <w:rsid w:val="00336D36"/>
    <w:rsid w:val="00336E55"/>
    <w:rsid w:val="00336E7F"/>
    <w:rsid w:val="00337242"/>
    <w:rsid w:val="00337289"/>
    <w:rsid w:val="00337380"/>
    <w:rsid w:val="003376EC"/>
    <w:rsid w:val="0033774F"/>
    <w:rsid w:val="003378DD"/>
    <w:rsid w:val="00337D81"/>
    <w:rsid w:val="00337DD8"/>
    <w:rsid w:val="00340023"/>
    <w:rsid w:val="00340046"/>
    <w:rsid w:val="00340122"/>
    <w:rsid w:val="003403D2"/>
    <w:rsid w:val="003403E2"/>
    <w:rsid w:val="003404FA"/>
    <w:rsid w:val="0034059A"/>
    <w:rsid w:val="0034073E"/>
    <w:rsid w:val="003407B2"/>
    <w:rsid w:val="003408F2"/>
    <w:rsid w:val="00340ACD"/>
    <w:rsid w:val="00340CFE"/>
    <w:rsid w:val="00340E9B"/>
    <w:rsid w:val="00340ED1"/>
    <w:rsid w:val="003410B2"/>
    <w:rsid w:val="003410D8"/>
    <w:rsid w:val="00341376"/>
    <w:rsid w:val="0034150F"/>
    <w:rsid w:val="0034156B"/>
    <w:rsid w:val="003416D5"/>
    <w:rsid w:val="00341A35"/>
    <w:rsid w:val="00341B44"/>
    <w:rsid w:val="00341CD6"/>
    <w:rsid w:val="00341E8D"/>
    <w:rsid w:val="00341E9B"/>
    <w:rsid w:val="003420D9"/>
    <w:rsid w:val="00342381"/>
    <w:rsid w:val="003424FC"/>
    <w:rsid w:val="00342741"/>
    <w:rsid w:val="0034274C"/>
    <w:rsid w:val="00342879"/>
    <w:rsid w:val="00342957"/>
    <w:rsid w:val="003429DD"/>
    <w:rsid w:val="00342B8C"/>
    <w:rsid w:val="00342C24"/>
    <w:rsid w:val="00342D91"/>
    <w:rsid w:val="00342DEA"/>
    <w:rsid w:val="00342E50"/>
    <w:rsid w:val="00342ED7"/>
    <w:rsid w:val="00343021"/>
    <w:rsid w:val="00343156"/>
    <w:rsid w:val="003431BC"/>
    <w:rsid w:val="00343250"/>
    <w:rsid w:val="003433F1"/>
    <w:rsid w:val="003434FD"/>
    <w:rsid w:val="003435B3"/>
    <w:rsid w:val="003435DE"/>
    <w:rsid w:val="0034363D"/>
    <w:rsid w:val="003437EA"/>
    <w:rsid w:val="00343933"/>
    <w:rsid w:val="00343943"/>
    <w:rsid w:val="00343B71"/>
    <w:rsid w:val="00343BE9"/>
    <w:rsid w:val="00343D48"/>
    <w:rsid w:val="00343D4D"/>
    <w:rsid w:val="00343DD1"/>
    <w:rsid w:val="00343E08"/>
    <w:rsid w:val="00343F50"/>
    <w:rsid w:val="0034418F"/>
    <w:rsid w:val="003444D8"/>
    <w:rsid w:val="003447B2"/>
    <w:rsid w:val="00344974"/>
    <w:rsid w:val="00344A14"/>
    <w:rsid w:val="00344B3D"/>
    <w:rsid w:val="00344BB8"/>
    <w:rsid w:val="00344BF2"/>
    <w:rsid w:val="00344DC7"/>
    <w:rsid w:val="00344EA1"/>
    <w:rsid w:val="00344F42"/>
    <w:rsid w:val="003451E8"/>
    <w:rsid w:val="003451F8"/>
    <w:rsid w:val="00345225"/>
    <w:rsid w:val="003453E2"/>
    <w:rsid w:val="003453FB"/>
    <w:rsid w:val="003454E8"/>
    <w:rsid w:val="0034553F"/>
    <w:rsid w:val="00345684"/>
    <w:rsid w:val="003458AD"/>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6A0"/>
    <w:rsid w:val="003469BD"/>
    <w:rsid w:val="003471AB"/>
    <w:rsid w:val="003471E0"/>
    <w:rsid w:val="003472D3"/>
    <w:rsid w:val="003472F5"/>
    <w:rsid w:val="00347474"/>
    <w:rsid w:val="0034751E"/>
    <w:rsid w:val="00347954"/>
    <w:rsid w:val="00347A42"/>
    <w:rsid w:val="00347A8E"/>
    <w:rsid w:val="00347B7F"/>
    <w:rsid w:val="00347BB2"/>
    <w:rsid w:val="00347C25"/>
    <w:rsid w:val="00347CAA"/>
    <w:rsid w:val="00347D3B"/>
    <w:rsid w:val="003500CF"/>
    <w:rsid w:val="003504F1"/>
    <w:rsid w:val="00350673"/>
    <w:rsid w:val="003506BA"/>
    <w:rsid w:val="00350742"/>
    <w:rsid w:val="0035074D"/>
    <w:rsid w:val="00350A32"/>
    <w:rsid w:val="00350AB0"/>
    <w:rsid w:val="00350AB7"/>
    <w:rsid w:val="00350D63"/>
    <w:rsid w:val="00350F2B"/>
    <w:rsid w:val="0035110C"/>
    <w:rsid w:val="003511D2"/>
    <w:rsid w:val="0035157F"/>
    <w:rsid w:val="00351591"/>
    <w:rsid w:val="00351AE8"/>
    <w:rsid w:val="00351B4E"/>
    <w:rsid w:val="00351BD2"/>
    <w:rsid w:val="00351CB3"/>
    <w:rsid w:val="00351D62"/>
    <w:rsid w:val="00351D72"/>
    <w:rsid w:val="00351F0B"/>
    <w:rsid w:val="00351F26"/>
    <w:rsid w:val="00351F69"/>
    <w:rsid w:val="00351FCD"/>
    <w:rsid w:val="00351FFD"/>
    <w:rsid w:val="00352050"/>
    <w:rsid w:val="003520F6"/>
    <w:rsid w:val="00352118"/>
    <w:rsid w:val="00352159"/>
    <w:rsid w:val="0035224E"/>
    <w:rsid w:val="0035227F"/>
    <w:rsid w:val="003522A8"/>
    <w:rsid w:val="003525BD"/>
    <w:rsid w:val="00352737"/>
    <w:rsid w:val="003528B6"/>
    <w:rsid w:val="0035295A"/>
    <w:rsid w:val="003529C1"/>
    <w:rsid w:val="00352B39"/>
    <w:rsid w:val="00352C39"/>
    <w:rsid w:val="00352D61"/>
    <w:rsid w:val="00352D8C"/>
    <w:rsid w:val="00352E19"/>
    <w:rsid w:val="00353151"/>
    <w:rsid w:val="0035316D"/>
    <w:rsid w:val="0035319B"/>
    <w:rsid w:val="00353252"/>
    <w:rsid w:val="0035327E"/>
    <w:rsid w:val="00353285"/>
    <w:rsid w:val="00353364"/>
    <w:rsid w:val="0035352E"/>
    <w:rsid w:val="00353598"/>
    <w:rsid w:val="003538F2"/>
    <w:rsid w:val="00353EF5"/>
    <w:rsid w:val="00353F23"/>
    <w:rsid w:val="00353F5C"/>
    <w:rsid w:val="00354248"/>
    <w:rsid w:val="0035431B"/>
    <w:rsid w:val="003544AE"/>
    <w:rsid w:val="003544E7"/>
    <w:rsid w:val="00354799"/>
    <w:rsid w:val="00354A24"/>
    <w:rsid w:val="00354D2C"/>
    <w:rsid w:val="00354D49"/>
    <w:rsid w:val="00354EC9"/>
    <w:rsid w:val="00355086"/>
    <w:rsid w:val="0035524D"/>
    <w:rsid w:val="003552F9"/>
    <w:rsid w:val="003553EB"/>
    <w:rsid w:val="00355474"/>
    <w:rsid w:val="00355686"/>
    <w:rsid w:val="003557A1"/>
    <w:rsid w:val="00355812"/>
    <w:rsid w:val="003558F7"/>
    <w:rsid w:val="00355A19"/>
    <w:rsid w:val="00355A78"/>
    <w:rsid w:val="00355CFD"/>
    <w:rsid w:val="00355D27"/>
    <w:rsid w:val="00355FF7"/>
    <w:rsid w:val="003562BB"/>
    <w:rsid w:val="003563D2"/>
    <w:rsid w:val="0035644A"/>
    <w:rsid w:val="0035649E"/>
    <w:rsid w:val="0035653D"/>
    <w:rsid w:val="00356645"/>
    <w:rsid w:val="00356744"/>
    <w:rsid w:val="003567CC"/>
    <w:rsid w:val="003568A6"/>
    <w:rsid w:val="00356952"/>
    <w:rsid w:val="003569D0"/>
    <w:rsid w:val="00356BC4"/>
    <w:rsid w:val="00356C69"/>
    <w:rsid w:val="00356CB4"/>
    <w:rsid w:val="00356CC7"/>
    <w:rsid w:val="00356CD1"/>
    <w:rsid w:val="00356CFB"/>
    <w:rsid w:val="00356DF4"/>
    <w:rsid w:val="00356E2B"/>
    <w:rsid w:val="0035719D"/>
    <w:rsid w:val="00357250"/>
    <w:rsid w:val="003575EC"/>
    <w:rsid w:val="003576EC"/>
    <w:rsid w:val="003577D7"/>
    <w:rsid w:val="00357A4A"/>
    <w:rsid w:val="00357A80"/>
    <w:rsid w:val="00357B1B"/>
    <w:rsid w:val="00357C5D"/>
    <w:rsid w:val="00357C80"/>
    <w:rsid w:val="00357D3E"/>
    <w:rsid w:val="00357DD9"/>
    <w:rsid w:val="00357EF1"/>
    <w:rsid w:val="00360070"/>
    <w:rsid w:val="00360171"/>
    <w:rsid w:val="0036017A"/>
    <w:rsid w:val="00360494"/>
    <w:rsid w:val="00360531"/>
    <w:rsid w:val="003605D6"/>
    <w:rsid w:val="003606A5"/>
    <w:rsid w:val="003606ED"/>
    <w:rsid w:val="0036070D"/>
    <w:rsid w:val="0036082E"/>
    <w:rsid w:val="00360854"/>
    <w:rsid w:val="003608A4"/>
    <w:rsid w:val="00360ABB"/>
    <w:rsid w:val="00360ACE"/>
    <w:rsid w:val="00360C36"/>
    <w:rsid w:val="00360CF8"/>
    <w:rsid w:val="00360D3B"/>
    <w:rsid w:val="00360D5D"/>
    <w:rsid w:val="00360DD9"/>
    <w:rsid w:val="00360E45"/>
    <w:rsid w:val="00360E59"/>
    <w:rsid w:val="00360F26"/>
    <w:rsid w:val="00360F65"/>
    <w:rsid w:val="00361011"/>
    <w:rsid w:val="00361028"/>
    <w:rsid w:val="00361040"/>
    <w:rsid w:val="00361091"/>
    <w:rsid w:val="003611B0"/>
    <w:rsid w:val="0036123B"/>
    <w:rsid w:val="003612DB"/>
    <w:rsid w:val="0036130E"/>
    <w:rsid w:val="003614B8"/>
    <w:rsid w:val="00361629"/>
    <w:rsid w:val="003618D1"/>
    <w:rsid w:val="00361A9B"/>
    <w:rsid w:val="00361D7B"/>
    <w:rsid w:val="00361D9F"/>
    <w:rsid w:val="00361E32"/>
    <w:rsid w:val="00361FD2"/>
    <w:rsid w:val="00362044"/>
    <w:rsid w:val="00362095"/>
    <w:rsid w:val="00362121"/>
    <w:rsid w:val="00362206"/>
    <w:rsid w:val="00362338"/>
    <w:rsid w:val="0036264F"/>
    <w:rsid w:val="0036272C"/>
    <w:rsid w:val="0036279D"/>
    <w:rsid w:val="00362820"/>
    <w:rsid w:val="00362892"/>
    <w:rsid w:val="0036296B"/>
    <w:rsid w:val="00362AD4"/>
    <w:rsid w:val="00362C69"/>
    <w:rsid w:val="00362D08"/>
    <w:rsid w:val="00362E11"/>
    <w:rsid w:val="00362EF7"/>
    <w:rsid w:val="00362FDA"/>
    <w:rsid w:val="003630D3"/>
    <w:rsid w:val="00363128"/>
    <w:rsid w:val="00363161"/>
    <w:rsid w:val="00363189"/>
    <w:rsid w:val="003631F0"/>
    <w:rsid w:val="00363B0D"/>
    <w:rsid w:val="00363CDB"/>
    <w:rsid w:val="00363E13"/>
    <w:rsid w:val="00363EAD"/>
    <w:rsid w:val="00364082"/>
    <w:rsid w:val="0036408C"/>
    <w:rsid w:val="003644D8"/>
    <w:rsid w:val="0036450B"/>
    <w:rsid w:val="0036451B"/>
    <w:rsid w:val="0036452E"/>
    <w:rsid w:val="00364564"/>
    <w:rsid w:val="00364674"/>
    <w:rsid w:val="0036476B"/>
    <w:rsid w:val="00364885"/>
    <w:rsid w:val="0036497A"/>
    <w:rsid w:val="003649FC"/>
    <w:rsid w:val="00364C0F"/>
    <w:rsid w:val="00364E39"/>
    <w:rsid w:val="00364F75"/>
    <w:rsid w:val="00364FDB"/>
    <w:rsid w:val="00365032"/>
    <w:rsid w:val="00365060"/>
    <w:rsid w:val="00365379"/>
    <w:rsid w:val="00365587"/>
    <w:rsid w:val="00365747"/>
    <w:rsid w:val="00365821"/>
    <w:rsid w:val="00365836"/>
    <w:rsid w:val="003658C8"/>
    <w:rsid w:val="003658F8"/>
    <w:rsid w:val="003659D9"/>
    <w:rsid w:val="00365AB1"/>
    <w:rsid w:val="00365D1F"/>
    <w:rsid w:val="003660E8"/>
    <w:rsid w:val="0036629A"/>
    <w:rsid w:val="003662AF"/>
    <w:rsid w:val="00366339"/>
    <w:rsid w:val="003663F4"/>
    <w:rsid w:val="0036646A"/>
    <w:rsid w:val="0036656B"/>
    <w:rsid w:val="00366646"/>
    <w:rsid w:val="003668A7"/>
    <w:rsid w:val="003669D3"/>
    <w:rsid w:val="00366AC2"/>
    <w:rsid w:val="00366C4B"/>
    <w:rsid w:val="00366DC0"/>
    <w:rsid w:val="00366F34"/>
    <w:rsid w:val="00367025"/>
    <w:rsid w:val="00367092"/>
    <w:rsid w:val="003670F1"/>
    <w:rsid w:val="00367149"/>
    <w:rsid w:val="0036763A"/>
    <w:rsid w:val="003676A6"/>
    <w:rsid w:val="00367A9D"/>
    <w:rsid w:val="00367AA3"/>
    <w:rsid w:val="00367AD5"/>
    <w:rsid w:val="00367CF2"/>
    <w:rsid w:val="00367F64"/>
    <w:rsid w:val="00370259"/>
    <w:rsid w:val="003702D2"/>
    <w:rsid w:val="00370567"/>
    <w:rsid w:val="003706EA"/>
    <w:rsid w:val="00370794"/>
    <w:rsid w:val="0037092A"/>
    <w:rsid w:val="00370972"/>
    <w:rsid w:val="00370A16"/>
    <w:rsid w:val="00370A83"/>
    <w:rsid w:val="00370DDB"/>
    <w:rsid w:val="0037104D"/>
    <w:rsid w:val="0037121D"/>
    <w:rsid w:val="00371392"/>
    <w:rsid w:val="003717D7"/>
    <w:rsid w:val="00371875"/>
    <w:rsid w:val="003718BD"/>
    <w:rsid w:val="0037194D"/>
    <w:rsid w:val="003719E1"/>
    <w:rsid w:val="00371DCC"/>
    <w:rsid w:val="00371EC7"/>
    <w:rsid w:val="00371ECA"/>
    <w:rsid w:val="00372046"/>
    <w:rsid w:val="003720A9"/>
    <w:rsid w:val="003720D7"/>
    <w:rsid w:val="00372212"/>
    <w:rsid w:val="0037221A"/>
    <w:rsid w:val="00372388"/>
    <w:rsid w:val="003723EB"/>
    <w:rsid w:val="0037255E"/>
    <w:rsid w:val="00372622"/>
    <w:rsid w:val="0037274F"/>
    <w:rsid w:val="00372B45"/>
    <w:rsid w:val="00372B9C"/>
    <w:rsid w:val="00372BDC"/>
    <w:rsid w:val="00372C33"/>
    <w:rsid w:val="00372D61"/>
    <w:rsid w:val="00372F6C"/>
    <w:rsid w:val="00373243"/>
    <w:rsid w:val="0037327E"/>
    <w:rsid w:val="003734A0"/>
    <w:rsid w:val="00373596"/>
    <w:rsid w:val="0037361C"/>
    <w:rsid w:val="003736BD"/>
    <w:rsid w:val="003737A0"/>
    <w:rsid w:val="00373926"/>
    <w:rsid w:val="0037393A"/>
    <w:rsid w:val="003739A6"/>
    <w:rsid w:val="003739AE"/>
    <w:rsid w:val="003739F2"/>
    <w:rsid w:val="00373A0A"/>
    <w:rsid w:val="00373AAA"/>
    <w:rsid w:val="00373C53"/>
    <w:rsid w:val="00373DA3"/>
    <w:rsid w:val="00373DF0"/>
    <w:rsid w:val="00373E5C"/>
    <w:rsid w:val="0037403A"/>
    <w:rsid w:val="00374078"/>
    <w:rsid w:val="003740D1"/>
    <w:rsid w:val="003743B1"/>
    <w:rsid w:val="00374438"/>
    <w:rsid w:val="00374667"/>
    <w:rsid w:val="0037469B"/>
    <w:rsid w:val="0037479B"/>
    <w:rsid w:val="00374AAB"/>
    <w:rsid w:val="00374ABE"/>
    <w:rsid w:val="00374BAC"/>
    <w:rsid w:val="00374C1B"/>
    <w:rsid w:val="00374D43"/>
    <w:rsid w:val="00374E10"/>
    <w:rsid w:val="00374F1A"/>
    <w:rsid w:val="00374F1F"/>
    <w:rsid w:val="00374F5A"/>
    <w:rsid w:val="00374FED"/>
    <w:rsid w:val="003750A3"/>
    <w:rsid w:val="00375215"/>
    <w:rsid w:val="00375411"/>
    <w:rsid w:val="00375656"/>
    <w:rsid w:val="003758D4"/>
    <w:rsid w:val="003759B8"/>
    <w:rsid w:val="00375AFA"/>
    <w:rsid w:val="00375B46"/>
    <w:rsid w:val="00375BCA"/>
    <w:rsid w:val="00375CE6"/>
    <w:rsid w:val="00375DE6"/>
    <w:rsid w:val="00375EA4"/>
    <w:rsid w:val="00375F79"/>
    <w:rsid w:val="0037621C"/>
    <w:rsid w:val="003763B2"/>
    <w:rsid w:val="003765DF"/>
    <w:rsid w:val="0037664C"/>
    <w:rsid w:val="00376656"/>
    <w:rsid w:val="00376737"/>
    <w:rsid w:val="00376851"/>
    <w:rsid w:val="003769C9"/>
    <w:rsid w:val="00376A52"/>
    <w:rsid w:val="00376ACA"/>
    <w:rsid w:val="00376D9C"/>
    <w:rsid w:val="00376F15"/>
    <w:rsid w:val="0037722F"/>
    <w:rsid w:val="003772EF"/>
    <w:rsid w:val="00377339"/>
    <w:rsid w:val="0037734B"/>
    <w:rsid w:val="0037742A"/>
    <w:rsid w:val="00377556"/>
    <w:rsid w:val="00377632"/>
    <w:rsid w:val="0037778E"/>
    <w:rsid w:val="00377815"/>
    <w:rsid w:val="00377838"/>
    <w:rsid w:val="00377964"/>
    <w:rsid w:val="00377B30"/>
    <w:rsid w:val="00377C57"/>
    <w:rsid w:val="00377DE1"/>
    <w:rsid w:val="00377EC8"/>
    <w:rsid w:val="0038009E"/>
    <w:rsid w:val="003801DD"/>
    <w:rsid w:val="00380239"/>
    <w:rsid w:val="00380258"/>
    <w:rsid w:val="0038025B"/>
    <w:rsid w:val="00380261"/>
    <w:rsid w:val="00380346"/>
    <w:rsid w:val="00380379"/>
    <w:rsid w:val="00380434"/>
    <w:rsid w:val="00380551"/>
    <w:rsid w:val="003805D2"/>
    <w:rsid w:val="003805ED"/>
    <w:rsid w:val="00380619"/>
    <w:rsid w:val="0038072C"/>
    <w:rsid w:val="003807B3"/>
    <w:rsid w:val="0038085B"/>
    <w:rsid w:val="0038090B"/>
    <w:rsid w:val="003809BD"/>
    <w:rsid w:val="00380C1C"/>
    <w:rsid w:val="00380CFC"/>
    <w:rsid w:val="00380E29"/>
    <w:rsid w:val="00380E2B"/>
    <w:rsid w:val="00380F7E"/>
    <w:rsid w:val="003811BD"/>
    <w:rsid w:val="003811CF"/>
    <w:rsid w:val="00381359"/>
    <w:rsid w:val="00381361"/>
    <w:rsid w:val="003816C1"/>
    <w:rsid w:val="0038170C"/>
    <w:rsid w:val="003817CE"/>
    <w:rsid w:val="0038192E"/>
    <w:rsid w:val="00381943"/>
    <w:rsid w:val="00381A36"/>
    <w:rsid w:val="00381C46"/>
    <w:rsid w:val="00381DB4"/>
    <w:rsid w:val="00381E90"/>
    <w:rsid w:val="00381EB6"/>
    <w:rsid w:val="00381F30"/>
    <w:rsid w:val="00382050"/>
    <w:rsid w:val="0038206B"/>
    <w:rsid w:val="003820ED"/>
    <w:rsid w:val="0038221E"/>
    <w:rsid w:val="003824A6"/>
    <w:rsid w:val="00382793"/>
    <w:rsid w:val="00382A39"/>
    <w:rsid w:val="00382A8D"/>
    <w:rsid w:val="00382CF9"/>
    <w:rsid w:val="00382EBD"/>
    <w:rsid w:val="00382F6C"/>
    <w:rsid w:val="00383005"/>
    <w:rsid w:val="0038327C"/>
    <w:rsid w:val="00383397"/>
    <w:rsid w:val="00383459"/>
    <w:rsid w:val="00383492"/>
    <w:rsid w:val="00383528"/>
    <w:rsid w:val="0038372B"/>
    <w:rsid w:val="0038381F"/>
    <w:rsid w:val="0038386C"/>
    <w:rsid w:val="00383D69"/>
    <w:rsid w:val="00383E28"/>
    <w:rsid w:val="00383E59"/>
    <w:rsid w:val="00383FDC"/>
    <w:rsid w:val="003841A6"/>
    <w:rsid w:val="00384252"/>
    <w:rsid w:val="00384525"/>
    <w:rsid w:val="003845D9"/>
    <w:rsid w:val="003847C6"/>
    <w:rsid w:val="00384847"/>
    <w:rsid w:val="00384865"/>
    <w:rsid w:val="0038497D"/>
    <w:rsid w:val="00384B0C"/>
    <w:rsid w:val="00384D79"/>
    <w:rsid w:val="00384E83"/>
    <w:rsid w:val="00384F92"/>
    <w:rsid w:val="00385013"/>
    <w:rsid w:val="00385096"/>
    <w:rsid w:val="00385321"/>
    <w:rsid w:val="00385706"/>
    <w:rsid w:val="00385729"/>
    <w:rsid w:val="00385776"/>
    <w:rsid w:val="00385829"/>
    <w:rsid w:val="00385842"/>
    <w:rsid w:val="00385884"/>
    <w:rsid w:val="00385966"/>
    <w:rsid w:val="0038599C"/>
    <w:rsid w:val="003859F6"/>
    <w:rsid w:val="00385A25"/>
    <w:rsid w:val="00385A94"/>
    <w:rsid w:val="00385BF3"/>
    <w:rsid w:val="00385C46"/>
    <w:rsid w:val="00385D1F"/>
    <w:rsid w:val="00385EA0"/>
    <w:rsid w:val="00385FB3"/>
    <w:rsid w:val="00386029"/>
    <w:rsid w:val="00386169"/>
    <w:rsid w:val="0038619E"/>
    <w:rsid w:val="00386267"/>
    <w:rsid w:val="003863D0"/>
    <w:rsid w:val="0038657E"/>
    <w:rsid w:val="003865D0"/>
    <w:rsid w:val="003865D3"/>
    <w:rsid w:val="00386786"/>
    <w:rsid w:val="00386793"/>
    <w:rsid w:val="003867C3"/>
    <w:rsid w:val="0038686A"/>
    <w:rsid w:val="00386D01"/>
    <w:rsid w:val="00386DEC"/>
    <w:rsid w:val="00386E7A"/>
    <w:rsid w:val="00386F42"/>
    <w:rsid w:val="00386F73"/>
    <w:rsid w:val="00387104"/>
    <w:rsid w:val="003871D7"/>
    <w:rsid w:val="003871EE"/>
    <w:rsid w:val="003872B7"/>
    <w:rsid w:val="0038746D"/>
    <w:rsid w:val="0038759B"/>
    <w:rsid w:val="00387627"/>
    <w:rsid w:val="0038764D"/>
    <w:rsid w:val="0038767C"/>
    <w:rsid w:val="00387729"/>
    <w:rsid w:val="003877F0"/>
    <w:rsid w:val="00387D0D"/>
    <w:rsid w:val="00387D47"/>
    <w:rsid w:val="00387D6A"/>
    <w:rsid w:val="00387DD7"/>
    <w:rsid w:val="003901F3"/>
    <w:rsid w:val="00390224"/>
    <w:rsid w:val="0039027D"/>
    <w:rsid w:val="003902A5"/>
    <w:rsid w:val="0039032F"/>
    <w:rsid w:val="0039045D"/>
    <w:rsid w:val="00390542"/>
    <w:rsid w:val="00390554"/>
    <w:rsid w:val="0039060E"/>
    <w:rsid w:val="003906A5"/>
    <w:rsid w:val="003906E7"/>
    <w:rsid w:val="0039078D"/>
    <w:rsid w:val="003907FA"/>
    <w:rsid w:val="00390BCF"/>
    <w:rsid w:val="00390CA9"/>
    <w:rsid w:val="00390D46"/>
    <w:rsid w:val="00390F44"/>
    <w:rsid w:val="00391036"/>
    <w:rsid w:val="0039105A"/>
    <w:rsid w:val="003910BA"/>
    <w:rsid w:val="00391276"/>
    <w:rsid w:val="00391356"/>
    <w:rsid w:val="00391590"/>
    <w:rsid w:val="0039172E"/>
    <w:rsid w:val="003918D3"/>
    <w:rsid w:val="00391917"/>
    <w:rsid w:val="0039198E"/>
    <w:rsid w:val="00391B83"/>
    <w:rsid w:val="00391C01"/>
    <w:rsid w:val="00391C84"/>
    <w:rsid w:val="00391D99"/>
    <w:rsid w:val="00391E93"/>
    <w:rsid w:val="00391E99"/>
    <w:rsid w:val="00391F93"/>
    <w:rsid w:val="003920F8"/>
    <w:rsid w:val="00392227"/>
    <w:rsid w:val="0039234B"/>
    <w:rsid w:val="003923ED"/>
    <w:rsid w:val="00392549"/>
    <w:rsid w:val="003926A3"/>
    <w:rsid w:val="00392710"/>
    <w:rsid w:val="003928C9"/>
    <w:rsid w:val="00392907"/>
    <w:rsid w:val="00392990"/>
    <w:rsid w:val="00392A2B"/>
    <w:rsid w:val="00392C3F"/>
    <w:rsid w:val="00392C72"/>
    <w:rsid w:val="00392FDC"/>
    <w:rsid w:val="0039302C"/>
    <w:rsid w:val="00393083"/>
    <w:rsid w:val="00393089"/>
    <w:rsid w:val="003931BC"/>
    <w:rsid w:val="003931DB"/>
    <w:rsid w:val="00393290"/>
    <w:rsid w:val="00393404"/>
    <w:rsid w:val="00393427"/>
    <w:rsid w:val="0039345B"/>
    <w:rsid w:val="003937D2"/>
    <w:rsid w:val="00393845"/>
    <w:rsid w:val="00393B0A"/>
    <w:rsid w:val="00393C10"/>
    <w:rsid w:val="00393C11"/>
    <w:rsid w:val="00393C90"/>
    <w:rsid w:val="00393EAC"/>
    <w:rsid w:val="00394163"/>
    <w:rsid w:val="00394303"/>
    <w:rsid w:val="003944A3"/>
    <w:rsid w:val="00394541"/>
    <w:rsid w:val="00394598"/>
    <w:rsid w:val="003945EE"/>
    <w:rsid w:val="00394673"/>
    <w:rsid w:val="003947CD"/>
    <w:rsid w:val="0039489A"/>
    <w:rsid w:val="00394C57"/>
    <w:rsid w:val="00394D2C"/>
    <w:rsid w:val="00394D44"/>
    <w:rsid w:val="003952F9"/>
    <w:rsid w:val="00395480"/>
    <w:rsid w:val="0039560D"/>
    <w:rsid w:val="0039561A"/>
    <w:rsid w:val="00395A67"/>
    <w:rsid w:val="00395A74"/>
    <w:rsid w:val="00395B1E"/>
    <w:rsid w:val="00395BC7"/>
    <w:rsid w:val="00395D54"/>
    <w:rsid w:val="00395E87"/>
    <w:rsid w:val="00395E8A"/>
    <w:rsid w:val="00395EAD"/>
    <w:rsid w:val="00395F45"/>
    <w:rsid w:val="003964F0"/>
    <w:rsid w:val="00396516"/>
    <w:rsid w:val="003965EF"/>
    <w:rsid w:val="0039675A"/>
    <w:rsid w:val="00396895"/>
    <w:rsid w:val="003968C0"/>
    <w:rsid w:val="003968F4"/>
    <w:rsid w:val="003969FB"/>
    <w:rsid w:val="00396DBD"/>
    <w:rsid w:val="00396E05"/>
    <w:rsid w:val="00396EBE"/>
    <w:rsid w:val="00396F89"/>
    <w:rsid w:val="0039703D"/>
    <w:rsid w:val="0039733A"/>
    <w:rsid w:val="003974EE"/>
    <w:rsid w:val="003975BB"/>
    <w:rsid w:val="003976DE"/>
    <w:rsid w:val="00397745"/>
    <w:rsid w:val="003979C8"/>
    <w:rsid w:val="00397B95"/>
    <w:rsid w:val="00397D3B"/>
    <w:rsid w:val="00397EA8"/>
    <w:rsid w:val="003A005B"/>
    <w:rsid w:val="003A007C"/>
    <w:rsid w:val="003A00D5"/>
    <w:rsid w:val="003A0233"/>
    <w:rsid w:val="003A03C0"/>
    <w:rsid w:val="003A0443"/>
    <w:rsid w:val="003A0582"/>
    <w:rsid w:val="003A06A2"/>
    <w:rsid w:val="003A073E"/>
    <w:rsid w:val="003A0BCB"/>
    <w:rsid w:val="003A0BED"/>
    <w:rsid w:val="003A0C40"/>
    <w:rsid w:val="003A0C70"/>
    <w:rsid w:val="003A0D95"/>
    <w:rsid w:val="003A1002"/>
    <w:rsid w:val="003A11D4"/>
    <w:rsid w:val="003A1292"/>
    <w:rsid w:val="003A12DB"/>
    <w:rsid w:val="003A13D7"/>
    <w:rsid w:val="003A13DF"/>
    <w:rsid w:val="003A149C"/>
    <w:rsid w:val="003A153C"/>
    <w:rsid w:val="003A1645"/>
    <w:rsid w:val="003A1729"/>
    <w:rsid w:val="003A17DC"/>
    <w:rsid w:val="003A196F"/>
    <w:rsid w:val="003A19A2"/>
    <w:rsid w:val="003A1CC3"/>
    <w:rsid w:val="003A1D26"/>
    <w:rsid w:val="003A1D4E"/>
    <w:rsid w:val="003A1E38"/>
    <w:rsid w:val="003A1E87"/>
    <w:rsid w:val="003A1F66"/>
    <w:rsid w:val="003A20C5"/>
    <w:rsid w:val="003A2282"/>
    <w:rsid w:val="003A22A2"/>
    <w:rsid w:val="003A23E3"/>
    <w:rsid w:val="003A244C"/>
    <w:rsid w:val="003A2476"/>
    <w:rsid w:val="003A24F6"/>
    <w:rsid w:val="003A26A8"/>
    <w:rsid w:val="003A26B9"/>
    <w:rsid w:val="003A26FC"/>
    <w:rsid w:val="003A2767"/>
    <w:rsid w:val="003A2B09"/>
    <w:rsid w:val="003A2D21"/>
    <w:rsid w:val="003A2D46"/>
    <w:rsid w:val="003A2EFF"/>
    <w:rsid w:val="003A2F63"/>
    <w:rsid w:val="003A2FDE"/>
    <w:rsid w:val="003A3127"/>
    <w:rsid w:val="003A3263"/>
    <w:rsid w:val="003A32B3"/>
    <w:rsid w:val="003A3452"/>
    <w:rsid w:val="003A352F"/>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4519"/>
    <w:rsid w:val="003A4573"/>
    <w:rsid w:val="003A45DE"/>
    <w:rsid w:val="003A46D6"/>
    <w:rsid w:val="003A4AD8"/>
    <w:rsid w:val="003A4B03"/>
    <w:rsid w:val="003A4C42"/>
    <w:rsid w:val="003A4C9B"/>
    <w:rsid w:val="003A4DDE"/>
    <w:rsid w:val="003A4DE6"/>
    <w:rsid w:val="003A4F00"/>
    <w:rsid w:val="003A4FBB"/>
    <w:rsid w:val="003A50C5"/>
    <w:rsid w:val="003A518E"/>
    <w:rsid w:val="003A5229"/>
    <w:rsid w:val="003A5327"/>
    <w:rsid w:val="003A567B"/>
    <w:rsid w:val="003A572D"/>
    <w:rsid w:val="003A58D7"/>
    <w:rsid w:val="003A58EC"/>
    <w:rsid w:val="003A5A7F"/>
    <w:rsid w:val="003A5B04"/>
    <w:rsid w:val="003A5BDF"/>
    <w:rsid w:val="003A5CEF"/>
    <w:rsid w:val="003A5D4F"/>
    <w:rsid w:val="003A5F5C"/>
    <w:rsid w:val="003A60C2"/>
    <w:rsid w:val="003A6188"/>
    <w:rsid w:val="003A6282"/>
    <w:rsid w:val="003A63C1"/>
    <w:rsid w:val="003A67B0"/>
    <w:rsid w:val="003A68AD"/>
    <w:rsid w:val="003A69A4"/>
    <w:rsid w:val="003A6B3B"/>
    <w:rsid w:val="003A6BB2"/>
    <w:rsid w:val="003A6D2C"/>
    <w:rsid w:val="003A6E31"/>
    <w:rsid w:val="003A6F92"/>
    <w:rsid w:val="003A73F7"/>
    <w:rsid w:val="003A7422"/>
    <w:rsid w:val="003A7493"/>
    <w:rsid w:val="003A74A8"/>
    <w:rsid w:val="003A758B"/>
    <w:rsid w:val="003A766A"/>
    <w:rsid w:val="003A767A"/>
    <w:rsid w:val="003A7959"/>
    <w:rsid w:val="003A797E"/>
    <w:rsid w:val="003A7A7E"/>
    <w:rsid w:val="003A7AF2"/>
    <w:rsid w:val="003A7AFB"/>
    <w:rsid w:val="003A7ED9"/>
    <w:rsid w:val="003A7FBE"/>
    <w:rsid w:val="003B006F"/>
    <w:rsid w:val="003B00B4"/>
    <w:rsid w:val="003B0131"/>
    <w:rsid w:val="003B01CD"/>
    <w:rsid w:val="003B024C"/>
    <w:rsid w:val="003B02EC"/>
    <w:rsid w:val="003B0381"/>
    <w:rsid w:val="003B03D7"/>
    <w:rsid w:val="003B060F"/>
    <w:rsid w:val="003B0725"/>
    <w:rsid w:val="003B0795"/>
    <w:rsid w:val="003B0949"/>
    <w:rsid w:val="003B0B83"/>
    <w:rsid w:val="003B0BE7"/>
    <w:rsid w:val="003B0C3D"/>
    <w:rsid w:val="003B0D75"/>
    <w:rsid w:val="003B0E2D"/>
    <w:rsid w:val="003B1064"/>
    <w:rsid w:val="003B1131"/>
    <w:rsid w:val="003B12C3"/>
    <w:rsid w:val="003B1539"/>
    <w:rsid w:val="003B15E1"/>
    <w:rsid w:val="003B1609"/>
    <w:rsid w:val="003B1720"/>
    <w:rsid w:val="003B1737"/>
    <w:rsid w:val="003B1798"/>
    <w:rsid w:val="003B1801"/>
    <w:rsid w:val="003B18CF"/>
    <w:rsid w:val="003B194E"/>
    <w:rsid w:val="003B19A9"/>
    <w:rsid w:val="003B1B92"/>
    <w:rsid w:val="003B1C03"/>
    <w:rsid w:val="003B1DA1"/>
    <w:rsid w:val="003B1DD3"/>
    <w:rsid w:val="003B1F38"/>
    <w:rsid w:val="003B1FE2"/>
    <w:rsid w:val="003B1FE8"/>
    <w:rsid w:val="003B2037"/>
    <w:rsid w:val="003B2146"/>
    <w:rsid w:val="003B21CD"/>
    <w:rsid w:val="003B25EF"/>
    <w:rsid w:val="003B29D2"/>
    <w:rsid w:val="003B2A91"/>
    <w:rsid w:val="003B2ADF"/>
    <w:rsid w:val="003B2CEF"/>
    <w:rsid w:val="003B33AD"/>
    <w:rsid w:val="003B33F0"/>
    <w:rsid w:val="003B346C"/>
    <w:rsid w:val="003B353B"/>
    <w:rsid w:val="003B3DE6"/>
    <w:rsid w:val="003B41CC"/>
    <w:rsid w:val="003B428E"/>
    <w:rsid w:val="003B4465"/>
    <w:rsid w:val="003B458C"/>
    <w:rsid w:val="003B45DE"/>
    <w:rsid w:val="003B4777"/>
    <w:rsid w:val="003B48C3"/>
    <w:rsid w:val="003B4A81"/>
    <w:rsid w:val="003B4FCA"/>
    <w:rsid w:val="003B508D"/>
    <w:rsid w:val="003B520B"/>
    <w:rsid w:val="003B5542"/>
    <w:rsid w:val="003B560A"/>
    <w:rsid w:val="003B5730"/>
    <w:rsid w:val="003B592A"/>
    <w:rsid w:val="003B59B7"/>
    <w:rsid w:val="003B5A7C"/>
    <w:rsid w:val="003B5A86"/>
    <w:rsid w:val="003B5AF4"/>
    <w:rsid w:val="003B5CF9"/>
    <w:rsid w:val="003B5E13"/>
    <w:rsid w:val="003B5E9F"/>
    <w:rsid w:val="003B5F73"/>
    <w:rsid w:val="003B5F92"/>
    <w:rsid w:val="003B618A"/>
    <w:rsid w:val="003B62F1"/>
    <w:rsid w:val="003B6486"/>
    <w:rsid w:val="003B64E3"/>
    <w:rsid w:val="003B65DB"/>
    <w:rsid w:val="003B6834"/>
    <w:rsid w:val="003B6858"/>
    <w:rsid w:val="003B68D2"/>
    <w:rsid w:val="003B6AA8"/>
    <w:rsid w:val="003B6C0B"/>
    <w:rsid w:val="003B6C31"/>
    <w:rsid w:val="003B6C87"/>
    <w:rsid w:val="003B6E0D"/>
    <w:rsid w:val="003B6E15"/>
    <w:rsid w:val="003B6E5C"/>
    <w:rsid w:val="003B70E3"/>
    <w:rsid w:val="003B70F7"/>
    <w:rsid w:val="003B7155"/>
    <w:rsid w:val="003B7215"/>
    <w:rsid w:val="003B721E"/>
    <w:rsid w:val="003B7266"/>
    <w:rsid w:val="003B735E"/>
    <w:rsid w:val="003B73AD"/>
    <w:rsid w:val="003B73D5"/>
    <w:rsid w:val="003B7538"/>
    <w:rsid w:val="003B7639"/>
    <w:rsid w:val="003B765B"/>
    <w:rsid w:val="003B7825"/>
    <w:rsid w:val="003B799D"/>
    <w:rsid w:val="003B79D9"/>
    <w:rsid w:val="003B7A6E"/>
    <w:rsid w:val="003B7A96"/>
    <w:rsid w:val="003B7B73"/>
    <w:rsid w:val="003B7C36"/>
    <w:rsid w:val="003B7C4C"/>
    <w:rsid w:val="003B7E78"/>
    <w:rsid w:val="003B7EC9"/>
    <w:rsid w:val="003B7FF6"/>
    <w:rsid w:val="003B7FF8"/>
    <w:rsid w:val="003C017C"/>
    <w:rsid w:val="003C03FC"/>
    <w:rsid w:val="003C04F6"/>
    <w:rsid w:val="003C062B"/>
    <w:rsid w:val="003C064F"/>
    <w:rsid w:val="003C066A"/>
    <w:rsid w:val="003C082A"/>
    <w:rsid w:val="003C09B1"/>
    <w:rsid w:val="003C0B0C"/>
    <w:rsid w:val="003C0BAD"/>
    <w:rsid w:val="003C0C2B"/>
    <w:rsid w:val="003C0C55"/>
    <w:rsid w:val="003C0E8A"/>
    <w:rsid w:val="003C0FF9"/>
    <w:rsid w:val="003C1126"/>
    <w:rsid w:val="003C1142"/>
    <w:rsid w:val="003C1284"/>
    <w:rsid w:val="003C1360"/>
    <w:rsid w:val="003C1992"/>
    <w:rsid w:val="003C19CE"/>
    <w:rsid w:val="003C1A04"/>
    <w:rsid w:val="003C1B91"/>
    <w:rsid w:val="003C1DB1"/>
    <w:rsid w:val="003C1F20"/>
    <w:rsid w:val="003C208C"/>
    <w:rsid w:val="003C209C"/>
    <w:rsid w:val="003C2101"/>
    <w:rsid w:val="003C22DA"/>
    <w:rsid w:val="003C23E4"/>
    <w:rsid w:val="003C2477"/>
    <w:rsid w:val="003C24F5"/>
    <w:rsid w:val="003C254C"/>
    <w:rsid w:val="003C26CE"/>
    <w:rsid w:val="003C2877"/>
    <w:rsid w:val="003C2B30"/>
    <w:rsid w:val="003C2B70"/>
    <w:rsid w:val="003C2C37"/>
    <w:rsid w:val="003C2CE6"/>
    <w:rsid w:val="003C2EDE"/>
    <w:rsid w:val="003C2FEE"/>
    <w:rsid w:val="003C327F"/>
    <w:rsid w:val="003C3503"/>
    <w:rsid w:val="003C369A"/>
    <w:rsid w:val="003C3744"/>
    <w:rsid w:val="003C3A3F"/>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42C"/>
    <w:rsid w:val="003C44AB"/>
    <w:rsid w:val="003C44D1"/>
    <w:rsid w:val="003C4691"/>
    <w:rsid w:val="003C477B"/>
    <w:rsid w:val="003C47CF"/>
    <w:rsid w:val="003C4849"/>
    <w:rsid w:val="003C48FE"/>
    <w:rsid w:val="003C4CC5"/>
    <w:rsid w:val="003C4D16"/>
    <w:rsid w:val="003C4D90"/>
    <w:rsid w:val="003C4E67"/>
    <w:rsid w:val="003C4ECB"/>
    <w:rsid w:val="003C4FA8"/>
    <w:rsid w:val="003C4FDA"/>
    <w:rsid w:val="003C507F"/>
    <w:rsid w:val="003C50BE"/>
    <w:rsid w:val="003C52A1"/>
    <w:rsid w:val="003C570C"/>
    <w:rsid w:val="003C5813"/>
    <w:rsid w:val="003C585C"/>
    <w:rsid w:val="003C591D"/>
    <w:rsid w:val="003C5B76"/>
    <w:rsid w:val="003C5C40"/>
    <w:rsid w:val="003C5D57"/>
    <w:rsid w:val="003C5E0F"/>
    <w:rsid w:val="003C5E27"/>
    <w:rsid w:val="003C5E2B"/>
    <w:rsid w:val="003C5F6C"/>
    <w:rsid w:val="003C5F9F"/>
    <w:rsid w:val="003C6144"/>
    <w:rsid w:val="003C622F"/>
    <w:rsid w:val="003C62E0"/>
    <w:rsid w:val="003C632A"/>
    <w:rsid w:val="003C6650"/>
    <w:rsid w:val="003C6715"/>
    <w:rsid w:val="003C6816"/>
    <w:rsid w:val="003C685B"/>
    <w:rsid w:val="003C6B92"/>
    <w:rsid w:val="003C6CC8"/>
    <w:rsid w:val="003C6E0D"/>
    <w:rsid w:val="003C6E1E"/>
    <w:rsid w:val="003C6F6A"/>
    <w:rsid w:val="003C70F8"/>
    <w:rsid w:val="003C712B"/>
    <w:rsid w:val="003C7199"/>
    <w:rsid w:val="003C732E"/>
    <w:rsid w:val="003C7352"/>
    <w:rsid w:val="003C7382"/>
    <w:rsid w:val="003C744B"/>
    <w:rsid w:val="003C7699"/>
    <w:rsid w:val="003C77D5"/>
    <w:rsid w:val="003C78F7"/>
    <w:rsid w:val="003C7981"/>
    <w:rsid w:val="003C7A67"/>
    <w:rsid w:val="003C7C42"/>
    <w:rsid w:val="003C7CBA"/>
    <w:rsid w:val="003D02EB"/>
    <w:rsid w:val="003D0405"/>
    <w:rsid w:val="003D0443"/>
    <w:rsid w:val="003D051B"/>
    <w:rsid w:val="003D0625"/>
    <w:rsid w:val="003D0A0D"/>
    <w:rsid w:val="003D0C20"/>
    <w:rsid w:val="003D0CC0"/>
    <w:rsid w:val="003D0EA2"/>
    <w:rsid w:val="003D0F3B"/>
    <w:rsid w:val="003D0FB4"/>
    <w:rsid w:val="003D13B2"/>
    <w:rsid w:val="003D146A"/>
    <w:rsid w:val="003D17F2"/>
    <w:rsid w:val="003D185A"/>
    <w:rsid w:val="003D1A12"/>
    <w:rsid w:val="003D1B07"/>
    <w:rsid w:val="003D2178"/>
    <w:rsid w:val="003D2214"/>
    <w:rsid w:val="003D2241"/>
    <w:rsid w:val="003D233E"/>
    <w:rsid w:val="003D23B6"/>
    <w:rsid w:val="003D23CA"/>
    <w:rsid w:val="003D2579"/>
    <w:rsid w:val="003D257F"/>
    <w:rsid w:val="003D2584"/>
    <w:rsid w:val="003D2749"/>
    <w:rsid w:val="003D2943"/>
    <w:rsid w:val="003D2A04"/>
    <w:rsid w:val="003D2B5E"/>
    <w:rsid w:val="003D2CCE"/>
    <w:rsid w:val="003D2D52"/>
    <w:rsid w:val="003D2E35"/>
    <w:rsid w:val="003D3060"/>
    <w:rsid w:val="003D3072"/>
    <w:rsid w:val="003D308F"/>
    <w:rsid w:val="003D30FB"/>
    <w:rsid w:val="003D31A6"/>
    <w:rsid w:val="003D333D"/>
    <w:rsid w:val="003D3387"/>
    <w:rsid w:val="003D33AE"/>
    <w:rsid w:val="003D35C8"/>
    <w:rsid w:val="003D3766"/>
    <w:rsid w:val="003D3916"/>
    <w:rsid w:val="003D3B01"/>
    <w:rsid w:val="003D3B37"/>
    <w:rsid w:val="003D3BD1"/>
    <w:rsid w:val="003D3BD9"/>
    <w:rsid w:val="003D3C30"/>
    <w:rsid w:val="003D3C91"/>
    <w:rsid w:val="003D3D5E"/>
    <w:rsid w:val="003D3FD1"/>
    <w:rsid w:val="003D3FEB"/>
    <w:rsid w:val="003D4106"/>
    <w:rsid w:val="003D4228"/>
    <w:rsid w:val="003D42D8"/>
    <w:rsid w:val="003D43C4"/>
    <w:rsid w:val="003D45C9"/>
    <w:rsid w:val="003D4700"/>
    <w:rsid w:val="003D47C1"/>
    <w:rsid w:val="003D48EC"/>
    <w:rsid w:val="003D4950"/>
    <w:rsid w:val="003D4C45"/>
    <w:rsid w:val="003D4F35"/>
    <w:rsid w:val="003D522F"/>
    <w:rsid w:val="003D5246"/>
    <w:rsid w:val="003D5354"/>
    <w:rsid w:val="003D553E"/>
    <w:rsid w:val="003D57D3"/>
    <w:rsid w:val="003D5845"/>
    <w:rsid w:val="003D593B"/>
    <w:rsid w:val="003D5A6A"/>
    <w:rsid w:val="003D5B40"/>
    <w:rsid w:val="003D5B84"/>
    <w:rsid w:val="003D5C5E"/>
    <w:rsid w:val="003D5CC1"/>
    <w:rsid w:val="003D5D5C"/>
    <w:rsid w:val="003D5D89"/>
    <w:rsid w:val="003D5F8F"/>
    <w:rsid w:val="003D6226"/>
    <w:rsid w:val="003D62CD"/>
    <w:rsid w:val="003D637B"/>
    <w:rsid w:val="003D649A"/>
    <w:rsid w:val="003D64B4"/>
    <w:rsid w:val="003D64EA"/>
    <w:rsid w:val="003D6632"/>
    <w:rsid w:val="003D67F8"/>
    <w:rsid w:val="003D69CE"/>
    <w:rsid w:val="003D6A65"/>
    <w:rsid w:val="003D6A89"/>
    <w:rsid w:val="003D6B00"/>
    <w:rsid w:val="003D6B2A"/>
    <w:rsid w:val="003D6BC6"/>
    <w:rsid w:val="003D6D6A"/>
    <w:rsid w:val="003D6DC4"/>
    <w:rsid w:val="003D6DCC"/>
    <w:rsid w:val="003D6F10"/>
    <w:rsid w:val="003D6F3C"/>
    <w:rsid w:val="003D7106"/>
    <w:rsid w:val="003D7124"/>
    <w:rsid w:val="003D7396"/>
    <w:rsid w:val="003D7441"/>
    <w:rsid w:val="003D74B7"/>
    <w:rsid w:val="003D75AC"/>
    <w:rsid w:val="003D76EC"/>
    <w:rsid w:val="003D77BB"/>
    <w:rsid w:val="003D7859"/>
    <w:rsid w:val="003D789C"/>
    <w:rsid w:val="003D7A02"/>
    <w:rsid w:val="003D7B68"/>
    <w:rsid w:val="003D7DA9"/>
    <w:rsid w:val="003E0185"/>
    <w:rsid w:val="003E02FE"/>
    <w:rsid w:val="003E03DC"/>
    <w:rsid w:val="003E04F4"/>
    <w:rsid w:val="003E0539"/>
    <w:rsid w:val="003E0961"/>
    <w:rsid w:val="003E0A99"/>
    <w:rsid w:val="003E0F94"/>
    <w:rsid w:val="003E1088"/>
    <w:rsid w:val="003E1148"/>
    <w:rsid w:val="003E11D6"/>
    <w:rsid w:val="003E1221"/>
    <w:rsid w:val="003E127E"/>
    <w:rsid w:val="003E1461"/>
    <w:rsid w:val="003E1495"/>
    <w:rsid w:val="003E152B"/>
    <w:rsid w:val="003E16C6"/>
    <w:rsid w:val="003E18A5"/>
    <w:rsid w:val="003E18B0"/>
    <w:rsid w:val="003E1920"/>
    <w:rsid w:val="003E1927"/>
    <w:rsid w:val="003E1978"/>
    <w:rsid w:val="003E1A12"/>
    <w:rsid w:val="003E1AF5"/>
    <w:rsid w:val="003E1C87"/>
    <w:rsid w:val="003E20B4"/>
    <w:rsid w:val="003E239C"/>
    <w:rsid w:val="003E23EC"/>
    <w:rsid w:val="003E24C0"/>
    <w:rsid w:val="003E284D"/>
    <w:rsid w:val="003E2999"/>
    <w:rsid w:val="003E2AE4"/>
    <w:rsid w:val="003E2BE1"/>
    <w:rsid w:val="003E2D65"/>
    <w:rsid w:val="003E300E"/>
    <w:rsid w:val="003E31D9"/>
    <w:rsid w:val="003E32B3"/>
    <w:rsid w:val="003E32C5"/>
    <w:rsid w:val="003E32D1"/>
    <w:rsid w:val="003E34DF"/>
    <w:rsid w:val="003E3570"/>
    <w:rsid w:val="003E367E"/>
    <w:rsid w:val="003E3760"/>
    <w:rsid w:val="003E39FC"/>
    <w:rsid w:val="003E3C53"/>
    <w:rsid w:val="003E3DDB"/>
    <w:rsid w:val="003E3DF3"/>
    <w:rsid w:val="003E41B1"/>
    <w:rsid w:val="003E41CD"/>
    <w:rsid w:val="003E429F"/>
    <w:rsid w:val="003E42F8"/>
    <w:rsid w:val="003E4411"/>
    <w:rsid w:val="003E4C8A"/>
    <w:rsid w:val="003E4D46"/>
    <w:rsid w:val="003E4E5B"/>
    <w:rsid w:val="003E4E6E"/>
    <w:rsid w:val="003E4FC2"/>
    <w:rsid w:val="003E5181"/>
    <w:rsid w:val="003E532C"/>
    <w:rsid w:val="003E55C6"/>
    <w:rsid w:val="003E5730"/>
    <w:rsid w:val="003E5B67"/>
    <w:rsid w:val="003E5C6F"/>
    <w:rsid w:val="003E5CCE"/>
    <w:rsid w:val="003E5D47"/>
    <w:rsid w:val="003E5DD7"/>
    <w:rsid w:val="003E5E76"/>
    <w:rsid w:val="003E5EDC"/>
    <w:rsid w:val="003E5F2D"/>
    <w:rsid w:val="003E5F76"/>
    <w:rsid w:val="003E635D"/>
    <w:rsid w:val="003E63E2"/>
    <w:rsid w:val="003E64C3"/>
    <w:rsid w:val="003E65DC"/>
    <w:rsid w:val="003E66F5"/>
    <w:rsid w:val="003E677C"/>
    <w:rsid w:val="003E6848"/>
    <w:rsid w:val="003E6927"/>
    <w:rsid w:val="003E6A7C"/>
    <w:rsid w:val="003E6BF1"/>
    <w:rsid w:val="003E6C41"/>
    <w:rsid w:val="003E6C44"/>
    <w:rsid w:val="003E6CE8"/>
    <w:rsid w:val="003E6D4F"/>
    <w:rsid w:val="003E6D5F"/>
    <w:rsid w:val="003E6FB8"/>
    <w:rsid w:val="003E706A"/>
    <w:rsid w:val="003E72DF"/>
    <w:rsid w:val="003E7357"/>
    <w:rsid w:val="003E738A"/>
    <w:rsid w:val="003E7479"/>
    <w:rsid w:val="003E74D8"/>
    <w:rsid w:val="003E76E8"/>
    <w:rsid w:val="003E77B3"/>
    <w:rsid w:val="003E7868"/>
    <w:rsid w:val="003E7A48"/>
    <w:rsid w:val="003E7A5A"/>
    <w:rsid w:val="003E7C60"/>
    <w:rsid w:val="003E7F23"/>
    <w:rsid w:val="003F006E"/>
    <w:rsid w:val="003F01D9"/>
    <w:rsid w:val="003F0609"/>
    <w:rsid w:val="003F0BC5"/>
    <w:rsid w:val="003F0EC5"/>
    <w:rsid w:val="003F0ECD"/>
    <w:rsid w:val="003F0EE1"/>
    <w:rsid w:val="003F0EF0"/>
    <w:rsid w:val="003F100A"/>
    <w:rsid w:val="003F1081"/>
    <w:rsid w:val="003F1350"/>
    <w:rsid w:val="003F16B5"/>
    <w:rsid w:val="003F1853"/>
    <w:rsid w:val="003F1895"/>
    <w:rsid w:val="003F1BF4"/>
    <w:rsid w:val="003F1C6A"/>
    <w:rsid w:val="003F1FB3"/>
    <w:rsid w:val="003F2070"/>
    <w:rsid w:val="003F208A"/>
    <w:rsid w:val="003F2161"/>
    <w:rsid w:val="003F2366"/>
    <w:rsid w:val="003F2624"/>
    <w:rsid w:val="003F2658"/>
    <w:rsid w:val="003F2694"/>
    <w:rsid w:val="003F286E"/>
    <w:rsid w:val="003F2878"/>
    <w:rsid w:val="003F28EA"/>
    <w:rsid w:val="003F2A10"/>
    <w:rsid w:val="003F2AB2"/>
    <w:rsid w:val="003F2BA6"/>
    <w:rsid w:val="003F2DBE"/>
    <w:rsid w:val="003F2EA2"/>
    <w:rsid w:val="003F2F65"/>
    <w:rsid w:val="003F324F"/>
    <w:rsid w:val="003F33E1"/>
    <w:rsid w:val="003F3737"/>
    <w:rsid w:val="003F3742"/>
    <w:rsid w:val="003F37BF"/>
    <w:rsid w:val="003F3AD7"/>
    <w:rsid w:val="003F3B92"/>
    <w:rsid w:val="003F3BBD"/>
    <w:rsid w:val="003F3E0E"/>
    <w:rsid w:val="003F3E17"/>
    <w:rsid w:val="003F3E63"/>
    <w:rsid w:val="003F3EBA"/>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446"/>
    <w:rsid w:val="003F57E2"/>
    <w:rsid w:val="003F585E"/>
    <w:rsid w:val="003F5AA2"/>
    <w:rsid w:val="003F5C2A"/>
    <w:rsid w:val="003F5CF5"/>
    <w:rsid w:val="003F5DB8"/>
    <w:rsid w:val="003F5F86"/>
    <w:rsid w:val="003F5FEC"/>
    <w:rsid w:val="003F60D6"/>
    <w:rsid w:val="003F613D"/>
    <w:rsid w:val="003F6156"/>
    <w:rsid w:val="003F622C"/>
    <w:rsid w:val="003F6252"/>
    <w:rsid w:val="003F62AB"/>
    <w:rsid w:val="003F633B"/>
    <w:rsid w:val="003F64E2"/>
    <w:rsid w:val="003F656E"/>
    <w:rsid w:val="003F675C"/>
    <w:rsid w:val="003F6765"/>
    <w:rsid w:val="003F67AC"/>
    <w:rsid w:val="003F67E5"/>
    <w:rsid w:val="003F67F0"/>
    <w:rsid w:val="003F6A16"/>
    <w:rsid w:val="003F6A57"/>
    <w:rsid w:val="003F6D11"/>
    <w:rsid w:val="003F6D9D"/>
    <w:rsid w:val="003F6DDD"/>
    <w:rsid w:val="003F6F4D"/>
    <w:rsid w:val="003F6F58"/>
    <w:rsid w:val="003F6F8D"/>
    <w:rsid w:val="003F6FD3"/>
    <w:rsid w:val="003F70A0"/>
    <w:rsid w:val="003F70D1"/>
    <w:rsid w:val="003F71A7"/>
    <w:rsid w:val="003F71C7"/>
    <w:rsid w:val="003F720B"/>
    <w:rsid w:val="003F727F"/>
    <w:rsid w:val="003F7298"/>
    <w:rsid w:val="003F74DF"/>
    <w:rsid w:val="003F75BC"/>
    <w:rsid w:val="003F760E"/>
    <w:rsid w:val="003F7613"/>
    <w:rsid w:val="003F77FD"/>
    <w:rsid w:val="003F7834"/>
    <w:rsid w:val="003F7942"/>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D3"/>
    <w:rsid w:val="00400FFB"/>
    <w:rsid w:val="004010E7"/>
    <w:rsid w:val="0040115A"/>
    <w:rsid w:val="0040126A"/>
    <w:rsid w:val="004013C2"/>
    <w:rsid w:val="004013DB"/>
    <w:rsid w:val="004013DD"/>
    <w:rsid w:val="0040165F"/>
    <w:rsid w:val="004016CE"/>
    <w:rsid w:val="00401736"/>
    <w:rsid w:val="004017F6"/>
    <w:rsid w:val="004019A8"/>
    <w:rsid w:val="004019C5"/>
    <w:rsid w:val="004019E5"/>
    <w:rsid w:val="004019FB"/>
    <w:rsid w:val="00401EB2"/>
    <w:rsid w:val="00401EB5"/>
    <w:rsid w:val="00401F3C"/>
    <w:rsid w:val="00401F77"/>
    <w:rsid w:val="0040202C"/>
    <w:rsid w:val="004025C7"/>
    <w:rsid w:val="00402730"/>
    <w:rsid w:val="004029C1"/>
    <w:rsid w:val="00402B3C"/>
    <w:rsid w:val="00402B4F"/>
    <w:rsid w:val="00402BB5"/>
    <w:rsid w:val="00402BEF"/>
    <w:rsid w:val="00402C2D"/>
    <w:rsid w:val="00403113"/>
    <w:rsid w:val="004032C1"/>
    <w:rsid w:val="00403345"/>
    <w:rsid w:val="0040346F"/>
    <w:rsid w:val="0040364D"/>
    <w:rsid w:val="00403843"/>
    <w:rsid w:val="00403867"/>
    <w:rsid w:val="004038FE"/>
    <w:rsid w:val="00403A82"/>
    <w:rsid w:val="00403AD4"/>
    <w:rsid w:val="00403D98"/>
    <w:rsid w:val="00403EC3"/>
    <w:rsid w:val="00403FFE"/>
    <w:rsid w:val="0040409A"/>
    <w:rsid w:val="004042F5"/>
    <w:rsid w:val="004043A5"/>
    <w:rsid w:val="004046EA"/>
    <w:rsid w:val="004047E8"/>
    <w:rsid w:val="00404938"/>
    <w:rsid w:val="00404A2C"/>
    <w:rsid w:val="00404C0F"/>
    <w:rsid w:val="00404CCB"/>
    <w:rsid w:val="00404E10"/>
    <w:rsid w:val="00404E22"/>
    <w:rsid w:val="00404F64"/>
    <w:rsid w:val="00404FC0"/>
    <w:rsid w:val="004050A0"/>
    <w:rsid w:val="00405337"/>
    <w:rsid w:val="004054BA"/>
    <w:rsid w:val="004054DD"/>
    <w:rsid w:val="004054F6"/>
    <w:rsid w:val="004058C5"/>
    <w:rsid w:val="00405A94"/>
    <w:rsid w:val="00405DA5"/>
    <w:rsid w:val="0040622D"/>
    <w:rsid w:val="004062E5"/>
    <w:rsid w:val="004064B5"/>
    <w:rsid w:val="0040655B"/>
    <w:rsid w:val="00406563"/>
    <w:rsid w:val="00406588"/>
    <w:rsid w:val="00406697"/>
    <w:rsid w:val="004067F3"/>
    <w:rsid w:val="00406A86"/>
    <w:rsid w:val="00406C69"/>
    <w:rsid w:val="00406C8A"/>
    <w:rsid w:val="00406E9B"/>
    <w:rsid w:val="00407015"/>
    <w:rsid w:val="00407026"/>
    <w:rsid w:val="0040704A"/>
    <w:rsid w:val="00407149"/>
    <w:rsid w:val="00407205"/>
    <w:rsid w:val="004072AD"/>
    <w:rsid w:val="00407308"/>
    <w:rsid w:val="0040743F"/>
    <w:rsid w:val="004074A7"/>
    <w:rsid w:val="00407568"/>
    <w:rsid w:val="00407582"/>
    <w:rsid w:val="00407688"/>
    <w:rsid w:val="004076E3"/>
    <w:rsid w:val="0040780C"/>
    <w:rsid w:val="00407841"/>
    <w:rsid w:val="00407A00"/>
    <w:rsid w:val="00407C85"/>
    <w:rsid w:val="00407CE6"/>
    <w:rsid w:val="00407D61"/>
    <w:rsid w:val="00407D81"/>
    <w:rsid w:val="00407E1E"/>
    <w:rsid w:val="00407FF7"/>
    <w:rsid w:val="0041006E"/>
    <w:rsid w:val="004100F4"/>
    <w:rsid w:val="004101E0"/>
    <w:rsid w:val="00410331"/>
    <w:rsid w:val="0041034D"/>
    <w:rsid w:val="004106F7"/>
    <w:rsid w:val="004107F6"/>
    <w:rsid w:val="00410909"/>
    <w:rsid w:val="00410914"/>
    <w:rsid w:val="00410A47"/>
    <w:rsid w:val="00410B37"/>
    <w:rsid w:val="00410B48"/>
    <w:rsid w:val="00410BAC"/>
    <w:rsid w:val="00410BC4"/>
    <w:rsid w:val="00410C1B"/>
    <w:rsid w:val="00410ED8"/>
    <w:rsid w:val="00410F12"/>
    <w:rsid w:val="00410F2C"/>
    <w:rsid w:val="00410F86"/>
    <w:rsid w:val="00410FCA"/>
    <w:rsid w:val="00410FE5"/>
    <w:rsid w:val="00411132"/>
    <w:rsid w:val="00411212"/>
    <w:rsid w:val="0041125F"/>
    <w:rsid w:val="004113B9"/>
    <w:rsid w:val="0041142D"/>
    <w:rsid w:val="00411434"/>
    <w:rsid w:val="00411805"/>
    <w:rsid w:val="004118BC"/>
    <w:rsid w:val="00411A9A"/>
    <w:rsid w:val="00411C44"/>
    <w:rsid w:val="00411C8B"/>
    <w:rsid w:val="00411EC5"/>
    <w:rsid w:val="00411FC2"/>
    <w:rsid w:val="00412136"/>
    <w:rsid w:val="004121AB"/>
    <w:rsid w:val="00412390"/>
    <w:rsid w:val="00412460"/>
    <w:rsid w:val="00412680"/>
    <w:rsid w:val="0041292A"/>
    <w:rsid w:val="00412A5D"/>
    <w:rsid w:val="00412BAD"/>
    <w:rsid w:val="00412C88"/>
    <w:rsid w:val="00412DDB"/>
    <w:rsid w:val="00412E51"/>
    <w:rsid w:val="0041315C"/>
    <w:rsid w:val="004131EC"/>
    <w:rsid w:val="00413240"/>
    <w:rsid w:val="0041329D"/>
    <w:rsid w:val="0041331E"/>
    <w:rsid w:val="0041339B"/>
    <w:rsid w:val="004133F3"/>
    <w:rsid w:val="0041351E"/>
    <w:rsid w:val="00413534"/>
    <w:rsid w:val="00413565"/>
    <w:rsid w:val="004136F4"/>
    <w:rsid w:val="0041370F"/>
    <w:rsid w:val="004139CC"/>
    <w:rsid w:val="00413A1C"/>
    <w:rsid w:val="00413D8A"/>
    <w:rsid w:val="00413F80"/>
    <w:rsid w:val="0041406C"/>
    <w:rsid w:val="004140A5"/>
    <w:rsid w:val="0041412E"/>
    <w:rsid w:val="0041430E"/>
    <w:rsid w:val="00414345"/>
    <w:rsid w:val="00414565"/>
    <w:rsid w:val="004147DB"/>
    <w:rsid w:val="00414846"/>
    <w:rsid w:val="00414D76"/>
    <w:rsid w:val="00414DD4"/>
    <w:rsid w:val="00414DEE"/>
    <w:rsid w:val="00414F4E"/>
    <w:rsid w:val="004150E1"/>
    <w:rsid w:val="004151D6"/>
    <w:rsid w:val="004152F8"/>
    <w:rsid w:val="004155DC"/>
    <w:rsid w:val="0041566C"/>
    <w:rsid w:val="004156F7"/>
    <w:rsid w:val="0041576C"/>
    <w:rsid w:val="004158EE"/>
    <w:rsid w:val="00415A8F"/>
    <w:rsid w:val="004160C7"/>
    <w:rsid w:val="004161BF"/>
    <w:rsid w:val="004161C7"/>
    <w:rsid w:val="004163DD"/>
    <w:rsid w:val="00416624"/>
    <w:rsid w:val="004166DC"/>
    <w:rsid w:val="00416788"/>
    <w:rsid w:val="004168CA"/>
    <w:rsid w:val="004168DB"/>
    <w:rsid w:val="004169F3"/>
    <w:rsid w:val="00416A8E"/>
    <w:rsid w:val="00416CBD"/>
    <w:rsid w:val="00416F6F"/>
    <w:rsid w:val="00416F7B"/>
    <w:rsid w:val="0041715B"/>
    <w:rsid w:val="0041719E"/>
    <w:rsid w:val="0041736D"/>
    <w:rsid w:val="0041747E"/>
    <w:rsid w:val="00417528"/>
    <w:rsid w:val="00417931"/>
    <w:rsid w:val="00417ABA"/>
    <w:rsid w:val="00417DF1"/>
    <w:rsid w:val="0042011E"/>
    <w:rsid w:val="00420179"/>
    <w:rsid w:val="004202B7"/>
    <w:rsid w:val="00420543"/>
    <w:rsid w:val="00420682"/>
    <w:rsid w:val="004206E4"/>
    <w:rsid w:val="004208B2"/>
    <w:rsid w:val="00420977"/>
    <w:rsid w:val="00420E5F"/>
    <w:rsid w:val="00421073"/>
    <w:rsid w:val="00421119"/>
    <w:rsid w:val="00421288"/>
    <w:rsid w:val="00421507"/>
    <w:rsid w:val="00421513"/>
    <w:rsid w:val="004215F3"/>
    <w:rsid w:val="00421778"/>
    <w:rsid w:val="0042188B"/>
    <w:rsid w:val="004219AC"/>
    <w:rsid w:val="00421A8F"/>
    <w:rsid w:val="00421E2C"/>
    <w:rsid w:val="00421E5B"/>
    <w:rsid w:val="004220BC"/>
    <w:rsid w:val="00422131"/>
    <w:rsid w:val="00422186"/>
    <w:rsid w:val="004223BB"/>
    <w:rsid w:val="00422499"/>
    <w:rsid w:val="004224BB"/>
    <w:rsid w:val="00422531"/>
    <w:rsid w:val="00422584"/>
    <w:rsid w:val="00422587"/>
    <w:rsid w:val="0042258B"/>
    <w:rsid w:val="0042298B"/>
    <w:rsid w:val="00422A5F"/>
    <w:rsid w:val="00422AAF"/>
    <w:rsid w:val="00422B0D"/>
    <w:rsid w:val="00422B8C"/>
    <w:rsid w:val="00422EA4"/>
    <w:rsid w:val="00422F7A"/>
    <w:rsid w:val="004230C4"/>
    <w:rsid w:val="0042313A"/>
    <w:rsid w:val="00423159"/>
    <w:rsid w:val="00423317"/>
    <w:rsid w:val="004235CF"/>
    <w:rsid w:val="00423681"/>
    <w:rsid w:val="004236B1"/>
    <w:rsid w:val="00423726"/>
    <w:rsid w:val="0042372C"/>
    <w:rsid w:val="0042372D"/>
    <w:rsid w:val="00423857"/>
    <w:rsid w:val="004238BC"/>
    <w:rsid w:val="00423919"/>
    <w:rsid w:val="00423E29"/>
    <w:rsid w:val="00423F4C"/>
    <w:rsid w:val="004240A8"/>
    <w:rsid w:val="0042429A"/>
    <w:rsid w:val="004243E1"/>
    <w:rsid w:val="004245B6"/>
    <w:rsid w:val="004247CD"/>
    <w:rsid w:val="00424980"/>
    <w:rsid w:val="00424AD4"/>
    <w:rsid w:val="00424C18"/>
    <w:rsid w:val="00424D71"/>
    <w:rsid w:val="00424DFD"/>
    <w:rsid w:val="00424E78"/>
    <w:rsid w:val="00424F39"/>
    <w:rsid w:val="004250A3"/>
    <w:rsid w:val="0042537B"/>
    <w:rsid w:val="00425619"/>
    <w:rsid w:val="0042572B"/>
    <w:rsid w:val="004257B1"/>
    <w:rsid w:val="004257FA"/>
    <w:rsid w:val="0042589A"/>
    <w:rsid w:val="004258FE"/>
    <w:rsid w:val="00425C38"/>
    <w:rsid w:val="00425D6C"/>
    <w:rsid w:val="00425D9E"/>
    <w:rsid w:val="00425EEE"/>
    <w:rsid w:val="004262A1"/>
    <w:rsid w:val="0042644B"/>
    <w:rsid w:val="004264DC"/>
    <w:rsid w:val="004265FF"/>
    <w:rsid w:val="004268BC"/>
    <w:rsid w:val="004269CD"/>
    <w:rsid w:val="00426A60"/>
    <w:rsid w:val="00426FD9"/>
    <w:rsid w:val="00427070"/>
    <w:rsid w:val="0042714D"/>
    <w:rsid w:val="00427345"/>
    <w:rsid w:val="0042752A"/>
    <w:rsid w:val="004276D8"/>
    <w:rsid w:val="00427B36"/>
    <w:rsid w:val="00430221"/>
    <w:rsid w:val="00430362"/>
    <w:rsid w:val="00430390"/>
    <w:rsid w:val="004303B5"/>
    <w:rsid w:val="004303D2"/>
    <w:rsid w:val="004304D9"/>
    <w:rsid w:val="0043058D"/>
    <w:rsid w:val="00430640"/>
    <w:rsid w:val="004306DF"/>
    <w:rsid w:val="0043073E"/>
    <w:rsid w:val="0043075F"/>
    <w:rsid w:val="004307EE"/>
    <w:rsid w:val="004308A1"/>
    <w:rsid w:val="00430B00"/>
    <w:rsid w:val="00430DA1"/>
    <w:rsid w:val="00430F9E"/>
    <w:rsid w:val="00430F9F"/>
    <w:rsid w:val="0043123E"/>
    <w:rsid w:val="0043138E"/>
    <w:rsid w:val="0043154D"/>
    <w:rsid w:val="00431599"/>
    <w:rsid w:val="004317E8"/>
    <w:rsid w:val="0043184D"/>
    <w:rsid w:val="00431AE2"/>
    <w:rsid w:val="00431B6D"/>
    <w:rsid w:val="00431BAA"/>
    <w:rsid w:val="00431D13"/>
    <w:rsid w:val="00431D31"/>
    <w:rsid w:val="00431D3E"/>
    <w:rsid w:val="00431EF5"/>
    <w:rsid w:val="00432091"/>
    <w:rsid w:val="00432324"/>
    <w:rsid w:val="00432454"/>
    <w:rsid w:val="0043262F"/>
    <w:rsid w:val="00432770"/>
    <w:rsid w:val="00432831"/>
    <w:rsid w:val="00432922"/>
    <w:rsid w:val="00432989"/>
    <w:rsid w:val="00432990"/>
    <w:rsid w:val="00432A09"/>
    <w:rsid w:val="00432B3C"/>
    <w:rsid w:val="00432D5B"/>
    <w:rsid w:val="00432DFF"/>
    <w:rsid w:val="00432E09"/>
    <w:rsid w:val="004330AA"/>
    <w:rsid w:val="0043310C"/>
    <w:rsid w:val="00433128"/>
    <w:rsid w:val="00433130"/>
    <w:rsid w:val="004334DC"/>
    <w:rsid w:val="004336D7"/>
    <w:rsid w:val="0043379B"/>
    <w:rsid w:val="0043394B"/>
    <w:rsid w:val="0043395A"/>
    <w:rsid w:val="00433ADE"/>
    <w:rsid w:val="00433B9A"/>
    <w:rsid w:val="00433BA5"/>
    <w:rsid w:val="00433CFE"/>
    <w:rsid w:val="00433D23"/>
    <w:rsid w:val="00433D82"/>
    <w:rsid w:val="00433DEE"/>
    <w:rsid w:val="00433F80"/>
    <w:rsid w:val="00433FAD"/>
    <w:rsid w:val="00434065"/>
    <w:rsid w:val="00434134"/>
    <w:rsid w:val="004341F4"/>
    <w:rsid w:val="004343D0"/>
    <w:rsid w:val="0043479D"/>
    <w:rsid w:val="00434B8F"/>
    <w:rsid w:val="00434C59"/>
    <w:rsid w:val="00434CA3"/>
    <w:rsid w:val="00434E7C"/>
    <w:rsid w:val="004351C0"/>
    <w:rsid w:val="00435264"/>
    <w:rsid w:val="004354ED"/>
    <w:rsid w:val="00435565"/>
    <w:rsid w:val="0043568B"/>
    <w:rsid w:val="0043576B"/>
    <w:rsid w:val="004357EC"/>
    <w:rsid w:val="00435846"/>
    <w:rsid w:val="00435AF4"/>
    <w:rsid w:val="00435C5D"/>
    <w:rsid w:val="00435D17"/>
    <w:rsid w:val="00435DB4"/>
    <w:rsid w:val="00435E5F"/>
    <w:rsid w:val="0043629A"/>
    <w:rsid w:val="00436492"/>
    <w:rsid w:val="004364CF"/>
    <w:rsid w:val="0043660A"/>
    <w:rsid w:val="004367A8"/>
    <w:rsid w:val="00436A45"/>
    <w:rsid w:val="00436BC8"/>
    <w:rsid w:val="00436D77"/>
    <w:rsid w:val="00436ED0"/>
    <w:rsid w:val="0043748F"/>
    <w:rsid w:val="004374C8"/>
    <w:rsid w:val="004375C6"/>
    <w:rsid w:val="004375F1"/>
    <w:rsid w:val="0043773D"/>
    <w:rsid w:val="00437781"/>
    <w:rsid w:val="004378AE"/>
    <w:rsid w:val="004379AC"/>
    <w:rsid w:val="004379E5"/>
    <w:rsid w:val="004379FA"/>
    <w:rsid w:val="00437B60"/>
    <w:rsid w:val="00437BDE"/>
    <w:rsid w:val="00437C22"/>
    <w:rsid w:val="00437CE1"/>
    <w:rsid w:val="00437D34"/>
    <w:rsid w:val="00437DD5"/>
    <w:rsid w:val="00437EE7"/>
    <w:rsid w:val="00437FA0"/>
    <w:rsid w:val="004401EA"/>
    <w:rsid w:val="00440391"/>
    <w:rsid w:val="0044068C"/>
    <w:rsid w:val="00440806"/>
    <w:rsid w:val="00440835"/>
    <w:rsid w:val="00440857"/>
    <w:rsid w:val="00440898"/>
    <w:rsid w:val="004408E9"/>
    <w:rsid w:val="0044096E"/>
    <w:rsid w:val="00440A1E"/>
    <w:rsid w:val="00440A2D"/>
    <w:rsid w:val="00440AB8"/>
    <w:rsid w:val="00440AE9"/>
    <w:rsid w:val="00440B70"/>
    <w:rsid w:val="00440E1A"/>
    <w:rsid w:val="00440E5D"/>
    <w:rsid w:val="00440F5F"/>
    <w:rsid w:val="00441161"/>
    <w:rsid w:val="004411CA"/>
    <w:rsid w:val="004412E8"/>
    <w:rsid w:val="00441453"/>
    <w:rsid w:val="0044145F"/>
    <w:rsid w:val="0044158D"/>
    <w:rsid w:val="00441627"/>
    <w:rsid w:val="0044170C"/>
    <w:rsid w:val="00441776"/>
    <w:rsid w:val="00441876"/>
    <w:rsid w:val="00441A96"/>
    <w:rsid w:val="00441C90"/>
    <w:rsid w:val="00441DEE"/>
    <w:rsid w:val="00441F8C"/>
    <w:rsid w:val="00441FC3"/>
    <w:rsid w:val="00441FE4"/>
    <w:rsid w:val="00441FFA"/>
    <w:rsid w:val="00442130"/>
    <w:rsid w:val="004421AF"/>
    <w:rsid w:val="0044232F"/>
    <w:rsid w:val="0044235C"/>
    <w:rsid w:val="004423A7"/>
    <w:rsid w:val="0044252B"/>
    <w:rsid w:val="00442628"/>
    <w:rsid w:val="004428D2"/>
    <w:rsid w:val="00442A07"/>
    <w:rsid w:val="00442A7B"/>
    <w:rsid w:val="00442B29"/>
    <w:rsid w:val="00442B40"/>
    <w:rsid w:val="00442B65"/>
    <w:rsid w:val="00442BDA"/>
    <w:rsid w:val="00442D21"/>
    <w:rsid w:val="00442F10"/>
    <w:rsid w:val="00442FD7"/>
    <w:rsid w:val="00442FD9"/>
    <w:rsid w:val="00442FDF"/>
    <w:rsid w:val="00443099"/>
    <w:rsid w:val="004431A3"/>
    <w:rsid w:val="00443226"/>
    <w:rsid w:val="00443232"/>
    <w:rsid w:val="00443630"/>
    <w:rsid w:val="004438CB"/>
    <w:rsid w:val="004438E4"/>
    <w:rsid w:val="00443904"/>
    <w:rsid w:val="004439F8"/>
    <w:rsid w:val="00443A35"/>
    <w:rsid w:val="00443B3A"/>
    <w:rsid w:val="00443C36"/>
    <w:rsid w:val="00443D64"/>
    <w:rsid w:val="00443DCA"/>
    <w:rsid w:val="00444277"/>
    <w:rsid w:val="00444631"/>
    <w:rsid w:val="0044467A"/>
    <w:rsid w:val="00444BF4"/>
    <w:rsid w:val="00444C2C"/>
    <w:rsid w:val="00444C3E"/>
    <w:rsid w:val="00444CA3"/>
    <w:rsid w:val="00444D60"/>
    <w:rsid w:val="00444E33"/>
    <w:rsid w:val="00444E93"/>
    <w:rsid w:val="004452C9"/>
    <w:rsid w:val="004452FC"/>
    <w:rsid w:val="00445305"/>
    <w:rsid w:val="00445582"/>
    <w:rsid w:val="0044566A"/>
    <w:rsid w:val="00445793"/>
    <w:rsid w:val="0044592F"/>
    <w:rsid w:val="00445935"/>
    <w:rsid w:val="00445E76"/>
    <w:rsid w:val="00446238"/>
    <w:rsid w:val="00446283"/>
    <w:rsid w:val="004462C1"/>
    <w:rsid w:val="004464DD"/>
    <w:rsid w:val="004466E8"/>
    <w:rsid w:val="0044677D"/>
    <w:rsid w:val="004467E6"/>
    <w:rsid w:val="004468D0"/>
    <w:rsid w:val="004469D5"/>
    <w:rsid w:val="00446C0E"/>
    <w:rsid w:val="00446E4F"/>
    <w:rsid w:val="0044700C"/>
    <w:rsid w:val="00447033"/>
    <w:rsid w:val="00447092"/>
    <w:rsid w:val="004472F3"/>
    <w:rsid w:val="004474B9"/>
    <w:rsid w:val="00447528"/>
    <w:rsid w:val="00447537"/>
    <w:rsid w:val="00447631"/>
    <w:rsid w:val="0044767B"/>
    <w:rsid w:val="00447762"/>
    <w:rsid w:val="00447957"/>
    <w:rsid w:val="00447B62"/>
    <w:rsid w:val="00447C62"/>
    <w:rsid w:val="00447C6B"/>
    <w:rsid w:val="00447D6E"/>
    <w:rsid w:val="00447E65"/>
    <w:rsid w:val="00447E82"/>
    <w:rsid w:val="00447F6E"/>
    <w:rsid w:val="004500E9"/>
    <w:rsid w:val="004501CC"/>
    <w:rsid w:val="00450703"/>
    <w:rsid w:val="00450713"/>
    <w:rsid w:val="00450871"/>
    <w:rsid w:val="004508CC"/>
    <w:rsid w:val="00450AF0"/>
    <w:rsid w:val="00450BE5"/>
    <w:rsid w:val="00450DE9"/>
    <w:rsid w:val="00451044"/>
    <w:rsid w:val="00451156"/>
    <w:rsid w:val="00451238"/>
    <w:rsid w:val="00451269"/>
    <w:rsid w:val="004513F3"/>
    <w:rsid w:val="0045153B"/>
    <w:rsid w:val="00451555"/>
    <w:rsid w:val="004516E0"/>
    <w:rsid w:val="004517A9"/>
    <w:rsid w:val="004517C5"/>
    <w:rsid w:val="00451800"/>
    <w:rsid w:val="004518BF"/>
    <w:rsid w:val="00451CE7"/>
    <w:rsid w:val="00451D29"/>
    <w:rsid w:val="00451D45"/>
    <w:rsid w:val="00452190"/>
    <w:rsid w:val="0045221A"/>
    <w:rsid w:val="00452341"/>
    <w:rsid w:val="0045237A"/>
    <w:rsid w:val="004523C6"/>
    <w:rsid w:val="00452421"/>
    <w:rsid w:val="00452576"/>
    <w:rsid w:val="004525FF"/>
    <w:rsid w:val="00452769"/>
    <w:rsid w:val="004528AD"/>
    <w:rsid w:val="00452AFD"/>
    <w:rsid w:val="00452B32"/>
    <w:rsid w:val="00453098"/>
    <w:rsid w:val="0045320B"/>
    <w:rsid w:val="0045320F"/>
    <w:rsid w:val="0045324C"/>
    <w:rsid w:val="004532E8"/>
    <w:rsid w:val="00453549"/>
    <w:rsid w:val="00453655"/>
    <w:rsid w:val="004537BD"/>
    <w:rsid w:val="00453983"/>
    <w:rsid w:val="00453A51"/>
    <w:rsid w:val="00453BDD"/>
    <w:rsid w:val="00453BFB"/>
    <w:rsid w:val="00453C1C"/>
    <w:rsid w:val="00454162"/>
    <w:rsid w:val="00454251"/>
    <w:rsid w:val="0045432E"/>
    <w:rsid w:val="00454507"/>
    <w:rsid w:val="00454523"/>
    <w:rsid w:val="00454824"/>
    <w:rsid w:val="0045482B"/>
    <w:rsid w:val="00454957"/>
    <w:rsid w:val="0045495E"/>
    <w:rsid w:val="00454AC6"/>
    <w:rsid w:val="00454B12"/>
    <w:rsid w:val="00454CB5"/>
    <w:rsid w:val="00454F9F"/>
    <w:rsid w:val="00454FE2"/>
    <w:rsid w:val="00455083"/>
    <w:rsid w:val="004550D4"/>
    <w:rsid w:val="004550F9"/>
    <w:rsid w:val="004552C0"/>
    <w:rsid w:val="004552D7"/>
    <w:rsid w:val="00455382"/>
    <w:rsid w:val="0045539E"/>
    <w:rsid w:val="004553B1"/>
    <w:rsid w:val="00455472"/>
    <w:rsid w:val="00455499"/>
    <w:rsid w:val="00455763"/>
    <w:rsid w:val="004557C7"/>
    <w:rsid w:val="00455849"/>
    <w:rsid w:val="004558DB"/>
    <w:rsid w:val="00455989"/>
    <w:rsid w:val="00455AB5"/>
    <w:rsid w:val="00455AC7"/>
    <w:rsid w:val="00455B3A"/>
    <w:rsid w:val="00455BC4"/>
    <w:rsid w:val="00455BD9"/>
    <w:rsid w:val="00455C05"/>
    <w:rsid w:val="00456038"/>
    <w:rsid w:val="00456103"/>
    <w:rsid w:val="00456209"/>
    <w:rsid w:val="00456256"/>
    <w:rsid w:val="0045645A"/>
    <w:rsid w:val="00456691"/>
    <w:rsid w:val="00456791"/>
    <w:rsid w:val="004569CD"/>
    <w:rsid w:val="00456A02"/>
    <w:rsid w:val="00456C31"/>
    <w:rsid w:val="00456E1D"/>
    <w:rsid w:val="00456E56"/>
    <w:rsid w:val="00457076"/>
    <w:rsid w:val="0045710B"/>
    <w:rsid w:val="0045719C"/>
    <w:rsid w:val="004575C3"/>
    <w:rsid w:val="004575C8"/>
    <w:rsid w:val="004576DD"/>
    <w:rsid w:val="00457A5C"/>
    <w:rsid w:val="00457CDB"/>
    <w:rsid w:val="00457CFF"/>
    <w:rsid w:val="00457E22"/>
    <w:rsid w:val="00457EEC"/>
    <w:rsid w:val="0046014E"/>
    <w:rsid w:val="00460388"/>
    <w:rsid w:val="00460560"/>
    <w:rsid w:val="00460573"/>
    <w:rsid w:val="004605B5"/>
    <w:rsid w:val="00460719"/>
    <w:rsid w:val="004609E3"/>
    <w:rsid w:val="00460A98"/>
    <w:rsid w:val="00460ACD"/>
    <w:rsid w:val="00460AF2"/>
    <w:rsid w:val="00460C6F"/>
    <w:rsid w:val="00460CC8"/>
    <w:rsid w:val="0046103B"/>
    <w:rsid w:val="00461401"/>
    <w:rsid w:val="0046146E"/>
    <w:rsid w:val="004616CE"/>
    <w:rsid w:val="004617E5"/>
    <w:rsid w:val="00461877"/>
    <w:rsid w:val="004619CB"/>
    <w:rsid w:val="00461CE0"/>
    <w:rsid w:val="00461F94"/>
    <w:rsid w:val="00461FE8"/>
    <w:rsid w:val="00462006"/>
    <w:rsid w:val="0046202A"/>
    <w:rsid w:val="0046228F"/>
    <w:rsid w:val="004623FF"/>
    <w:rsid w:val="0046243D"/>
    <w:rsid w:val="0046250E"/>
    <w:rsid w:val="00462530"/>
    <w:rsid w:val="004625E0"/>
    <w:rsid w:val="0046273F"/>
    <w:rsid w:val="0046282F"/>
    <w:rsid w:val="00462A4C"/>
    <w:rsid w:val="00462C2A"/>
    <w:rsid w:val="00462CCF"/>
    <w:rsid w:val="00463652"/>
    <w:rsid w:val="00463749"/>
    <w:rsid w:val="004638FD"/>
    <w:rsid w:val="00463BA7"/>
    <w:rsid w:val="00463C2B"/>
    <w:rsid w:val="0046418A"/>
    <w:rsid w:val="004642FF"/>
    <w:rsid w:val="00464345"/>
    <w:rsid w:val="00464628"/>
    <w:rsid w:val="0046469E"/>
    <w:rsid w:val="004647FE"/>
    <w:rsid w:val="00464889"/>
    <w:rsid w:val="0046488A"/>
    <w:rsid w:val="004649E2"/>
    <w:rsid w:val="00464A68"/>
    <w:rsid w:val="00464AAA"/>
    <w:rsid w:val="00464ABE"/>
    <w:rsid w:val="00464B84"/>
    <w:rsid w:val="00464C6D"/>
    <w:rsid w:val="00464C80"/>
    <w:rsid w:val="00464CAC"/>
    <w:rsid w:val="00464D0D"/>
    <w:rsid w:val="00464D23"/>
    <w:rsid w:val="00464F83"/>
    <w:rsid w:val="004650C8"/>
    <w:rsid w:val="0046510E"/>
    <w:rsid w:val="0046527C"/>
    <w:rsid w:val="00465427"/>
    <w:rsid w:val="00465509"/>
    <w:rsid w:val="004655A3"/>
    <w:rsid w:val="00465631"/>
    <w:rsid w:val="00465695"/>
    <w:rsid w:val="004656DC"/>
    <w:rsid w:val="00465760"/>
    <w:rsid w:val="00465AF6"/>
    <w:rsid w:val="00465B93"/>
    <w:rsid w:val="00465C0E"/>
    <w:rsid w:val="00465C86"/>
    <w:rsid w:val="00465D5A"/>
    <w:rsid w:val="0046646E"/>
    <w:rsid w:val="004665E6"/>
    <w:rsid w:val="0046680E"/>
    <w:rsid w:val="0046695C"/>
    <w:rsid w:val="0046695E"/>
    <w:rsid w:val="00466998"/>
    <w:rsid w:val="00466B66"/>
    <w:rsid w:val="00466CC0"/>
    <w:rsid w:val="00466D0F"/>
    <w:rsid w:val="00466DAB"/>
    <w:rsid w:val="00466DE9"/>
    <w:rsid w:val="00466E7C"/>
    <w:rsid w:val="00466EA1"/>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A4"/>
    <w:rsid w:val="00467AE0"/>
    <w:rsid w:val="00467CF1"/>
    <w:rsid w:val="00467D73"/>
    <w:rsid w:val="00467D9C"/>
    <w:rsid w:val="00467DA7"/>
    <w:rsid w:val="00467E17"/>
    <w:rsid w:val="00467E31"/>
    <w:rsid w:val="00467F60"/>
    <w:rsid w:val="0047021D"/>
    <w:rsid w:val="00470355"/>
    <w:rsid w:val="00470411"/>
    <w:rsid w:val="0047055C"/>
    <w:rsid w:val="0047056C"/>
    <w:rsid w:val="004705E0"/>
    <w:rsid w:val="004705EA"/>
    <w:rsid w:val="0047078E"/>
    <w:rsid w:val="004708C6"/>
    <w:rsid w:val="004709A3"/>
    <w:rsid w:val="00470A6A"/>
    <w:rsid w:val="00470AEF"/>
    <w:rsid w:val="00470C0B"/>
    <w:rsid w:val="00470CE9"/>
    <w:rsid w:val="00470D5A"/>
    <w:rsid w:val="00470E6B"/>
    <w:rsid w:val="00470E78"/>
    <w:rsid w:val="00470F8F"/>
    <w:rsid w:val="0047139B"/>
    <w:rsid w:val="00471416"/>
    <w:rsid w:val="00471470"/>
    <w:rsid w:val="00471523"/>
    <w:rsid w:val="00471607"/>
    <w:rsid w:val="00471660"/>
    <w:rsid w:val="004718C4"/>
    <w:rsid w:val="00471A75"/>
    <w:rsid w:val="00471A86"/>
    <w:rsid w:val="00471DD9"/>
    <w:rsid w:val="00471E59"/>
    <w:rsid w:val="00472029"/>
    <w:rsid w:val="0047217C"/>
    <w:rsid w:val="004723EE"/>
    <w:rsid w:val="00472671"/>
    <w:rsid w:val="00472771"/>
    <w:rsid w:val="0047283A"/>
    <w:rsid w:val="00472892"/>
    <w:rsid w:val="00472974"/>
    <w:rsid w:val="00472AEF"/>
    <w:rsid w:val="00472B9A"/>
    <w:rsid w:val="00472C70"/>
    <w:rsid w:val="00472E6D"/>
    <w:rsid w:val="00472E81"/>
    <w:rsid w:val="0047300E"/>
    <w:rsid w:val="0047346E"/>
    <w:rsid w:val="004735C3"/>
    <w:rsid w:val="0047392E"/>
    <w:rsid w:val="004739DF"/>
    <w:rsid w:val="00473BE4"/>
    <w:rsid w:val="00473BFC"/>
    <w:rsid w:val="00473D3D"/>
    <w:rsid w:val="00473FA1"/>
    <w:rsid w:val="00474175"/>
    <w:rsid w:val="0047432B"/>
    <w:rsid w:val="004743B5"/>
    <w:rsid w:val="004745E4"/>
    <w:rsid w:val="00474775"/>
    <w:rsid w:val="0047479F"/>
    <w:rsid w:val="004748DD"/>
    <w:rsid w:val="0047496C"/>
    <w:rsid w:val="00474BBD"/>
    <w:rsid w:val="00474C6B"/>
    <w:rsid w:val="00474CCC"/>
    <w:rsid w:val="00474E0F"/>
    <w:rsid w:val="00474F7C"/>
    <w:rsid w:val="00475003"/>
    <w:rsid w:val="004758D3"/>
    <w:rsid w:val="00475970"/>
    <w:rsid w:val="00475C2F"/>
    <w:rsid w:val="00475DD9"/>
    <w:rsid w:val="00475F06"/>
    <w:rsid w:val="0047606C"/>
    <w:rsid w:val="00476239"/>
    <w:rsid w:val="00476433"/>
    <w:rsid w:val="004764E0"/>
    <w:rsid w:val="004768EE"/>
    <w:rsid w:val="00476913"/>
    <w:rsid w:val="00476C17"/>
    <w:rsid w:val="00476C27"/>
    <w:rsid w:val="00476C59"/>
    <w:rsid w:val="004771A5"/>
    <w:rsid w:val="00477274"/>
    <w:rsid w:val="00477289"/>
    <w:rsid w:val="00477298"/>
    <w:rsid w:val="004772C8"/>
    <w:rsid w:val="004774F1"/>
    <w:rsid w:val="00477718"/>
    <w:rsid w:val="0047773E"/>
    <w:rsid w:val="00477B43"/>
    <w:rsid w:val="00477D23"/>
    <w:rsid w:val="00477F1A"/>
    <w:rsid w:val="00477F46"/>
    <w:rsid w:val="00477F52"/>
    <w:rsid w:val="00480075"/>
    <w:rsid w:val="00480377"/>
    <w:rsid w:val="004803AF"/>
    <w:rsid w:val="004805B3"/>
    <w:rsid w:val="004806E5"/>
    <w:rsid w:val="00480751"/>
    <w:rsid w:val="00480971"/>
    <w:rsid w:val="00480C3C"/>
    <w:rsid w:val="00480F33"/>
    <w:rsid w:val="00480F58"/>
    <w:rsid w:val="0048106C"/>
    <w:rsid w:val="004810E6"/>
    <w:rsid w:val="00481313"/>
    <w:rsid w:val="00481AD0"/>
    <w:rsid w:val="00481B19"/>
    <w:rsid w:val="00481B2D"/>
    <w:rsid w:val="00481F15"/>
    <w:rsid w:val="00481F26"/>
    <w:rsid w:val="00481F5E"/>
    <w:rsid w:val="0048204B"/>
    <w:rsid w:val="0048210F"/>
    <w:rsid w:val="00482139"/>
    <w:rsid w:val="00482304"/>
    <w:rsid w:val="00482334"/>
    <w:rsid w:val="004824B2"/>
    <w:rsid w:val="00482854"/>
    <w:rsid w:val="00482A5A"/>
    <w:rsid w:val="00482DCE"/>
    <w:rsid w:val="00482DCF"/>
    <w:rsid w:val="00482E25"/>
    <w:rsid w:val="00482E83"/>
    <w:rsid w:val="00482EC1"/>
    <w:rsid w:val="00483048"/>
    <w:rsid w:val="004831A8"/>
    <w:rsid w:val="00483204"/>
    <w:rsid w:val="0048334F"/>
    <w:rsid w:val="00483407"/>
    <w:rsid w:val="00483446"/>
    <w:rsid w:val="00483691"/>
    <w:rsid w:val="0048373A"/>
    <w:rsid w:val="004838AE"/>
    <w:rsid w:val="00483A04"/>
    <w:rsid w:val="00483EE6"/>
    <w:rsid w:val="00483F77"/>
    <w:rsid w:val="00483F8F"/>
    <w:rsid w:val="004840F2"/>
    <w:rsid w:val="00484123"/>
    <w:rsid w:val="0048447A"/>
    <w:rsid w:val="00484568"/>
    <w:rsid w:val="00484590"/>
    <w:rsid w:val="004845A6"/>
    <w:rsid w:val="0048475E"/>
    <w:rsid w:val="004849A2"/>
    <w:rsid w:val="00484B3F"/>
    <w:rsid w:val="00484C57"/>
    <w:rsid w:val="00484D32"/>
    <w:rsid w:val="00484EE2"/>
    <w:rsid w:val="00484FC9"/>
    <w:rsid w:val="0048500A"/>
    <w:rsid w:val="00485082"/>
    <w:rsid w:val="00485252"/>
    <w:rsid w:val="00485261"/>
    <w:rsid w:val="004854FD"/>
    <w:rsid w:val="00485605"/>
    <w:rsid w:val="00485993"/>
    <w:rsid w:val="00485BAD"/>
    <w:rsid w:val="00485BC5"/>
    <w:rsid w:val="00485C52"/>
    <w:rsid w:val="00485CBB"/>
    <w:rsid w:val="00485F2F"/>
    <w:rsid w:val="004863F0"/>
    <w:rsid w:val="00486491"/>
    <w:rsid w:val="0048654A"/>
    <w:rsid w:val="0048655C"/>
    <w:rsid w:val="00486C4A"/>
    <w:rsid w:val="00486C66"/>
    <w:rsid w:val="00486E53"/>
    <w:rsid w:val="00486E6D"/>
    <w:rsid w:val="00486EA1"/>
    <w:rsid w:val="00486ED5"/>
    <w:rsid w:val="00486EDA"/>
    <w:rsid w:val="00486F98"/>
    <w:rsid w:val="0048727E"/>
    <w:rsid w:val="00487459"/>
    <w:rsid w:val="00487495"/>
    <w:rsid w:val="0048753A"/>
    <w:rsid w:val="00487628"/>
    <w:rsid w:val="00487884"/>
    <w:rsid w:val="00487952"/>
    <w:rsid w:val="00487A34"/>
    <w:rsid w:val="00487A71"/>
    <w:rsid w:val="00487B8C"/>
    <w:rsid w:val="00487C8A"/>
    <w:rsid w:val="00487C9E"/>
    <w:rsid w:val="00487CB7"/>
    <w:rsid w:val="00487E59"/>
    <w:rsid w:val="00487E6B"/>
    <w:rsid w:val="00487F01"/>
    <w:rsid w:val="00487FCA"/>
    <w:rsid w:val="00487FEF"/>
    <w:rsid w:val="00490123"/>
    <w:rsid w:val="00490162"/>
    <w:rsid w:val="004901A1"/>
    <w:rsid w:val="004901B7"/>
    <w:rsid w:val="004903B0"/>
    <w:rsid w:val="0049049C"/>
    <w:rsid w:val="0049057C"/>
    <w:rsid w:val="00490704"/>
    <w:rsid w:val="004907E5"/>
    <w:rsid w:val="00490901"/>
    <w:rsid w:val="00490C74"/>
    <w:rsid w:val="00490CF8"/>
    <w:rsid w:val="00490D96"/>
    <w:rsid w:val="00490E09"/>
    <w:rsid w:val="00490EA3"/>
    <w:rsid w:val="00490EE0"/>
    <w:rsid w:val="00490FCA"/>
    <w:rsid w:val="00491018"/>
    <w:rsid w:val="004910BE"/>
    <w:rsid w:val="0049131F"/>
    <w:rsid w:val="0049146A"/>
    <w:rsid w:val="004915F1"/>
    <w:rsid w:val="004916BF"/>
    <w:rsid w:val="004918FC"/>
    <w:rsid w:val="004919DC"/>
    <w:rsid w:val="00491C44"/>
    <w:rsid w:val="00491D2D"/>
    <w:rsid w:val="00491F3E"/>
    <w:rsid w:val="00492152"/>
    <w:rsid w:val="0049223B"/>
    <w:rsid w:val="0049223E"/>
    <w:rsid w:val="00492249"/>
    <w:rsid w:val="004922D7"/>
    <w:rsid w:val="004923A4"/>
    <w:rsid w:val="00492432"/>
    <w:rsid w:val="00492541"/>
    <w:rsid w:val="004925EA"/>
    <w:rsid w:val="004929E3"/>
    <w:rsid w:val="00492A43"/>
    <w:rsid w:val="00492B4F"/>
    <w:rsid w:val="00492C6C"/>
    <w:rsid w:val="00492CD6"/>
    <w:rsid w:val="00492FC6"/>
    <w:rsid w:val="0049310E"/>
    <w:rsid w:val="00493113"/>
    <w:rsid w:val="004932F7"/>
    <w:rsid w:val="0049332D"/>
    <w:rsid w:val="00493448"/>
    <w:rsid w:val="00493623"/>
    <w:rsid w:val="004936B3"/>
    <w:rsid w:val="00493746"/>
    <w:rsid w:val="00493879"/>
    <w:rsid w:val="004939AD"/>
    <w:rsid w:val="00493B66"/>
    <w:rsid w:val="00493D8D"/>
    <w:rsid w:val="00493EA0"/>
    <w:rsid w:val="0049411C"/>
    <w:rsid w:val="00494196"/>
    <w:rsid w:val="00494442"/>
    <w:rsid w:val="00494550"/>
    <w:rsid w:val="0049460C"/>
    <w:rsid w:val="00494701"/>
    <w:rsid w:val="0049471E"/>
    <w:rsid w:val="00494807"/>
    <w:rsid w:val="00494923"/>
    <w:rsid w:val="00494932"/>
    <w:rsid w:val="004949D2"/>
    <w:rsid w:val="00494ACD"/>
    <w:rsid w:val="00494E96"/>
    <w:rsid w:val="00494F1B"/>
    <w:rsid w:val="004950A0"/>
    <w:rsid w:val="004952D0"/>
    <w:rsid w:val="004953C1"/>
    <w:rsid w:val="00495590"/>
    <w:rsid w:val="004956EE"/>
    <w:rsid w:val="0049576A"/>
    <w:rsid w:val="004958A6"/>
    <w:rsid w:val="00495A60"/>
    <w:rsid w:val="00495DC6"/>
    <w:rsid w:val="00495EA9"/>
    <w:rsid w:val="00495EF1"/>
    <w:rsid w:val="00495F3E"/>
    <w:rsid w:val="00495F64"/>
    <w:rsid w:val="00496076"/>
    <w:rsid w:val="004961CC"/>
    <w:rsid w:val="00496220"/>
    <w:rsid w:val="0049627D"/>
    <w:rsid w:val="0049652E"/>
    <w:rsid w:val="004968CF"/>
    <w:rsid w:val="00496973"/>
    <w:rsid w:val="00496AE1"/>
    <w:rsid w:val="00496BE4"/>
    <w:rsid w:val="00496C65"/>
    <w:rsid w:val="00497058"/>
    <w:rsid w:val="00497329"/>
    <w:rsid w:val="0049747F"/>
    <w:rsid w:val="00497519"/>
    <w:rsid w:val="00497607"/>
    <w:rsid w:val="004977D0"/>
    <w:rsid w:val="00497974"/>
    <w:rsid w:val="00497C53"/>
    <w:rsid w:val="00497C5A"/>
    <w:rsid w:val="004A0031"/>
    <w:rsid w:val="004A02A8"/>
    <w:rsid w:val="004A0740"/>
    <w:rsid w:val="004A0BA2"/>
    <w:rsid w:val="004A0DC0"/>
    <w:rsid w:val="004A0E25"/>
    <w:rsid w:val="004A0F03"/>
    <w:rsid w:val="004A0F39"/>
    <w:rsid w:val="004A0FAD"/>
    <w:rsid w:val="004A0FED"/>
    <w:rsid w:val="004A10B7"/>
    <w:rsid w:val="004A143B"/>
    <w:rsid w:val="004A1455"/>
    <w:rsid w:val="004A1472"/>
    <w:rsid w:val="004A1562"/>
    <w:rsid w:val="004A156B"/>
    <w:rsid w:val="004A1855"/>
    <w:rsid w:val="004A18C6"/>
    <w:rsid w:val="004A1925"/>
    <w:rsid w:val="004A1BBA"/>
    <w:rsid w:val="004A1CA9"/>
    <w:rsid w:val="004A1DE7"/>
    <w:rsid w:val="004A1E15"/>
    <w:rsid w:val="004A1E35"/>
    <w:rsid w:val="004A1E8B"/>
    <w:rsid w:val="004A1F8E"/>
    <w:rsid w:val="004A1FC5"/>
    <w:rsid w:val="004A2293"/>
    <w:rsid w:val="004A22E0"/>
    <w:rsid w:val="004A2310"/>
    <w:rsid w:val="004A2362"/>
    <w:rsid w:val="004A23DD"/>
    <w:rsid w:val="004A243D"/>
    <w:rsid w:val="004A28E7"/>
    <w:rsid w:val="004A29F7"/>
    <w:rsid w:val="004A29FD"/>
    <w:rsid w:val="004A2CB9"/>
    <w:rsid w:val="004A3134"/>
    <w:rsid w:val="004A3157"/>
    <w:rsid w:val="004A31FB"/>
    <w:rsid w:val="004A324C"/>
    <w:rsid w:val="004A33EE"/>
    <w:rsid w:val="004A342A"/>
    <w:rsid w:val="004A34A3"/>
    <w:rsid w:val="004A3513"/>
    <w:rsid w:val="004A35C5"/>
    <w:rsid w:val="004A3777"/>
    <w:rsid w:val="004A3AFB"/>
    <w:rsid w:val="004A3BB1"/>
    <w:rsid w:val="004A3C74"/>
    <w:rsid w:val="004A3C8A"/>
    <w:rsid w:val="004A3D20"/>
    <w:rsid w:val="004A3D30"/>
    <w:rsid w:val="004A40C3"/>
    <w:rsid w:val="004A4171"/>
    <w:rsid w:val="004A4369"/>
    <w:rsid w:val="004A46D9"/>
    <w:rsid w:val="004A4C1A"/>
    <w:rsid w:val="004A4C9D"/>
    <w:rsid w:val="004A4D0A"/>
    <w:rsid w:val="004A4DF8"/>
    <w:rsid w:val="004A50BF"/>
    <w:rsid w:val="004A50D9"/>
    <w:rsid w:val="004A51BD"/>
    <w:rsid w:val="004A5240"/>
    <w:rsid w:val="004A54B2"/>
    <w:rsid w:val="004A54BD"/>
    <w:rsid w:val="004A55FA"/>
    <w:rsid w:val="004A56A4"/>
    <w:rsid w:val="004A575A"/>
    <w:rsid w:val="004A57DE"/>
    <w:rsid w:val="004A588A"/>
    <w:rsid w:val="004A5C03"/>
    <w:rsid w:val="004A5F39"/>
    <w:rsid w:val="004A606C"/>
    <w:rsid w:val="004A6125"/>
    <w:rsid w:val="004A616B"/>
    <w:rsid w:val="004A62DB"/>
    <w:rsid w:val="004A6331"/>
    <w:rsid w:val="004A636E"/>
    <w:rsid w:val="004A6680"/>
    <w:rsid w:val="004A68E7"/>
    <w:rsid w:val="004A6B90"/>
    <w:rsid w:val="004A6BF3"/>
    <w:rsid w:val="004A6C4C"/>
    <w:rsid w:val="004A6C94"/>
    <w:rsid w:val="004A6F3F"/>
    <w:rsid w:val="004A6FB4"/>
    <w:rsid w:val="004A6FC4"/>
    <w:rsid w:val="004A71C9"/>
    <w:rsid w:val="004A7459"/>
    <w:rsid w:val="004A7508"/>
    <w:rsid w:val="004A751C"/>
    <w:rsid w:val="004A75A1"/>
    <w:rsid w:val="004A7878"/>
    <w:rsid w:val="004A79A2"/>
    <w:rsid w:val="004A7AF8"/>
    <w:rsid w:val="004A7D32"/>
    <w:rsid w:val="004A7E96"/>
    <w:rsid w:val="004A7EE0"/>
    <w:rsid w:val="004B01A4"/>
    <w:rsid w:val="004B01AF"/>
    <w:rsid w:val="004B01CE"/>
    <w:rsid w:val="004B029B"/>
    <w:rsid w:val="004B02C1"/>
    <w:rsid w:val="004B03A9"/>
    <w:rsid w:val="004B0472"/>
    <w:rsid w:val="004B0546"/>
    <w:rsid w:val="004B07EB"/>
    <w:rsid w:val="004B09E7"/>
    <w:rsid w:val="004B0DC5"/>
    <w:rsid w:val="004B0DE1"/>
    <w:rsid w:val="004B0EAF"/>
    <w:rsid w:val="004B1367"/>
    <w:rsid w:val="004B1420"/>
    <w:rsid w:val="004B159B"/>
    <w:rsid w:val="004B16BC"/>
    <w:rsid w:val="004B18F2"/>
    <w:rsid w:val="004B1E34"/>
    <w:rsid w:val="004B1FFD"/>
    <w:rsid w:val="004B2090"/>
    <w:rsid w:val="004B22C3"/>
    <w:rsid w:val="004B22FD"/>
    <w:rsid w:val="004B23B6"/>
    <w:rsid w:val="004B23B7"/>
    <w:rsid w:val="004B2B7D"/>
    <w:rsid w:val="004B3175"/>
    <w:rsid w:val="004B3205"/>
    <w:rsid w:val="004B32EC"/>
    <w:rsid w:val="004B34A5"/>
    <w:rsid w:val="004B3600"/>
    <w:rsid w:val="004B369E"/>
    <w:rsid w:val="004B37C6"/>
    <w:rsid w:val="004B37F1"/>
    <w:rsid w:val="004B38A3"/>
    <w:rsid w:val="004B38F5"/>
    <w:rsid w:val="004B38F6"/>
    <w:rsid w:val="004B3933"/>
    <w:rsid w:val="004B3942"/>
    <w:rsid w:val="004B39D6"/>
    <w:rsid w:val="004B3A0F"/>
    <w:rsid w:val="004B3A20"/>
    <w:rsid w:val="004B3D71"/>
    <w:rsid w:val="004B3F04"/>
    <w:rsid w:val="004B4126"/>
    <w:rsid w:val="004B41DC"/>
    <w:rsid w:val="004B41DE"/>
    <w:rsid w:val="004B442B"/>
    <w:rsid w:val="004B443B"/>
    <w:rsid w:val="004B47CC"/>
    <w:rsid w:val="004B483C"/>
    <w:rsid w:val="004B4C6F"/>
    <w:rsid w:val="004B4D30"/>
    <w:rsid w:val="004B4D98"/>
    <w:rsid w:val="004B5054"/>
    <w:rsid w:val="004B50E7"/>
    <w:rsid w:val="004B51C9"/>
    <w:rsid w:val="004B5241"/>
    <w:rsid w:val="004B527C"/>
    <w:rsid w:val="004B52AA"/>
    <w:rsid w:val="004B52EA"/>
    <w:rsid w:val="004B5432"/>
    <w:rsid w:val="004B54B7"/>
    <w:rsid w:val="004B5753"/>
    <w:rsid w:val="004B5844"/>
    <w:rsid w:val="004B58F8"/>
    <w:rsid w:val="004B5B7D"/>
    <w:rsid w:val="004B5BC4"/>
    <w:rsid w:val="004B5C46"/>
    <w:rsid w:val="004B5E69"/>
    <w:rsid w:val="004B5FC5"/>
    <w:rsid w:val="004B5FE2"/>
    <w:rsid w:val="004B601F"/>
    <w:rsid w:val="004B6040"/>
    <w:rsid w:val="004B606A"/>
    <w:rsid w:val="004B618D"/>
    <w:rsid w:val="004B625B"/>
    <w:rsid w:val="004B63DC"/>
    <w:rsid w:val="004B65E8"/>
    <w:rsid w:val="004B66E4"/>
    <w:rsid w:val="004B6B0C"/>
    <w:rsid w:val="004B6B1E"/>
    <w:rsid w:val="004B6D53"/>
    <w:rsid w:val="004B6FF3"/>
    <w:rsid w:val="004B7054"/>
    <w:rsid w:val="004B70D0"/>
    <w:rsid w:val="004B71A2"/>
    <w:rsid w:val="004B72F0"/>
    <w:rsid w:val="004B7351"/>
    <w:rsid w:val="004B7576"/>
    <w:rsid w:val="004B76DD"/>
    <w:rsid w:val="004B7758"/>
    <w:rsid w:val="004B78A3"/>
    <w:rsid w:val="004B7ADC"/>
    <w:rsid w:val="004B7B42"/>
    <w:rsid w:val="004B7D44"/>
    <w:rsid w:val="004B7DA1"/>
    <w:rsid w:val="004B7E02"/>
    <w:rsid w:val="004B7FC4"/>
    <w:rsid w:val="004B7FD4"/>
    <w:rsid w:val="004C01F3"/>
    <w:rsid w:val="004C0297"/>
    <w:rsid w:val="004C032D"/>
    <w:rsid w:val="004C045F"/>
    <w:rsid w:val="004C06FC"/>
    <w:rsid w:val="004C075F"/>
    <w:rsid w:val="004C0A19"/>
    <w:rsid w:val="004C0AB2"/>
    <w:rsid w:val="004C0B84"/>
    <w:rsid w:val="004C0BBC"/>
    <w:rsid w:val="004C0C52"/>
    <w:rsid w:val="004C0CEB"/>
    <w:rsid w:val="004C0E18"/>
    <w:rsid w:val="004C0E8A"/>
    <w:rsid w:val="004C0F8A"/>
    <w:rsid w:val="004C0FDA"/>
    <w:rsid w:val="004C1018"/>
    <w:rsid w:val="004C118F"/>
    <w:rsid w:val="004C137D"/>
    <w:rsid w:val="004C1701"/>
    <w:rsid w:val="004C1898"/>
    <w:rsid w:val="004C1A63"/>
    <w:rsid w:val="004C1AF7"/>
    <w:rsid w:val="004C1BEE"/>
    <w:rsid w:val="004C1DDC"/>
    <w:rsid w:val="004C1F71"/>
    <w:rsid w:val="004C1FE2"/>
    <w:rsid w:val="004C227C"/>
    <w:rsid w:val="004C2391"/>
    <w:rsid w:val="004C23F4"/>
    <w:rsid w:val="004C24F8"/>
    <w:rsid w:val="004C252F"/>
    <w:rsid w:val="004C267C"/>
    <w:rsid w:val="004C2A2E"/>
    <w:rsid w:val="004C2B20"/>
    <w:rsid w:val="004C2D60"/>
    <w:rsid w:val="004C2ED8"/>
    <w:rsid w:val="004C3496"/>
    <w:rsid w:val="004C34AE"/>
    <w:rsid w:val="004C35A9"/>
    <w:rsid w:val="004C3619"/>
    <w:rsid w:val="004C366C"/>
    <w:rsid w:val="004C39D8"/>
    <w:rsid w:val="004C3A92"/>
    <w:rsid w:val="004C3ACB"/>
    <w:rsid w:val="004C3ACF"/>
    <w:rsid w:val="004C3BA7"/>
    <w:rsid w:val="004C3C5E"/>
    <w:rsid w:val="004C3E98"/>
    <w:rsid w:val="004C3FA5"/>
    <w:rsid w:val="004C406F"/>
    <w:rsid w:val="004C40C9"/>
    <w:rsid w:val="004C40E4"/>
    <w:rsid w:val="004C41EF"/>
    <w:rsid w:val="004C4634"/>
    <w:rsid w:val="004C4789"/>
    <w:rsid w:val="004C499A"/>
    <w:rsid w:val="004C49C0"/>
    <w:rsid w:val="004C4BD4"/>
    <w:rsid w:val="004C4E24"/>
    <w:rsid w:val="004C5044"/>
    <w:rsid w:val="004C5274"/>
    <w:rsid w:val="004C52CF"/>
    <w:rsid w:val="004C5322"/>
    <w:rsid w:val="004C5429"/>
    <w:rsid w:val="004C542F"/>
    <w:rsid w:val="004C5729"/>
    <w:rsid w:val="004C5955"/>
    <w:rsid w:val="004C5B10"/>
    <w:rsid w:val="004C5DDE"/>
    <w:rsid w:val="004C5F3D"/>
    <w:rsid w:val="004C600B"/>
    <w:rsid w:val="004C601A"/>
    <w:rsid w:val="004C6329"/>
    <w:rsid w:val="004C6458"/>
    <w:rsid w:val="004C657D"/>
    <w:rsid w:val="004C6762"/>
    <w:rsid w:val="004C67F5"/>
    <w:rsid w:val="004C680C"/>
    <w:rsid w:val="004C68F1"/>
    <w:rsid w:val="004C6920"/>
    <w:rsid w:val="004C6958"/>
    <w:rsid w:val="004C69FC"/>
    <w:rsid w:val="004C6A15"/>
    <w:rsid w:val="004C6C74"/>
    <w:rsid w:val="004C6C89"/>
    <w:rsid w:val="004C6D01"/>
    <w:rsid w:val="004C6D06"/>
    <w:rsid w:val="004C6D2A"/>
    <w:rsid w:val="004C6FCB"/>
    <w:rsid w:val="004C7106"/>
    <w:rsid w:val="004C7152"/>
    <w:rsid w:val="004C73A7"/>
    <w:rsid w:val="004C7517"/>
    <w:rsid w:val="004C774F"/>
    <w:rsid w:val="004C7902"/>
    <w:rsid w:val="004C7A67"/>
    <w:rsid w:val="004C7BF5"/>
    <w:rsid w:val="004C7D73"/>
    <w:rsid w:val="004C7DCA"/>
    <w:rsid w:val="004C7DE0"/>
    <w:rsid w:val="004C7E1F"/>
    <w:rsid w:val="004C7EBC"/>
    <w:rsid w:val="004C7ED0"/>
    <w:rsid w:val="004C7F59"/>
    <w:rsid w:val="004D0082"/>
    <w:rsid w:val="004D024D"/>
    <w:rsid w:val="004D0439"/>
    <w:rsid w:val="004D04B8"/>
    <w:rsid w:val="004D070A"/>
    <w:rsid w:val="004D077E"/>
    <w:rsid w:val="004D0868"/>
    <w:rsid w:val="004D0A30"/>
    <w:rsid w:val="004D0AA9"/>
    <w:rsid w:val="004D0BA1"/>
    <w:rsid w:val="004D0E18"/>
    <w:rsid w:val="004D0F3C"/>
    <w:rsid w:val="004D0F65"/>
    <w:rsid w:val="004D0FEA"/>
    <w:rsid w:val="004D10FA"/>
    <w:rsid w:val="004D123D"/>
    <w:rsid w:val="004D14D6"/>
    <w:rsid w:val="004D17C4"/>
    <w:rsid w:val="004D191A"/>
    <w:rsid w:val="004D1946"/>
    <w:rsid w:val="004D1979"/>
    <w:rsid w:val="004D1A27"/>
    <w:rsid w:val="004D1BE3"/>
    <w:rsid w:val="004D1C02"/>
    <w:rsid w:val="004D21D9"/>
    <w:rsid w:val="004D22E7"/>
    <w:rsid w:val="004D2587"/>
    <w:rsid w:val="004D27A2"/>
    <w:rsid w:val="004D2817"/>
    <w:rsid w:val="004D2A6C"/>
    <w:rsid w:val="004D2AB8"/>
    <w:rsid w:val="004D2ED9"/>
    <w:rsid w:val="004D315E"/>
    <w:rsid w:val="004D318A"/>
    <w:rsid w:val="004D3256"/>
    <w:rsid w:val="004D32EB"/>
    <w:rsid w:val="004D3331"/>
    <w:rsid w:val="004D3446"/>
    <w:rsid w:val="004D35BE"/>
    <w:rsid w:val="004D364E"/>
    <w:rsid w:val="004D38D1"/>
    <w:rsid w:val="004D3AAE"/>
    <w:rsid w:val="004D3AE7"/>
    <w:rsid w:val="004D3CD4"/>
    <w:rsid w:val="004D3DB6"/>
    <w:rsid w:val="004D3E5D"/>
    <w:rsid w:val="004D3E7C"/>
    <w:rsid w:val="004D3EC5"/>
    <w:rsid w:val="004D405B"/>
    <w:rsid w:val="004D408B"/>
    <w:rsid w:val="004D412C"/>
    <w:rsid w:val="004D415D"/>
    <w:rsid w:val="004D416F"/>
    <w:rsid w:val="004D4284"/>
    <w:rsid w:val="004D44A6"/>
    <w:rsid w:val="004D4590"/>
    <w:rsid w:val="004D4616"/>
    <w:rsid w:val="004D47D0"/>
    <w:rsid w:val="004D4822"/>
    <w:rsid w:val="004D49DC"/>
    <w:rsid w:val="004D4A1B"/>
    <w:rsid w:val="004D4AA1"/>
    <w:rsid w:val="004D4B0A"/>
    <w:rsid w:val="004D4E6A"/>
    <w:rsid w:val="004D503D"/>
    <w:rsid w:val="004D50C1"/>
    <w:rsid w:val="004D521C"/>
    <w:rsid w:val="004D526E"/>
    <w:rsid w:val="004D537B"/>
    <w:rsid w:val="004D5585"/>
    <w:rsid w:val="004D55D3"/>
    <w:rsid w:val="004D5604"/>
    <w:rsid w:val="004D5773"/>
    <w:rsid w:val="004D5881"/>
    <w:rsid w:val="004D5B61"/>
    <w:rsid w:val="004D5BF0"/>
    <w:rsid w:val="004D5D11"/>
    <w:rsid w:val="004D5F38"/>
    <w:rsid w:val="004D60FF"/>
    <w:rsid w:val="004D63C2"/>
    <w:rsid w:val="004D644B"/>
    <w:rsid w:val="004D6496"/>
    <w:rsid w:val="004D653F"/>
    <w:rsid w:val="004D65B6"/>
    <w:rsid w:val="004D6848"/>
    <w:rsid w:val="004D68F5"/>
    <w:rsid w:val="004D69BE"/>
    <w:rsid w:val="004D6A94"/>
    <w:rsid w:val="004D6C4C"/>
    <w:rsid w:val="004D6C53"/>
    <w:rsid w:val="004D6C8B"/>
    <w:rsid w:val="004D6D24"/>
    <w:rsid w:val="004D6F47"/>
    <w:rsid w:val="004D703E"/>
    <w:rsid w:val="004D7127"/>
    <w:rsid w:val="004D71DA"/>
    <w:rsid w:val="004D7223"/>
    <w:rsid w:val="004D725A"/>
    <w:rsid w:val="004D72E3"/>
    <w:rsid w:val="004D748E"/>
    <w:rsid w:val="004D752D"/>
    <w:rsid w:val="004D7795"/>
    <w:rsid w:val="004D779D"/>
    <w:rsid w:val="004D7A2E"/>
    <w:rsid w:val="004D7AE3"/>
    <w:rsid w:val="004D7B51"/>
    <w:rsid w:val="004D7C76"/>
    <w:rsid w:val="004D7D17"/>
    <w:rsid w:val="004D7D45"/>
    <w:rsid w:val="004D7F8D"/>
    <w:rsid w:val="004E0018"/>
    <w:rsid w:val="004E01EE"/>
    <w:rsid w:val="004E0217"/>
    <w:rsid w:val="004E0257"/>
    <w:rsid w:val="004E029B"/>
    <w:rsid w:val="004E02F0"/>
    <w:rsid w:val="004E0430"/>
    <w:rsid w:val="004E04D8"/>
    <w:rsid w:val="004E059E"/>
    <w:rsid w:val="004E095F"/>
    <w:rsid w:val="004E0A62"/>
    <w:rsid w:val="004E0B62"/>
    <w:rsid w:val="004E0E55"/>
    <w:rsid w:val="004E0F04"/>
    <w:rsid w:val="004E1224"/>
    <w:rsid w:val="004E14B7"/>
    <w:rsid w:val="004E1760"/>
    <w:rsid w:val="004E1872"/>
    <w:rsid w:val="004E18CC"/>
    <w:rsid w:val="004E1BDA"/>
    <w:rsid w:val="004E1DAD"/>
    <w:rsid w:val="004E1E44"/>
    <w:rsid w:val="004E205F"/>
    <w:rsid w:val="004E2107"/>
    <w:rsid w:val="004E219C"/>
    <w:rsid w:val="004E2468"/>
    <w:rsid w:val="004E25EA"/>
    <w:rsid w:val="004E25EC"/>
    <w:rsid w:val="004E2649"/>
    <w:rsid w:val="004E26F6"/>
    <w:rsid w:val="004E27EA"/>
    <w:rsid w:val="004E2868"/>
    <w:rsid w:val="004E295C"/>
    <w:rsid w:val="004E296F"/>
    <w:rsid w:val="004E29CA"/>
    <w:rsid w:val="004E29F0"/>
    <w:rsid w:val="004E2A96"/>
    <w:rsid w:val="004E2ADB"/>
    <w:rsid w:val="004E2AF6"/>
    <w:rsid w:val="004E2B5B"/>
    <w:rsid w:val="004E2C68"/>
    <w:rsid w:val="004E2CCE"/>
    <w:rsid w:val="004E2DB1"/>
    <w:rsid w:val="004E2E5C"/>
    <w:rsid w:val="004E2FF3"/>
    <w:rsid w:val="004E3140"/>
    <w:rsid w:val="004E31CC"/>
    <w:rsid w:val="004E37FE"/>
    <w:rsid w:val="004E395A"/>
    <w:rsid w:val="004E3BC9"/>
    <w:rsid w:val="004E3DCF"/>
    <w:rsid w:val="004E3F7F"/>
    <w:rsid w:val="004E41D0"/>
    <w:rsid w:val="004E42F9"/>
    <w:rsid w:val="004E4316"/>
    <w:rsid w:val="004E433C"/>
    <w:rsid w:val="004E43F7"/>
    <w:rsid w:val="004E462F"/>
    <w:rsid w:val="004E4715"/>
    <w:rsid w:val="004E4825"/>
    <w:rsid w:val="004E490A"/>
    <w:rsid w:val="004E4A0D"/>
    <w:rsid w:val="004E4CDB"/>
    <w:rsid w:val="004E4E6D"/>
    <w:rsid w:val="004E52AA"/>
    <w:rsid w:val="004E53C0"/>
    <w:rsid w:val="004E5445"/>
    <w:rsid w:val="004E59C0"/>
    <w:rsid w:val="004E5AE5"/>
    <w:rsid w:val="004E5D09"/>
    <w:rsid w:val="004E5E77"/>
    <w:rsid w:val="004E6000"/>
    <w:rsid w:val="004E6231"/>
    <w:rsid w:val="004E6278"/>
    <w:rsid w:val="004E6329"/>
    <w:rsid w:val="004E63DC"/>
    <w:rsid w:val="004E6670"/>
    <w:rsid w:val="004E672C"/>
    <w:rsid w:val="004E6750"/>
    <w:rsid w:val="004E681D"/>
    <w:rsid w:val="004E682C"/>
    <w:rsid w:val="004E69C6"/>
    <w:rsid w:val="004E6AA6"/>
    <w:rsid w:val="004E6BE2"/>
    <w:rsid w:val="004E6E9B"/>
    <w:rsid w:val="004E7070"/>
    <w:rsid w:val="004E71A4"/>
    <w:rsid w:val="004E7595"/>
    <w:rsid w:val="004E759F"/>
    <w:rsid w:val="004E7A5C"/>
    <w:rsid w:val="004E7AB6"/>
    <w:rsid w:val="004E7C34"/>
    <w:rsid w:val="004E7CA9"/>
    <w:rsid w:val="004E7D6F"/>
    <w:rsid w:val="004E7E04"/>
    <w:rsid w:val="004E7ED6"/>
    <w:rsid w:val="004E7EDD"/>
    <w:rsid w:val="004E7EE2"/>
    <w:rsid w:val="004E7FBF"/>
    <w:rsid w:val="004F00AC"/>
    <w:rsid w:val="004F0111"/>
    <w:rsid w:val="004F011F"/>
    <w:rsid w:val="004F0148"/>
    <w:rsid w:val="004F0556"/>
    <w:rsid w:val="004F05E0"/>
    <w:rsid w:val="004F06E1"/>
    <w:rsid w:val="004F0995"/>
    <w:rsid w:val="004F09B6"/>
    <w:rsid w:val="004F09FF"/>
    <w:rsid w:val="004F0B00"/>
    <w:rsid w:val="004F0B71"/>
    <w:rsid w:val="004F0CDD"/>
    <w:rsid w:val="004F0DA1"/>
    <w:rsid w:val="004F0E7A"/>
    <w:rsid w:val="004F0F84"/>
    <w:rsid w:val="004F1351"/>
    <w:rsid w:val="004F13E6"/>
    <w:rsid w:val="004F1411"/>
    <w:rsid w:val="004F1554"/>
    <w:rsid w:val="004F16E3"/>
    <w:rsid w:val="004F18D9"/>
    <w:rsid w:val="004F1993"/>
    <w:rsid w:val="004F1A35"/>
    <w:rsid w:val="004F1B28"/>
    <w:rsid w:val="004F1BE6"/>
    <w:rsid w:val="004F1E7D"/>
    <w:rsid w:val="004F1ECF"/>
    <w:rsid w:val="004F1FC7"/>
    <w:rsid w:val="004F1FD7"/>
    <w:rsid w:val="004F2013"/>
    <w:rsid w:val="004F2235"/>
    <w:rsid w:val="004F225D"/>
    <w:rsid w:val="004F23E7"/>
    <w:rsid w:val="004F23F7"/>
    <w:rsid w:val="004F2443"/>
    <w:rsid w:val="004F273B"/>
    <w:rsid w:val="004F27B5"/>
    <w:rsid w:val="004F2938"/>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BEA"/>
    <w:rsid w:val="004F3DC1"/>
    <w:rsid w:val="004F3DFA"/>
    <w:rsid w:val="004F3EC4"/>
    <w:rsid w:val="004F408D"/>
    <w:rsid w:val="004F4181"/>
    <w:rsid w:val="004F41A9"/>
    <w:rsid w:val="004F42D1"/>
    <w:rsid w:val="004F4306"/>
    <w:rsid w:val="004F488F"/>
    <w:rsid w:val="004F4952"/>
    <w:rsid w:val="004F4C53"/>
    <w:rsid w:val="004F4D32"/>
    <w:rsid w:val="004F4D53"/>
    <w:rsid w:val="004F4FAC"/>
    <w:rsid w:val="004F5098"/>
    <w:rsid w:val="004F51FE"/>
    <w:rsid w:val="004F5292"/>
    <w:rsid w:val="004F5491"/>
    <w:rsid w:val="004F55BC"/>
    <w:rsid w:val="004F5776"/>
    <w:rsid w:val="004F585A"/>
    <w:rsid w:val="004F585D"/>
    <w:rsid w:val="004F5AB9"/>
    <w:rsid w:val="004F5BEF"/>
    <w:rsid w:val="004F5D9A"/>
    <w:rsid w:val="004F5E3C"/>
    <w:rsid w:val="004F5ECE"/>
    <w:rsid w:val="004F5F63"/>
    <w:rsid w:val="004F62A0"/>
    <w:rsid w:val="004F62D1"/>
    <w:rsid w:val="004F62F4"/>
    <w:rsid w:val="004F643E"/>
    <w:rsid w:val="004F6725"/>
    <w:rsid w:val="004F6785"/>
    <w:rsid w:val="004F6806"/>
    <w:rsid w:val="004F6933"/>
    <w:rsid w:val="004F6A18"/>
    <w:rsid w:val="004F6A4D"/>
    <w:rsid w:val="004F6AAD"/>
    <w:rsid w:val="004F6B79"/>
    <w:rsid w:val="004F6B91"/>
    <w:rsid w:val="004F6CCB"/>
    <w:rsid w:val="004F6D50"/>
    <w:rsid w:val="004F6E81"/>
    <w:rsid w:val="004F6F74"/>
    <w:rsid w:val="004F702E"/>
    <w:rsid w:val="004F712B"/>
    <w:rsid w:val="004F72F5"/>
    <w:rsid w:val="004F743C"/>
    <w:rsid w:val="004F7453"/>
    <w:rsid w:val="004F7524"/>
    <w:rsid w:val="004F7706"/>
    <w:rsid w:val="004F7903"/>
    <w:rsid w:val="004F7996"/>
    <w:rsid w:val="004F79D2"/>
    <w:rsid w:val="004F7C7B"/>
    <w:rsid w:val="004F7C93"/>
    <w:rsid w:val="005000D8"/>
    <w:rsid w:val="00500326"/>
    <w:rsid w:val="0050034D"/>
    <w:rsid w:val="00500E02"/>
    <w:rsid w:val="00500E20"/>
    <w:rsid w:val="00500FC3"/>
    <w:rsid w:val="00501110"/>
    <w:rsid w:val="00501160"/>
    <w:rsid w:val="0050125C"/>
    <w:rsid w:val="0050139E"/>
    <w:rsid w:val="00501782"/>
    <w:rsid w:val="005019D1"/>
    <w:rsid w:val="00501A54"/>
    <w:rsid w:val="00501A7D"/>
    <w:rsid w:val="00501AB6"/>
    <w:rsid w:val="00501DF5"/>
    <w:rsid w:val="00501F1E"/>
    <w:rsid w:val="00502072"/>
    <w:rsid w:val="005022B3"/>
    <w:rsid w:val="0050234A"/>
    <w:rsid w:val="005024C6"/>
    <w:rsid w:val="005024E2"/>
    <w:rsid w:val="005025DE"/>
    <w:rsid w:val="00502740"/>
    <w:rsid w:val="00502823"/>
    <w:rsid w:val="0050292A"/>
    <w:rsid w:val="00502A11"/>
    <w:rsid w:val="00502AF4"/>
    <w:rsid w:val="00502C8F"/>
    <w:rsid w:val="0050302D"/>
    <w:rsid w:val="00503048"/>
    <w:rsid w:val="005032C2"/>
    <w:rsid w:val="00503333"/>
    <w:rsid w:val="005034D5"/>
    <w:rsid w:val="00503500"/>
    <w:rsid w:val="0050362A"/>
    <w:rsid w:val="00503800"/>
    <w:rsid w:val="0050391C"/>
    <w:rsid w:val="00503AE3"/>
    <w:rsid w:val="00503C0B"/>
    <w:rsid w:val="00503C0F"/>
    <w:rsid w:val="00503CDB"/>
    <w:rsid w:val="00503E65"/>
    <w:rsid w:val="00503E6C"/>
    <w:rsid w:val="00503EB4"/>
    <w:rsid w:val="00503EDC"/>
    <w:rsid w:val="00503FB6"/>
    <w:rsid w:val="00504066"/>
    <w:rsid w:val="005040C4"/>
    <w:rsid w:val="00504258"/>
    <w:rsid w:val="0050465B"/>
    <w:rsid w:val="00504960"/>
    <w:rsid w:val="005049AB"/>
    <w:rsid w:val="00504AA8"/>
    <w:rsid w:val="00504C65"/>
    <w:rsid w:val="00504E61"/>
    <w:rsid w:val="00504F4C"/>
    <w:rsid w:val="00504F75"/>
    <w:rsid w:val="00505058"/>
    <w:rsid w:val="00505276"/>
    <w:rsid w:val="005052BB"/>
    <w:rsid w:val="0050546D"/>
    <w:rsid w:val="005055C6"/>
    <w:rsid w:val="00505610"/>
    <w:rsid w:val="00505822"/>
    <w:rsid w:val="005058D9"/>
    <w:rsid w:val="0050591B"/>
    <w:rsid w:val="0050591F"/>
    <w:rsid w:val="005059CF"/>
    <w:rsid w:val="00505BF8"/>
    <w:rsid w:val="00505FFF"/>
    <w:rsid w:val="00506081"/>
    <w:rsid w:val="00506102"/>
    <w:rsid w:val="00506150"/>
    <w:rsid w:val="00506272"/>
    <w:rsid w:val="00506417"/>
    <w:rsid w:val="00506565"/>
    <w:rsid w:val="00506578"/>
    <w:rsid w:val="00506697"/>
    <w:rsid w:val="005066F5"/>
    <w:rsid w:val="0050679C"/>
    <w:rsid w:val="005067E0"/>
    <w:rsid w:val="0050694E"/>
    <w:rsid w:val="00506B2B"/>
    <w:rsid w:val="00506C1F"/>
    <w:rsid w:val="00506C71"/>
    <w:rsid w:val="00506D33"/>
    <w:rsid w:val="00506D50"/>
    <w:rsid w:val="00506E56"/>
    <w:rsid w:val="00506E98"/>
    <w:rsid w:val="00506EB8"/>
    <w:rsid w:val="00506FD5"/>
    <w:rsid w:val="00507235"/>
    <w:rsid w:val="00507339"/>
    <w:rsid w:val="005073E4"/>
    <w:rsid w:val="005074DD"/>
    <w:rsid w:val="00507500"/>
    <w:rsid w:val="005076BC"/>
    <w:rsid w:val="005076F0"/>
    <w:rsid w:val="00507766"/>
    <w:rsid w:val="005077FD"/>
    <w:rsid w:val="00507922"/>
    <w:rsid w:val="00507A47"/>
    <w:rsid w:val="00507B74"/>
    <w:rsid w:val="00507BA8"/>
    <w:rsid w:val="00507C9F"/>
    <w:rsid w:val="00507CBA"/>
    <w:rsid w:val="00507CC4"/>
    <w:rsid w:val="00507DC9"/>
    <w:rsid w:val="00507E6C"/>
    <w:rsid w:val="00507EDC"/>
    <w:rsid w:val="00507EF9"/>
    <w:rsid w:val="00507FA4"/>
    <w:rsid w:val="00510018"/>
    <w:rsid w:val="00510212"/>
    <w:rsid w:val="00510224"/>
    <w:rsid w:val="00510290"/>
    <w:rsid w:val="005103E3"/>
    <w:rsid w:val="00510403"/>
    <w:rsid w:val="005106C6"/>
    <w:rsid w:val="005107BA"/>
    <w:rsid w:val="005107CD"/>
    <w:rsid w:val="00510D1D"/>
    <w:rsid w:val="00510F2C"/>
    <w:rsid w:val="00510F74"/>
    <w:rsid w:val="00510FAC"/>
    <w:rsid w:val="00510FBC"/>
    <w:rsid w:val="00510FFE"/>
    <w:rsid w:val="0051106F"/>
    <w:rsid w:val="0051127C"/>
    <w:rsid w:val="00511342"/>
    <w:rsid w:val="005113C7"/>
    <w:rsid w:val="00511637"/>
    <w:rsid w:val="005116DA"/>
    <w:rsid w:val="0051173E"/>
    <w:rsid w:val="005117A0"/>
    <w:rsid w:val="005117AF"/>
    <w:rsid w:val="005117BA"/>
    <w:rsid w:val="00511985"/>
    <w:rsid w:val="00511B13"/>
    <w:rsid w:val="00511C25"/>
    <w:rsid w:val="00511D8E"/>
    <w:rsid w:val="00511FCF"/>
    <w:rsid w:val="005121FD"/>
    <w:rsid w:val="0051224E"/>
    <w:rsid w:val="0051238B"/>
    <w:rsid w:val="005123BF"/>
    <w:rsid w:val="00512514"/>
    <w:rsid w:val="005126B4"/>
    <w:rsid w:val="00512931"/>
    <w:rsid w:val="00512A97"/>
    <w:rsid w:val="00512C91"/>
    <w:rsid w:val="00512CA7"/>
    <w:rsid w:val="0051306E"/>
    <w:rsid w:val="00513089"/>
    <w:rsid w:val="0051309A"/>
    <w:rsid w:val="005130DC"/>
    <w:rsid w:val="005131D7"/>
    <w:rsid w:val="005132DB"/>
    <w:rsid w:val="005134D6"/>
    <w:rsid w:val="00513692"/>
    <w:rsid w:val="0051372B"/>
    <w:rsid w:val="005138B8"/>
    <w:rsid w:val="005138CD"/>
    <w:rsid w:val="00513C2B"/>
    <w:rsid w:val="00513D03"/>
    <w:rsid w:val="00513D29"/>
    <w:rsid w:val="00513FC6"/>
    <w:rsid w:val="00513FCB"/>
    <w:rsid w:val="005140A3"/>
    <w:rsid w:val="00514188"/>
    <w:rsid w:val="005142F3"/>
    <w:rsid w:val="0051460C"/>
    <w:rsid w:val="00514800"/>
    <w:rsid w:val="00514A6B"/>
    <w:rsid w:val="00514B9A"/>
    <w:rsid w:val="00514CD9"/>
    <w:rsid w:val="00514D3D"/>
    <w:rsid w:val="00514E8A"/>
    <w:rsid w:val="00514ED5"/>
    <w:rsid w:val="00515187"/>
    <w:rsid w:val="00515297"/>
    <w:rsid w:val="005152A1"/>
    <w:rsid w:val="00515489"/>
    <w:rsid w:val="0051548B"/>
    <w:rsid w:val="00515598"/>
    <w:rsid w:val="005155F2"/>
    <w:rsid w:val="00515742"/>
    <w:rsid w:val="0051583A"/>
    <w:rsid w:val="00515AD8"/>
    <w:rsid w:val="00515C2A"/>
    <w:rsid w:val="00515C32"/>
    <w:rsid w:val="00515F0D"/>
    <w:rsid w:val="00515FEE"/>
    <w:rsid w:val="00516112"/>
    <w:rsid w:val="00516186"/>
    <w:rsid w:val="005161E8"/>
    <w:rsid w:val="00516237"/>
    <w:rsid w:val="005162EC"/>
    <w:rsid w:val="00516316"/>
    <w:rsid w:val="00516708"/>
    <w:rsid w:val="00516751"/>
    <w:rsid w:val="005167C9"/>
    <w:rsid w:val="00516D0D"/>
    <w:rsid w:val="00516D19"/>
    <w:rsid w:val="00516E36"/>
    <w:rsid w:val="00516E3C"/>
    <w:rsid w:val="00516E74"/>
    <w:rsid w:val="00516E75"/>
    <w:rsid w:val="00516FF5"/>
    <w:rsid w:val="00517042"/>
    <w:rsid w:val="005172C4"/>
    <w:rsid w:val="005172D1"/>
    <w:rsid w:val="005173B3"/>
    <w:rsid w:val="005174F4"/>
    <w:rsid w:val="00517552"/>
    <w:rsid w:val="005176DA"/>
    <w:rsid w:val="0051785F"/>
    <w:rsid w:val="005179B2"/>
    <w:rsid w:val="00517A32"/>
    <w:rsid w:val="00517AFC"/>
    <w:rsid w:val="00517D33"/>
    <w:rsid w:val="00517E03"/>
    <w:rsid w:val="00517FA4"/>
    <w:rsid w:val="0052002D"/>
    <w:rsid w:val="005201D2"/>
    <w:rsid w:val="00520279"/>
    <w:rsid w:val="00520321"/>
    <w:rsid w:val="0052032E"/>
    <w:rsid w:val="00520390"/>
    <w:rsid w:val="00520691"/>
    <w:rsid w:val="005206E2"/>
    <w:rsid w:val="0052071C"/>
    <w:rsid w:val="00520CB3"/>
    <w:rsid w:val="00520D27"/>
    <w:rsid w:val="00520D44"/>
    <w:rsid w:val="00520DB2"/>
    <w:rsid w:val="00520E07"/>
    <w:rsid w:val="00520ED3"/>
    <w:rsid w:val="00520FD1"/>
    <w:rsid w:val="00521086"/>
    <w:rsid w:val="0052123C"/>
    <w:rsid w:val="0052127D"/>
    <w:rsid w:val="005212B0"/>
    <w:rsid w:val="0052130E"/>
    <w:rsid w:val="0052149C"/>
    <w:rsid w:val="00521560"/>
    <w:rsid w:val="00521624"/>
    <w:rsid w:val="005216DA"/>
    <w:rsid w:val="005218B5"/>
    <w:rsid w:val="00521DB8"/>
    <w:rsid w:val="00521DF2"/>
    <w:rsid w:val="00521E5C"/>
    <w:rsid w:val="00521FAA"/>
    <w:rsid w:val="00522088"/>
    <w:rsid w:val="005225A5"/>
    <w:rsid w:val="00522A16"/>
    <w:rsid w:val="00522B6B"/>
    <w:rsid w:val="00522D66"/>
    <w:rsid w:val="00522FF6"/>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DA8"/>
    <w:rsid w:val="00523EDA"/>
    <w:rsid w:val="00523FD2"/>
    <w:rsid w:val="005240CB"/>
    <w:rsid w:val="0052422C"/>
    <w:rsid w:val="005244B4"/>
    <w:rsid w:val="005244F8"/>
    <w:rsid w:val="0052466C"/>
    <w:rsid w:val="0052494D"/>
    <w:rsid w:val="005249A0"/>
    <w:rsid w:val="00524A72"/>
    <w:rsid w:val="00524C51"/>
    <w:rsid w:val="00525054"/>
    <w:rsid w:val="0052507B"/>
    <w:rsid w:val="00525196"/>
    <w:rsid w:val="005252F7"/>
    <w:rsid w:val="005254AF"/>
    <w:rsid w:val="00525547"/>
    <w:rsid w:val="00525555"/>
    <w:rsid w:val="0052560E"/>
    <w:rsid w:val="00525913"/>
    <w:rsid w:val="005259DE"/>
    <w:rsid w:val="00525A4C"/>
    <w:rsid w:val="00525A80"/>
    <w:rsid w:val="00525D97"/>
    <w:rsid w:val="00525E34"/>
    <w:rsid w:val="00525EB9"/>
    <w:rsid w:val="00525F9E"/>
    <w:rsid w:val="005261E1"/>
    <w:rsid w:val="00526330"/>
    <w:rsid w:val="00526397"/>
    <w:rsid w:val="00526467"/>
    <w:rsid w:val="005264C5"/>
    <w:rsid w:val="005264F7"/>
    <w:rsid w:val="00526837"/>
    <w:rsid w:val="00526FAA"/>
    <w:rsid w:val="005270E6"/>
    <w:rsid w:val="00527302"/>
    <w:rsid w:val="005273DD"/>
    <w:rsid w:val="0052743C"/>
    <w:rsid w:val="00527455"/>
    <w:rsid w:val="005274ED"/>
    <w:rsid w:val="00527505"/>
    <w:rsid w:val="00527558"/>
    <w:rsid w:val="00527635"/>
    <w:rsid w:val="00527729"/>
    <w:rsid w:val="00527833"/>
    <w:rsid w:val="00527998"/>
    <w:rsid w:val="00527A86"/>
    <w:rsid w:val="00527BDC"/>
    <w:rsid w:val="00527CF8"/>
    <w:rsid w:val="00527DB9"/>
    <w:rsid w:val="00527F7D"/>
    <w:rsid w:val="0053003F"/>
    <w:rsid w:val="005302D0"/>
    <w:rsid w:val="00530378"/>
    <w:rsid w:val="005304C5"/>
    <w:rsid w:val="0053052F"/>
    <w:rsid w:val="005306E6"/>
    <w:rsid w:val="00530A28"/>
    <w:rsid w:val="00530BF4"/>
    <w:rsid w:val="00530CCA"/>
    <w:rsid w:val="00530D73"/>
    <w:rsid w:val="00531044"/>
    <w:rsid w:val="00531142"/>
    <w:rsid w:val="0053128D"/>
    <w:rsid w:val="005312F9"/>
    <w:rsid w:val="00531338"/>
    <w:rsid w:val="00531374"/>
    <w:rsid w:val="00531386"/>
    <w:rsid w:val="005313B8"/>
    <w:rsid w:val="00531575"/>
    <w:rsid w:val="00531860"/>
    <w:rsid w:val="00531B0B"/>
    <w:rsid w:val="00531D12"/>
    <w:rsid w:val="00531D9E"/>
    <w:rsid w:val="00531E51"/>
    <w:rsid w:val="00532062"/>
    <w:rsid w:val="0053227E"/>
    <w:rsid w:val="0053244C"/>
    <w:rsid w:val="005328B9"/>
    <w:rsid w:val="00532907"/>
    <w:rsid w:val="00532A6D"/>
    <w:rsid w:val="00532B75"/>
    <w:rsid w:val="00532D28"/>
    <w:rsid w:val="00532E25"/>
    <w:rsid w:val="00532F49"/>
    <w:rsid w:val="00532F5F"/>
    <w:rsid w:val="00532FA8"/>
    <w:rsid w:val="00533087"/>
    <w:rsid w:val="005332A2"/>
    <w:rsid w:val="00533301"/>
    <w:rsid w:val="005336E3"/>
    <w:rsid w:val="0053377A"/>
    <w:rsid w:val="00533A3A"/>
    <w:rsid w:val="00533B1E"/>
    <w:rsid w:val="00533C95"/>
    <w:rsid w:val="00533CC3"/>
    <w:rsid w:val="00533CF3"/>
    <w:rsid w:val="00533D51"/>
    <w:rsid w:val="00533D5E"/>
    <w:rsid w:val="00533F54"/>
    <w:rsid w:val="0053430E"/>
    <w:rsid w:val="0053439B"/>
    <w:rsid w:val="00534669"/>
    <w:rsid w:val="00534748"/>
    <w:rsid w:val="005349B4"/>
    <w:rsid w:val="00534A27"/>
    <w:rsid w:val="00534C6E"/>
    <w:rsid w:val="00534E07"/>
    <w:rsid w:val="00534ED6"/>
    <w:rsid w:val="00534F96"/>
    <w:rsid w:val="0053505F"/>
    <w:rsid w:val="005350C1"/>
    <w:rsid w:val="0053515D"/>
    <w:rsid w:val="00535179"/>
    <w:rsid w:val="005351BC"/>
    <w:rsid w:val="00535315"/>
    <w:rsid w:val="00535461"/>
    <w:rsid w:val="00535511"/>
    <w:rsid w:val="005355DD"/>
    <w:rsid w:val="0053592B"/>
    <w:rsid w:val="00535951"/>
    <w:rsid w:val="005359D8"/>
    <w:rsid w:val="00535AA0"/>
    <w:rsid w:val="00535C8B"/>
    <w:rsid w:val="00535D60"/>
    <w:rsid w:val="00535DF9"/>
    <w:rsid w:val="00535E32"/>
    <w:rsid w:val="00535ED6"/>
    <w:rsid w:val="00535F25"/>
    <w:rsid w:val="005360AA"/>
    <w:rsid w:val="0053615D"/>
    <w:rsid w:val="0053630C"/>
    <w:rsid w:val="005363A6"/>
    <w:rsid w:val="00536417"/>
    <w:rsid w:val="005366D2"/>
    <w:rsid w:val="00536704"/>
    <w:rsid w:val="005368F4"/>
    <w:rsid w:val="00536D02"/>
    <w:rsid w:val="00536E77"/>
    <w:rsid w:val="00536F05"/>
    <w:rsid w:val="00537052"/>
    <w:rsid w:val="00537106"/>
    <w:rsid w:val="005374AB"/>
    <w:rsid w:val="0053778E"/>
    <w:rsid w:val="005377BB"/>
    <w:rsid w:val="005377EC"/>
    <w:rsid w:val="00537854"/>
    <w:rsid w:val="0053788B"/>
    <w:rsid w:val="005378C8"/>
    <w:rsid w:val="00537B37"/>
    <w:rsid w:val="00537BA4"/>
    <w:rsid w:val="00537C37"/>
    <w:rsid w:val="00537CF5"/>
    <w:rsid w:val="00537ECC"/>
    <w:rsid w:val="00537F3B"/>
    <w:rsid w:val="00537FE4"/>
    <w:rsid w:val="00540059"/>
    <w:rsid w:val="005400FF"/>
    <w:rsid w:val="0054039B"/>
    <w:rsid w:val="00540A5C"/>
    <w:rsid w:val="00540AAC"/>
    <w:rsid w:val="00540C02"/>
    <w:rsid w:val="00540C6F"/>
    <w:rsid w:val="00540E01"/>
    <w:rsid w:val="00540E5B"/>
    <w:rsid w:val="00540F8B"/>
    <w:rsid w:val="0054100F"/>
    <w:rsid w:val="005412F9"/>
    <w:rsid w:val="00541484"/>
    <w:rsid w:val="005414F2"/>
    <w:rsid w:val="005416C7"/>
    <w:rsid w:val="00541790"/>
    <w:rsid w:val="005417B5"/>
    <w:rsid w:val="00541940"/>
    <w:rsid w:val="00541CF4"/>
    <w:rsid w:val="00541DF1"/>
    <w:rsid w:val="00541E9E"/>
    <w:rsid w:val="0054209A"/>
    <w:rsid w:val="005420A5"/>
    <w:rsid w:val="005422C4"/>
    <w:rsid w:val="00542416"/>
    <w:rsid w:val="00542718"/>
    <w:rsid w:val="005427ED"/>
    <w:rsid w:val="00542A89"/>
    <w:rsid w:val="00542B39"/>
    <w:rsid w:val="00542B5B"/>
    <w:rsid w:val="00542BB1"/>
    <w:rsid w:val="00542C8E"/>
    <w:rsid w:val="00542DDD"/>
    <w:rsid w:val="00542E6C"/>
    <w:rsid w:val="00542EFE"/>
    <w:rsid w:val="00543175"/>
    <w:rsid w:val="0054325D"/>
    <w:rsid w:val="005434E3"/>
    <w:rsid w:val="00543730"/>
    <w:rsid w:val="005437FB"/>
    <w:rsid w:val="00543A20"/>
    <w:rsid w:val="00543FCA"/>
    <w:rsid w:val="00544373"/>
    <w:rsid w:val="005443C9"/>
    <w:rsid w:val="005443D1"/>
    <w:rsid w:val="0054463A"/>
    <w:rsid w:val="0054485F"/>
    <w:rsid w:val="0054491D"/>
    <w:rsid w:val="00544A56"/>
    <w:rsid w:val="00544B9D"/>
    <w:rsid w:val="00544BC0"/>
    <w:rsid w:val="00544C6A"/>
    <w:rsid w:val="00545133"/>
    <w:rsid w:val="005451D2"/>
    <w:rsid w:val="005453A6"/>
    <w:rsid w:val="00545415"/>
    <w:rsid w:val="005456AF"/>
    <w:rsid w:val="0054573A"/>
    <w:rsid w:val="00545768"/>
    <w:rsid w:val="005458A7"/>
    <w:rsid w:val="005459BF"/>
    <w:rsid w:val="00545A96"/>
    <w:rsid w:val="00545CAC"/>
    <w:rsid w:val="00545D43"/>
    <w:rsid w:val="00545E58"/>
    <w:rsid w:val="00545F3A"/>
    <w:rsid w:val="00546455"/>
    <w:rsid w:val="005464C0"/>
    <w:rsid w:val="005464DA"/>
    <w:rsid w:val="0054660F"/>
    <w:rsid w:val="00546749"/>
    <w:rsid w:val="0054688F"/>
    <w:rsid w:val="005468EA"/>
    <w:rsid w:val="00546AD6"/>
    <w:rsid w:val="00546D25"/>
    <w:rsid w:val="00546D36"/>
    <w:rsid w:val="00546E55"/>
    <w:rsid w:val="00546EED"/>
    <w:rsid w:val="00546F7A"/>
    <w:rsid w:val="00546FA6"/>
    <w:rsid w:val="0054701A"/>
    <w:rsid w:val="005472F9"/>
    <w:rsid w:val="005473A5"/>
    <w:rsid w:val="0054758C"/>
    <w:rsid w:val="005476B2"/>
    <w:rsid w:val="005476DD"/>
    <w:rsid w:val="00547717"/>
    <w:rsid w:val="0054785F"/>
    <w:rsid w:val="00547877"/>
    <w:rsid w:val="00547AA5"/>
    <w:rsid w:val="00547B0B"/>
    <w:rsid w:val="00547CD3"/>
    <w:rsid w:val="00547E8F"/>
    <w:rsid w:val="00547F0C"/>
    <w:rsid w:val="00547FC0"/>
    <w:rsid w:val="005501BA"/>
    <w:rsid w:val="0055032B"/>
    <w:rsid w:val="0055043E"/>
    <w:rsid w:val="00550551"/>
    <w:rsid w:val="00550721"/>
    <w:rsid w:val="00550805"/>
    <w:rsid w:val="005508CA"/>
    <w:rsid w:val="005508D4"/>
    <w:rsid w:val="005508DD"/>
    <w:rsid w:val="0055092D"/>
    <w:rsid w:val="00550A13"/>
    <w:rsid w:val="00550D65"/>
    <w:rsid w:val="00550D73"/>
    <w:rsid w:val="00550EEE"/>
    <w:rsid w:val="00550F70"/>
    <w:rsid w:val="00551216"/>
    <w:rsid w:val="0055160E"/>
    <w:rsid w:val="0055164E"/>
    <w:rsid w:val="00551914"/>
    <w:rsid w:val="00551A29"/>
    <w:rsid w:val="00551B4A"/>
    <w:rsid w:val="00551B50"/>
    <w:rsid w:val="00551CBC"/>
    <w:rsid w:val="00552115"/>
    <w:rsid w:val="005521E6"/>
    <w:rsid w:val="005522A7"/>
    <w:rsid w:val="005522F6"/>
    <w:rsid w:val="00552340"/>
    <w:rsid w:val="00552537"/>
    <w:rsid w:val="005525A2"/>
    <w:rsid w:val="00552715"/>
    <w:rsid w:val="00552726"/>
    <w:rsid w:val="00552787"/>
    <w:rsid w:val="005527B1"/>
    <w:rsid w:val="00552850"/>
    <w:rsid w:val="005528DE"/>
    <w:rsid w:val="00552962"/>
    <w:rsid w:val="005529BF"/>
    <w:rsid w:val="005529E6"/>
    <w:rsid w:val="00552A84"/>
    <w:rsid w:val="00552AD6"/>
    <w:rsid w:val="00552F09"/>
    <w:rsid w:val="005530C0"/>
    <w:rsid w:val="00553140"/>
    <w:rsid w:val="0055344A"/>
    <w:rsid w:val="005534D9"/>
    <w:rsid w:val="00553581"/>
    <w:rsid w:val="00553645"/>
    <w:rsid w:val="00553820"/>
    <w:rsid w:val="00553AC5"/>
    <w:rsid w:val="00553AD6"/>
    <w:rsid w:val="00553B04"/>
    <w:rsid w:val="00553C4A"/>
    <w:rsid w:val="00553C92"/>
    <w:rsid w:val="00553D70"/>
    <w:rsid w:val="00553E04"/>
    <w:rsid w:val="00553F31"/>
    <w:rsid w:val="00553F69"/>
    <w:rsid w:val="0055408F"/>
    <w:rsid w:val="00554119"/>
    <w:rsid w:val="005544B2"/>
    <w:rsid w:val="005545E6"/>
    <w:rsid w:val="005547E6"/>
    <w:rsid w:val="0055486D"/>
    <w:rsid w:val="00554892"/>
    <w:rsid w:val="0055494C"/>
    <w:rsid w:val="00554A75"/>
    <w:rsid w:val="00554C26"/>
    <w:rsid w:val="00554CD4"/>
    <w:rsid w:val="00554E02"/>
    <w:rsid w:val="00555078"/>
    <w:rsid w:val="005550E3"/>
    <w:rsid w:val="005551E2"/>
    <w:rsid w:val="00555397"/>
    <w:rsid w:val="005555D8"/>
    <w:rsid w:val="005556C6"/>
    <w:rsid w:val="0055576B"/>
    <w:rsid w:val="005558EB"/>
    <w:rsid w:val="005559A3"/>
    <w:rsid w:val="005559C8"/>
    <w:rsid w:val="00555B11"/>
    <w:rsid w:val="00555C1A"/>
    <w:rsid w:val="00555EAC"/>
    <w:rsid w:val="00555FA7"/>
    <w:rsid w:val="005560EA"/>
    <w:rsid w:val="005562F1"/>
    <w:rsid w:val="0055637C"/>
    <w:rsid w:val="005563CB"/>
    <w:rsid w:val="00556525"/>
    <w:rsid w:val="005567A3"/>
    <w:rsid w:val="0055697D"/>
    <w:rsid w:val="00556B22"/>
    <w:rsid w:val="00556D1C"/>
    <w:rsid w:val="00556D89"/>
    <w:rsid w:val="00556F22"/>
    <w:rsid w:val="0055708A"/>
    <w:rsid w:val="005570BE"/>
    <w:rsid w:val="00557111"/>
    <w:rsid w:val="005572C7"/>
    <w:rsid w:val="0055731D"/>
    <w:rsid w:val="00557432"/>
    <w:rsid w:val="005574AA"/>
    <w:rsid w:val="005574C0"/>
    <w:rsid w:val="00557640"/>
    <w:rsid w:val="00557650"/>
    <w:rsid w:val="005576D9"/>
    <w:rsid w:val="00557A7C"/>
    <w:rsid w:val="00557AD7"/>
    <w:rsid w:val="00557BBD"/>
    <w:rsid w:val="00557C28"/>
    <w:rsid w:val="00557D91"/>
    <w:rsid w:val="00557E1B"/>
    <w:rsid w:val="00560019"/>
    <w:rsid w:val="0056003D"/>
    <w:rsid w:val="00560111"/>
    <w:rsid w:val="00560151"/>
    <w:rsid w:val="0056017C"/>
    <w:rsid w:val="0056031E"/>
    <w:rsid w:val="00560507"/>
    <w:rsid w:val="0056061E"/>
    <w:rsid w:val="0056063F"/>
    <w:rsid w:val="00560AAF"/>
    <w:rsid w:val="00560ACD"/>
    <w:rsid w:val="00560DBC"/>
    <w:rsid w:val="00560EF2"/>
    <w:rsid w:val="00561018"/>
    <w:rsid w:val="00561024"/>
    <w:rsid w:val="00561056"/>
    <w:rsid w:val="005611A1"/>
    <w:rsid w:val="00561228"/>
    <w:rsid w:val="00561241"/>
    <w:rsid w:val="00561387"/>
    <w:rsid w:val="0056143C"/>
    <w:rsid w:val="00561444"/>
    <w:rsid w:val="005616FB"/>
    <w:rsid w:val="005619BC"/>
    <w:rsid w:val="00561BED"/>
    <w:rsid w:val="00561FFA"/>
    <w:rsid w:val="005621B7"/>
    <w:rsid w:val="0056244E"/>
    <w:rsid w:val="00562573"/>
    <w:rsid w:val="0056258E"/>
    <w:rsid w:val="00562918"/>
    <w:rsid w:val="00562988"/>
    <w:rsid w:val="005629C0"/>
    <w:rsid w:val="00562BFF"/>
    <w:rsid w:val="00562FF5"/>
    <w:rsid w:val="00563009"/>
    <w:rsid w:val="005630A8"/>
    <w:rsid w:val="00563140"/>
    <w:rsid w:val="005632F4"/>
    <w:rsid w:val="00563658"/>
    <w:rsid w:val="005637F0"/>
    <w:rsid w:val="00563958"/>
    <w:rsid w:val="00563A3E"/>
    <w:rsid w:val="00563C12"/>
    <w:rsid w:val="00563C97"/>
    <w:rsid w:val="00564033"/>
    <w:rsid w:val="00564194"/>
    <w:rsid w:val="00564263"/>
    <w:rsid w:val="0056429C"/>
    <w:rsid w:val="005642C0"/>
    <w:rsid w:val="005642F5"/>
    <w:rsid w:val="0056448F"/>
    <w:rsid w:val="005646E6"/>
    <w:rsid w:val="0056473D"/>
    <w:rsid w:val="00564763"/>
    <w:rsid w:val="00564978"/>
    <w:rsid w:val="00564AC1"/>
    <w:rsid w:val="00564BF5"/>
    <w:rsid w:val="00564CEE"/>
    <w:rsid w:val="00564D7D"/>
    <w:rsid w:val="00564E0C"/>
    <w:rsid w:val="00564E4B"/>
    <w:rsid w:val="00565057"/>
    <w:rsid w:val="00565076"/>
    <w:rsid w:val="005650AF"/>
    <w:rsid w:val="005655E6"/>
    <w:rsid w:val="0056564B"/>
    <w:rsid w:val="005657D5"/>
    <w:rsid w:val="00565995"/>
    <w:rsid w:val="00565C43"/>
    <w:rsid w:val="00565E07"/>
    <w:rsid w:val="00565E64"/>
    <w:rsid w:val="00565FED"/>
    <w:rsid w:val="00566112"/>
    <w:rsid w:val="005663E5"/>
    <w:rsid w:val="005666DF"/>
    <w:rsid w:val="005667BD"/>
    <w:rsid w:val="0056688B"/>
    <w:rsid w:val="00566969"/>
    <w:rsid w:val="005669D8"/>
    <w:rsid w:val="00566B37"/>
    <w:rsid w:val="00566C49"/>
    <w:rsid w:val="00566E2A"/>
    <w:rsid w:val="00566F98"/>
    <w:rsid w:val="00567068"/>
    <w:rsid w:val="0056723A"/>
    <w:rsid w:val="005672C7"/>
    <w:rsid w:val="005672CC"/>
    <w:rsid w:val="0056733D"/>
    <w:rsid w:val="00567378"/>
    <w:rsid w:val="005673AB"/>
    <w:rsid w:val="005673CB"/>
    <w:rsid w:val="005673EB"/>
    <w:rsid w:val="005674F2"/>
    <w:rsid w:val="0056762B"/>
    <w:rsid w:val="0056776C"/>
    <w:rsid w:val="005677FA"/>
    <w:rsid w:val="0056784A"/>
    <w:rsid w:val="005679CD"/>
    <w:rsid w:val="005679EA"/>
    <w:rsid w:val="00567A74"/>
    <w:rsid w:val="00567B85"/>
    <w:rsid w:val="00567BB3"/>
    <w:rsid w:val="00567BEC"/>
    <w:rsid w:val="00567C19"/>
    <w:rsid w:val="00567CC1"/>
    <w:rsid w:val="00567E4B"/>
    <w:rsid w:val="0057005E"/>
    <w:rsid w:val="0057028C"/>
    <w:rsid w:val="00570791"/>
    <w:rsid w:val="00570805"/>
    <w:rsid w:val="00570C29"/>
    <w:rsid w:val="00570C4C"/>
    <w:rsid w:val="00570C51"/>
    <w:rsid w:val="00570D97"/>
    <w:rsid w:val="005710AA"/>
    <w:rsid w:val="00571142"/>
    <w:rsid w:val="00571151"/>
    <w:rsid w:val="00571240"/>
    <w:rsid w:val="0057127C"/>
    <w:rsid w:val="005713C7"/>
    <w:rsid w:val="005714D0"/>
    <w:rsid w:val="00571A42"/>
    <w:rsid w:val="00571A7F"/>
    <w:rsid w:val="00571AFA"/>
    <w:rsid w:val="00571BC7"/>
    <w:rsid w:val="00571BD7"/>
    <w:rsid w:val="00571FE1"/>
    <w:rsid w:val="00572102"/>
    <w:rsid w:val="00572137"/>
    <w:rsid w:val="005723E1"/>
    <w:rsid w:val="00572494"/>
    <w:rsid w:val="005724BF"/>
    <w:rsid w:val="00572642"/>
    <w:rsid w:val="005726DE"/>
    <w:rsid w:val="00572770"/>
    <w:rsid w:val="00572849"/>
    <w:rsid w:val="005728A2"/>
    <w:rsid w:val="005728A4"/>
    <w:rsid w:val="00572C6F"/>
    <w:rsid w:val="00572CDE"/>
    <w:rsid w:val="00572DFA"/>
    <w:rsid w:val="00572E36"/>
    <w:rsid w:val="00572E47"/>
    <w:rsid w:val="00572EB4"/>
    <w:rsid w:val="00573011"/>
    <w:rsid w:val="00573061"/>
    <w:rsid w:val="005730B7"/>
    <w:rsid w:val="00573457"/>
    <w:rsid w:val="0057346D"/>
    <w:rsid w:val="00573BCA"/>
    <w:rsid w:val="00573CB9"/>
    <w:rsid w:val="00573FB8"/>
    <w:rsid w:val="005740D8"/>
    <w:rsid w:val="00574171"/>
    <w:rsid w:val="005741FD"/>
    <w:rsid w:val="0057423C"/>
    <w:rsid w:val="00574301"/>
    <w:rsid w:val="005743DF"/>
    <w:rsid w:val="005745EE"/>
    <w:rsid w:val="0057474B"/>
    <w:rsid w:val="005747FB"/>
    <w:rsid w:val="00574866"/>
    <w:rsid w:val="00574985"/>
    <w:rsid w:val="00574A71"/>
    <w:rsid w:val="00574B02"/>
    <w:rsid w:val="00574B1C"/>
    <w:rsid w:val="00574B9C"/>
    <w:rsid w:val="00574C5D"/>
    <w:rsid w:val="00574CE5"/>
    <w:rsid w:val="00574F01"/>
    <w:rsid w:val="00574F11"/>
    <w:rsid w:val="0057508B"/>
    <w:rsid w:val="0057518C"/>
    <w:rsid w:val="00575215"/>
    <w:rsid w:val="0057524B"/>
    <w:rsid w:val="0057528E"/>
    <w:rsid w:val="00575400"/>
    <w:rsid w:val="005754F3"/>
    <w:rsid w:val="0057554E"/>
    <w:rsid w:val="005757C8"/>
    <w:rsid w:val="00575934"/>
    <w:rsid w:val="0057595F"/>
    <w:rsid w:val="00575A79"/>
    <w:rsid w:val="00575CA7"/>
    <w:rsid w:val="00575CEF"/>
    <w:rsid w:val="005760EF"/>
    <w:rsid w:val="0057617A"/>
    <w:rsid w:val="005761DA"/>
    <w:rsid w:val="00576340"/>
    <w:rsid w:val="00576364"/>
    <w:rsid w:val="005767AE"/>
    <w:rsid w:val="005767C0"/>
    <w:rsid w:val="005767EA"/>
    <w:rsid w:val="00576826"/>
    <w:rsid w:val="00576E02"/>
    <w:rsid w:val="00576E41"/>
    <w:rsid w:val="0057708A"/>
    <w:rsid w:val="00577265"/>
    <w:rsid w:val="005772F9"/>
    <w:rsid w:val="005773CF"/>
    <w:rsid w:val="0057742C"/>
    <w:rsid w:val="0057746F"/>
    <w:rsid w:val="00577601"/>
    <w:rsid w:val="00577799"/>
    <w:rsid w:val="0057799A"/>
    <w:rsid w:val="00577A9B"/>
    <w:rsid w:val="00577BB4"/>
    <w:rsid w:val="00577C44"/>
    <w:rsid w:val="00577C9C"/>
    <w:rsid w:val="00577D2B"/>
    <w:rsid w:val="00577F4A"/>
    <w:rsid w:val="00577F4C"/>
    <w:rsid w:val="005803AA"/>
    <w:rsid w:val="00580499"/>
    <w:rsid w:val="0058053E"/>
    <w:rsid w:val="005808FB"/>
    <w:rsid w:val="00580949"/>
    <w:rsid w:val="00580AA0"/>
    <w:rsid w:val="00580B47"/>
    <w:rsid w:val="00580B7D"/>
    <w:rsid w:val="00580E99"/>
    <w:rsid w:val="00581108"/>
    <w:rsid w:val="005811AC"/>
    <w:rsid w:val="005811B7"/>
    <w:rsid w:val="0058133C"/>
    <w:rsid w:val="0058158E"/>
    <w:rsid w:val="005815D7"/>
    <w:rsid w:val="00581638"/>
    <w:rsid w:val="00581680"/>
    <w:rsid w:val="00581704"/>
    <w:rsid w:val="0058177B"/>
    <w:rsid w:val="00581842"/>
    <w:rsid w:val="0058184D"/>
    <w:rsid w:val="00581925"/>
    <w:rsid w:val="00581A16"/>
    <w:rsid w:val="00581A28"/>
    <w:rsid w:val="00581AE2"/>
    <w:rsid w:val="00581C3A"/>
    <w:rsid w:val="00581E28"/>
    <w:rsid w:val="005820C3"/>
    <w:rsid w:val="0058224F"/>
    <w:rsid w:val="005822F1"/>
    <w:rsid w:val="005825B9"/>
    <w:rsid w:val="0058262B"/>
    <w:rsid w:val="005827B0"/>
    <w:rsid w:val="005827FC"/>
    <w:rsid w:val="0058294D"/>
    <w:rsid w:val="005829E0"/>
    <w:rsid w:val="00582A82"/>
    <w:rsid w:val="00582AF4"/>
    <w:rsid w:val="00582BEA"/>
    <w:rsid w:val="00582F91"/>
    <w:rsid w:val="00582F9B"/>
    <w:rsid w:val="00583040"/>
    <w:rsid w:val="0058315D"/>
    <w:rsid w:val="00583272"/>
    <w:rsid w:val="0058358F"/>
    <w:rsid w:val="0058363B"/>
    <w:rsid w:val="00583774"/>
    <w:rsid w:val="00583A41"/>
    <w:rsid w:val="00583C70"/>
    <w:rsid w:val="00583C94"/>
    <w:rsid w:val="00583D8D"/>
    <w:rsid w:val="00583DD6"/>
    <w:rsid w:val="0058406B"/>
    <w:rsid w:val="0058414D"/>
    <w:rsid w:val="005843C7"/>
    <w:rsid w:val="00584400"/>
    <w:rsid w:val="00584412"/>
    <w:rsid w:val="00584484"/>
    <w:rsid w:val="0058450F"/>
    <w:rsid w:val="0058464F"/>
    <w:rsid w:val="0058477C"/>
    <w:rsid w:val="0058481E"/>
    <w:rsid w:val="0058491E"/>
    <w:rsid w:val="0058498B"/>
    <w:rsid w:val="005849B8"/>
    <w:rsid w:val="005849BC"/>
    <w:rsid w:val="00584C92"/>
    <w:rsid w:val="00584D6B"/>
    <w:rsid w:val="00584DC0"/>
    <w:rsid w:val="00584DE9"/>
    <w:rsid w:val="00584E67"/>
    <w:rsid w:val="005851EF"/>
    <w:rsid w:val="00585223"/>
    <w:rsid w:val="00585282"/>
    <w:rsid w:val="0058587F"/>
    <w:rsid w:val="005858E8"/>
    <w:rsid w:val="005859E9"/>
    <w:rsid w:val="005859F4"/>
    <w:rsid w:val="00585AB4"/>
    <w:rsid w:val="00585AD1"/>
    <w:rsid w:val="00585BF0"/>
    <w:rsid w:val="00585C7E"/>
    <w:rsid w:val="00585E07"/>
    <w:rsid w:val="00585E6B"/>
    <w:rsid w:val="00585E7E"/>
    <w:rsid w:val="00585E84"/>
    <w:rsid w:val="00585FAF"/>
    <w:rsid w:val="0058612E"/>
    <w:rsid w:val="00586164"/>
    <w:rsid w:val="0058616E"/>
    <w:rsid w:val="0058618B"/>
    <w:rsid w:val="0058636E"/>
    <w:rsid w:val="005863F1"/>
    <w:rsid w:val="005863F8"/>
    <w:rsid w:val="00586443"/>
    <w:rsid w:val="00586466"/>
    <w:rsid w:val="0058646C"/>
    <w:rsid w:val="005864EC"/>
    <w:rsid w:val="00586589"/>
    <w:rsid w:val="005866B9"/>
    <w:rsid w:val="005866ED"/>
    <w:rsid w:val="00586790"/>
    <w:rsid w:val="005868B8"/>
    <w:rsid w:val="005869C4"/>
    <w:rsid w:val="00586CCF"/>
    <w:rsid w:val="00586F64"/>
    <w:rsid w:val="00586FD2"/>
    <w:rsid w:val="00586FEF"/>
    <w:rsid w:val="00587023"/>
    <w:rsid w:val="0058702B"/>
    <w:rsid w:val="00587298"/>
    <w:rsid w:val="0058750A"/>
    <w:rsid w:val="00587546"/>
    <w:rsid w:val="00587673"/>
    <w:rsid w:val="005877FA"/>
    <w:rsid w:val="005878A1"/>
    <w:rsid w:val="00587950"/>
    <w:rsid w:val="00587C00"/>
    <w:rsid w:val="00587C16"/>
    <w:rsid w:val="00587C60"/>
    <w:rsid w:val="00587DC7"/>
    <w:rsid w:val="00587E0E"/>
    <w:rsid w:val="00587E7B"/>
    <w:rsid w:val="00587EFE"/>
    <w:rsid w:val="00587F48"/>
    <w:rsid w:val="005900A1"/>
    <w:rsid w:val="00590226"/>
    <w:rsid w:val="005903CC"/>
    <w:rsid w:val="00590403"/>
    <w:rsid w:val="00590500"/>
    <w:rsid w:val="005905CB"/>
    <w:rsid w:val="00590659"/>
    <w:rsid w:val="0059067A"/>
    <w:rsid w:val="00590755"/>
    <w:rsid w:val="0059094F"/>
    <w:rsid w:val="005909A1"/>
    <w:rsid w:val="00590A10"/>
    <w:rsid w:val="00590A43"/>
    <w:rsid w:val="00590AA5"/>
    <w:rsid w:val="00590AAE"/>
    <w:rsid w:val="00590C83"/>
    <w:rsid w:val="00590D67"/>
    <w:rsid w:val="00590E1F"/>
    <w:rsid w:val="00590EE2"/>
    <w:rsid w:val="00590FAE"/>
    <w:rsid w:val="0059108D"/>
    <w:rsid w:val="005913E7"/>
    <w:rsid w:val="00591460"/>
    <w:rsid w:val="005915A2"/>
    <w:rsid w:val="00591617"/>
    <w:rsid w:val="005916FC"/>
    <w:rsid w:val="005918BF"/>
    <w:rsid w:val="00591A88"/>
    <w:rsid w:val="00591BF6"/>
    <w:rsid w:val="00591CC5"/>
    <w:rsid w:val="00591E64"/>
    <w:rsid w:val="00591FE5"/>
    <w:rsid w:val="00591FF9"/>
    <w:rsid w:val="00592008"/>
    <w:rsid w:val="0059225D"/>
    <w:rsid w:val="00592298"/>
    <w:rsid w:val="0059237D"/>
    <w:rsid w:val="005923C2"/>
    <w:rsid w:val="005924B2"/>
    <w:rsid w:val="005926A8"/>
    <w:rsid w:val="0059271C"/>
    <w:rsid w:val="00592819"/>
    <w:rsid w:val="0059289D"/>
    <w:rsid w:val="00592907"/>
    <w:rsid w:val="00592923"/>
    <w:rsid w:val="0059297D"/>
    <w:rsid w:val="00592983"/>
    <w:rsid w:val="005929B5"/>
    <w:rsid w:val="00592AAB"/>
    <w:rsid w:val="00592AF2"/>
    <w:rsid w:val="00592B1C"/>
    <w:rsid w:val="00592E56"/>
    <w:rsid w:val="005933C8"/>
    <w:rsid w:val="00593405"/>
    <w:rsid w:val="005935B5"/>
    <w:rsid w:val="0059374B"/>
    <w:rsid w:val="0059387B"/>
    <w:rsid w:val="00593960"/>
    <w:rsid w:val="00593A54"/>
    <w:rsid w:val="00593D35"/>
    <w:rsid w:val="00593E7E"/>
    <w:rsid w:val="00593E8D"/>
    <w:rsid w:val="00593EAE"/>
    <w:rsid w:val="0059403B"/>
    <w:rsid w:val="00594079"/>
    <w:rsid w:val="005940E6"/>
    <w:rsid w:val="005941CC"/>
    <w:rsid w:val="005944B7"/>
    <w:rsid w:val="005945B0"/>
    <w:rsid w:val="00594741"/>
    <w:rsid w:val="005947A4"/>
    <w:rsid w:val="005947C4"/>
    <w:rsid w:val="0059483D"/>
    <w:rsid w:val="0059485E"/>
    <w:rsid w:val="00594A4A"/>
    <w:rsid w:val="00594B72"/>
    <w:rsid w:val="00594C35"/>
    <w:rsid w:val="00594EED"/>
    <w:rsid w:val="00595217"/>
    <w:rsid w:val="005952DC"/>
    <w:rsid w:val="00595474"/>
    <w:rsid w:val="005954E6"/>
    <w:rsid w:val="005956C9"/>
    <w:rsid w:val="00595A82"/>
    <w:rsid w:val="00595ABF"/>
    <w:rsid w:val="00595AE1"/>
    <w:rsid w:val="00595D4B"/>
    <w:rsid w:val="00595E5E"/>
    <w:rsid w:val="00595F84"/>
    <w:rsid w:val="0059609A"/>
    <w:rsid w:val="00596116"/>
    <w:rsid w:val="00596204"/>
    <w:rsid w:val="0059635B"/>
    <w:rsid w:val="005965E7"/>
    <w:rsid w:val="0059663E"/>
    <w:rsid w:val="0059693C"/>
    <w:rsid w:val="0059693E"/>
    <w:rsid w:val="00596AE1"/>
    <w:rsid w:val="00596BCE"/>
    <w:rsid w:val="00596C8B"/>
    <w:rsid w:val="00596D0A"/>
    <w:rsid w:val="00596FC5"/>
    <w:rsid w:val="005971F4"/>
    <w:rsid w:val="00597378"/>
    <w:rsid w:val="005975F0"/>
    <w:rsid w:val="00597980"/>
    <w:rsid w:val="00597BB2"/>
    <w:rsid w:val="00597BD5"/>
    <w:rsid w:val="00597C29"/>
    <w:rsid w:val="00597D14"/>
    <w:rsid w:val="00597D1E"/>
    <w:rsid w:val="00597D7D"/>
    <w:rsid w:val="00597E77"/>
    <w:rsid w:val="005A0074"/>
    <w:rsid w:val="005A00A2"/>
    <w:rsid w:val="005A0105"/>
    <w:rsid w:val="005A0182"/>
    <w:rsid w:val="005A0254"/>
    <w:rsid w:val="005A02A2"/>
    <w:rsid w:val="005A05D1"/>
    <w:rsid w:val="005A06D7"/>
    <w:rsid w:val="005A0873"/>
    <w:rsid w:val="005A09DD"/>
    <w:rsid w:val="005A0BAA"/>
    <w:rsid w:val="005A0D80"/>
    <w:rsid w:val="005A0E83"/>
    <w:rsid w:val="005A1022"/>
    <w:rsid w:val="005A10B2"/>
    <w:rsid w:val="005A10BE"/>
    <w:rsid w:val="005A120E"/>
    <w:rsid w:val="005A1317"/>
    <w:rsid w:val="005A13E5"/>
    <w:rsid w:val="005A13F7"/>
    <w:rsid w:val="005A14C5"/>
    <w:rsid w:val="005A16BF"/>
    <w:rsid w:val="005A1956"/>
    <w:rsid w:val="005A196D"/>
    <w:rsid w:val="005A19EC"/>
    <w:rsid w:val="005A1A19"/>
    <w:rsid w:val="005A1BCF"/>
    <w:rsid w:val="005A1CD8"/>
    <w:rsid w:val="005A2036"/>
    <w:rsid w:val="005A24E2"/>
    <w:rsid w:val="005A2520"/>
    <w:rsid w:val="005A2577"/>
    <w:rsid w:val="005A2735"/>
    <w:rsid w:val="005A281C"/>
    <w:rsid w:val="005A2905"/>
    <w:rsid w:val="005A2961"/>
    <w:rsid w:val="005A2A13"/>
    <w:rsid w:val="005A2ADB"/>
    <w:rsid w:val="005A2BAB"/>
    <w:rsid w:val="005A2BC6"/>
    <w:rsid w:val="005A2BF6"/>
    <w:rsid w:val="005A2D53"/>
    <w:rsid w:val="005A2E4C"/>
    <w:rsid w:val="005A2F12"/>
    <w:rsid w:val="005A302F"/>
    <w:rsid w:val="005A30D8"/>
    <w:rsid w:val="005A311B"/>
    <w:rsid w:val="005A31AA"/>
    <w:rsid w:val="005A31C6"/>
    <w:rsid w:val="005A3329"/>
    <w:rsid w:val="005A33CC"/>
    <w:rsid w:val="005A342B"/>
    <w:rsid w:val="005A3466"/>
    <w:rsid w:val="005A34FF"/>
    <w:rsid w:val="005A3507"/>
    <w:rsid w:val="005A36E0"/>
    <w:rsid w:val="005A3810"/>
    <w:rsid w:val="005A3815"/>
    <w:rsid w:val="005A3962"/>
    <w:rsid w:val="005A3BD8"/>
    <w:rsid w:val="005A3C3D"/>
    <w:rsid w:val="005A3D14"/>
    <w:rsid w:val="005A3DC4"/>
    <w:rsid w:val="005A3EC4"/>
    <w:rsid w:val="005A3F77"/>
    <w:rsid w:val="005A3F7E"/>
    <w:rsid w:val="005A424F"/>
    <w:rsid w:val="005A4298"/>
    <w:rsid w:val="005A42DA"/>
    <w:rsid w:val="005A4417"/>
    <w:rsid w:val="005A4563"/>
    <w:rsid w:val="005A4577"/>
    <w:rsid w:val="005A49B8"/>
    <w:rsid w:val="005A49BD"/>
    <w:rsid w:val="005A4D00"/>
    <w:rsid w:val="005A4E13"/>
    <w:rsid w:val="005A4FC2"/>
    <w:rsid w:val="005A507E"/>
    <w:rsid w:val="005A515C"/>
    <w:rsid w:val="005A51F4"/>
    <w:rsid w:val="005A5457"/>
    <w:rsid w:val="005A555C"/>
    <w:rsid w:val="005A5577"/>
    <w:rsid w:val="005A55D9"/>
    <w:rsid w:val="005A568B"/>
    <w:rsid w:val="005A5811"/>
    <w:rsid w:val="005A5825"/>
    <w:rsid w:val="005A58D9"/>
    <w:rsid w:val="005A595A"/>
    <w:rsid w:val="005A59C8"/>
    <w:rsid w:val="005A5CB8"/>
    <w:rsid w:val="005A6128"/>
    <w:rsid w:val="005A6459"/>
    <w:rsid w:val="005A6520"/>
    <w:rsid w:val="005A6892"/>
    <w:rsid w:val="005A6A35"/>
    <w:rsid w:val="005A6C2D"/>
    <w:rsid w:val="005A6C74"/>
    <w:rsid w:val="005A6CF0"/>
    <w:rsid w:val="005A70EA"/>
    <w:rsid w:val="005A7111"/>
    <w:rsid w:val="005A7231"/>
    <w:rsid w:val="005A7650"/>
    <w:rsid w:val="005A7A94"/>
    <w:rsid w:val="005A7AB4"/>
    <w:rsid w:val="005A7AC9"/>
    <w:rsid w:val="005A7B15"/>
    <w:rsid w:val="005A7D2B"/>
    <w:rsid w:val="005A7E5B"/>
    <w:rsid w:val="005A7EC9"/>
    <w:rsid w:val="005A7F4D"/>
    <w:rsid w:val="005A7F94"/>
    <w:rsid w:val="005B0049"/>
    <w:rsid w:val="005B02B2"/>
    <w:rsid w:val="005B02C2"/>
    <w:rsid w:val="005B0336"/>
    <w:rsid w:val="005B0344"/>
    <w:rsid w:val="005B034E"/>
    <w:rsid w:val="005B037F"/>
    <w:rsid w:val="005B04C2"/>
    <w:rsid w:val="005B07C6"/>
    <w:rsid w:val="005B0951"/>
    <w:rsid w:val="005B0AFD"/>
    <w:rsid w:val="005B0B2C"/>
    <w:rsid w:val="005B0C16"/>
    <w:rsid w:val="005B0C5F"/>
    <w:rsid w:val="005B0D6E"/>
    <w:rsid w:val="005B0EEB"/>
    <w:rsid w:val="005B0F56"/>
    <w:rsid w:val="005B1051"/>
    <w:rsid w:val="005B105B"/>
    <w:rsid w:val="005B10B8"/>
    <w:rsid w:val="005B12D5"/>
    <w:rsid w:val="005B1307"/>
    <w:rsid w:val="005B1439"/>
    <w:rsid w:val="005B1452"/>
    <w:rsid w:val="005B1A9A"/>
    <w:rsid w:val="005B1B37"/>
    <w:rsid w:val="005B1C9C"/>
    <w:rsid w:val="005B1D65"/>
    <w:rsid w:val="005B1DEC"/>
    <w:rsid w:val="005B205C"/>
    <w:rsid w:val="005B2076"/>
    <w:rsid w:val="005B21B4"/>
    <w:rsid w:val="005B21C7"/>
    <w:rsid w:val="005B2213"/>
    <w:rsid w:val="005B22A9"/>
    <w:rsid w:val="005B22EC"/>
    <w:rsid w:val="005B23D4"/>
    <w:rsid w:val="005B2473"/>
    <w:rsid w:val="005B253C"/>
    <w:rsid w:val="005B254C"/>
    <w:rsid w:val="005B2771"/>
    <w:rsid w:val="005B27A9"/>
    <w:rsid w:val="005B2830"/>
    <w:rsid w:val="005B2A6F"/>
    <w:rsid w:val="005B2BCB"/>
    <w:rsid w:val="005B30CD"/>
    <w:rsid w:val="005B30DC"/>
    <w:rsid w:val="005B3172"/>
    <w:rsid w:val="005B3208"/>
    <w:rsid w:val="005B32B5"/>
    <w:rsid w:val="005B330C"/>
    <w:rsid w:val="005B342A"/>
    <w:rsid w:val="005B34D6"/>
    <w:rsid w:val="005B3574"/>
    <w:rsid w:val="005B35AC"/>
    <w:rsid w:val="005B3624"/>
    <w:rsid w:val="005B3794"/>
    <w:rsid w:val="005B37E1"/>
    <w:rsid w:val="005B3824"/>
    <w:rsid w:val="005B388F"/>
    <w:rsid w:val="005B3B4E"/>
    <w:rsid w:val="005B3B92"/>
    <w:rsid w:val="005B3BBF"/>
    <w:rsid w:val="005B3C32"/>
    <w:rsid w:val="005B3F0A"/>
    <w:rsid w:val="005B3FEB"/>
    <w:rsid w:val="005B40E3"/>
    <w:rsid w:val="005B41F1"/>
    <w:rsid w:val="005B4206"/>
    <w:rsid w:val="005B435E"/>
    <w:rsid w:val="005B46A0"/>
    <w:rsid w:val="005B484D"/>
    <w:rsid w:val="005B488C"/>
    <w:rsid w:val="005B49DC"/>
    <w:rsid w:val="005B4BF4"/>
    <w:rsid w:val="005B4DDC"/>
    <w:rsid w:val="005B4EE9"/>
    <w:rsid w:val="005B5049"/>
    <w:rsid w:val="005B5385"/>
    <w:rsid w:val="005B547A"/>
    <w:rsid w:val="005B56C1"/>
    <w:rsid w:val="005B56C2"/>
    <w:rsid w:val="005B5BE9"/>
    <w:rsid w:val="005B5D01"/>
    <w:rsid w:val="005B5D12"/>
    <w:rsid w:val="005B5E65"/>
    <w:rsid w:val="005B5E95"/>
    <w:rsid w:val="005B5EE6"/>
    <w:rsid w:val="005B5FDA"/>
    <w:rsid w:val="005B61D4"/>
    <w:rsid w:val="005B621B"/>
    <w:rsid w:val="005B62B9"/>
    <w:rsid w:val="005B62EB"/>
    <w:rsid w:val="005B62EF"/>
    <w:rsid w:val="005B630D"/>
    <w:rsid w:val="005B6360"/>
    <w:rsid w:val="005B65A4"/>
    <w:rsid w:val="005B65A7"/>
    <w:rsid w:val="005B66C9"/>
    <w:rsid w:val="005B6961"/>
    <w:rsid w:val="005B6978"/>
    <w:rsid w:val="005B6BAF"/>
    <w:rsid w:val="005B6F0A"/>
    <w:rsid w:val="005B6FC3"/>
    <w:rsid w:val="005B710C"/>
    <w:rsid w:val="005B71EB"/>
    <w:rsid w:val="005B723C"/>
    <w:rsid w:val="005B7274"/>
    <w:rsid w:val="005B727E"/>
    <w:rsid w:val="005B7306"/>
    <w:rsid w:val="005B7454"/>
    <w:rsid w:val="005B74A8"/>
    <w:rsid w:val="005B757D"/>
    <w:rsid w:val="005B77EA"/>
    <w:rsid w:val="005B786B"/>
    <w:rsid w:val="005B790F"/>
    <w:rsid w:val="005B7965"/>
    <w:rsid w:val="005B7ACA"/>
    <w:rsid w:val="005B7CB7"/>
    <w:rsid w:val="005B7E39"/>
    <w:rsid w:val="005B7FD5"/>
    <w:rsid w:val="005C02E9"/>
    <w:rsid w:val="005C034F"/>
    <w:rsid w:val="005C03A4"/>
    <w:rsid w:val="005C047E"/>
    <w:rsid w:val="005C04DC"/>
    <w:rsid w:val="005C0504"/>
    <w:rsid w:val="005C06F0"/>
    <w:rsid w:val="005C087D"/>
    <w:rsid w:val="005C0A2C"/>
    <w:rsid w:val="005C0C65"/>
    <w:rsid w:val="005C0C70"/>
    <w:rsid w:val="005C0F18"/>
    <w:rsid w:val="005C100C"/>
    <w:rsid w:val="005C104C"/>
    <w:rsid w:val="005C10CC"/>
    <w:rsid w:val="005C1124"/>
    <w:rsid w:val="005C1249"/>
    <w:rsid w:val="005C14FC"/>
    <w:rsid w:val="005C1846"/>
    <w:rsid w:val="005C18DC"/>
    <w:rsid w:val="005C1AD6"/>
    <w:rsid w:val="005C1BC5"/>
    <w:rsid w:val="005C1C18"/>
    <w:rsid w:val="005C1CDA"/>
    <w:rsid w:val="005C1F8C"/>
    <w:rsid w:val="005C2089"/>
    <w:rsid w:val="005C20D5"/>
    <w:rsid w:val="005C20F5"/>
    <w:rsid w:val="005C2134"/>
    <w:rsid w:val="005C223D"/>
    <w:rsid w:val="005C24E1"/>
    <w:rsid w:val="005C265B"/>
    <w:rsid w:val="005C268B"/>
    <w:rsid w:val="005C26C7"/>
    <w:rsid w:val="005C29C4"/>
    <w:rsid w:val="005C2ABB"/>
    <w:rsid w:val="005C2E01"/>
    <w:rsid w:val="005C2E72"/>
    <w:rsid w:val="005C2E8D"/>
    <w:rsid w:val="005C2F16"/>
    <w:rsid w:val="005C3091"/>
    <w:rsid w:val="005C31E9"/>
    <w:rsid w:val="005C3213"/>
    <w:rsid w:val="005C3337"/>
    <w:rsid w:val="005C34FE"/>
    <w:rsid w:val="005C35FD"/>
    <w:rsid w:val="005C3636"/>
    <w:rsid w:val="005C36ED"/>
    <w:rsid w:val="005C375F"/>
    <w:rsid w:val="005C387B"/>
    <w:rsid w:val="005C3991"/>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7"/>
    <w:rsid w:val="005C442F"/>
    <w:rsid w:val="005C452E"/>
    <w:rsid w:val="005C46CA"/>
    <w:rsid w:val="005C48D8"/>
    <w:rsid w:val="005C4A4B"/>
    <w:rsid w:val="005C4B07"/>
    <w:rsid w:val="005C4C43"/>
    <w:rsid w:val="005C4CDD"/>
    <w:rsid w:val="005C4CED"/>
    <w:rsid w:val="005C4EF2"/>
    <w:rsid w:val="005C4FB3"/>
    <w:rsid w:val="005C5130"/>
    <w:rsid w:val="005C51C7"/>
    <w:rsid w:val="005C51E4"/>
    <w:rsid w:val="005C52A1"/>
    <w:rsid w:val="005C5690"/>
    <w:rsid w:val="005C587E"/>
    <w:rsid w:val="005C5A53"/>
    <w:rsid w:val="005C5BC5"/>
    <w:rsid w:val="005C5CD9"/>
    <w:rsid w:val="005C5D08"/>
    <w:rsid w:val="005C5D3F"/>
    <w:rsid w:val="005C5D58"/>
    <w:rsid w:val="005C62B7"/>
    <w:rsid w:val="005C65E1"/>
    <w:rsid w:val="005C6655"/>
    <w:rsid w:val="005C6705"/>
    <w:rsid w:val="005C68E4"/>
    <w:rsid w:val="005C692D"/>
    <w:rsid w:val="005C6979"/>
    <w:rsid w:val="005C6AA1"/>
    <w:rsid w:val="005C6C37"/>
    <w:rsid w:val="005C6D17"/>
    <w:rsid w:val="005C6E2E"/>
    <w:rsid w:val="005C6FE5"/>
    <w:rsid w:val="005C704E"/>
    <w:rsid w:val="005C73D3"/>
    <w:rsid w:val="005C73D9"/>
    <w:rsid w:val="005C740F"/>
    <w:rsid w:val="005C764C"/>
    <w:rsid w:val="005C7694"/>
    <w:rsid w:val="005C78C7"/>
    <w:rsid w:val="005C7A73"/>
    <w:rsid w:val="005C7B3B"/>
    <w:rsid w:val="005C7B61"/>
    <w:rsid w:val="005C7C8F"/>
    <w:rsid w:val="005C7DDD"/>
    <w:rsid w:val="005C7F49"/>
    <w:rsid w:val="005D0360"/>
    <w:rsid w:val="005D0382"/>
    <w:rsid w:val="005D03A0"/>
    <w:rsid w:val="005D06A3"/>
    <w:rsid w:val="005D0763"/>
    <w:rsid w:val="005D07A7"/>
    <w:rsid w:val="005D07C4"/>
    <w:rsid w:val="005D07F6"/>
    <w:rsid w:val="005D08DC"/>
    <w:rsid w:val="005D0949"/>
    <w:rsid w:val="005D098F"/>
    <w:rsid w:val="005D0BA2"/>
    <w:rsid w:val="005D0BA6"/>
    <w:rsid w:val="005D0DE0"/>
    <w:rsid w:val="005D0E3A"/>
    <w:rsid w:val="005D0FD1"/>
    <w:rsid w:val="005D11BF"/>
    <w:rsid w:val="005D1212"/>
    <w:rsid w:val="005D1213"/>
    <w:rsid w:val="005D1216"/>
    <w:rsid w:val="005D124A"/>
    <w:rsid w:val="005D139F"/>
    <w:rsid w:val="005D17F6"/>
    <w:rsid w:val="005D190A"/>
    <w:rsid w:val="005D1B15"/>
    <w:rsid w:val="005D1B18"/>
    <w:rsid w:val="005D1B53"/>
    <w:rsid w:val="005D1C92"/>
    <w:rsid w:val="005D1D78"/>
    <w:rsid w:val="005D1DE2"/>
    <w:rsid w:val="005D1F82"/>
    <w:rsid w:val="005D2059"/>
    <w:rsid w:val="005D211C"/>
    <w:rsid w:val="005D2162"/>
    <w:rsid w:val="005D23A1"/>
    <w:rsid w:val="005D2590"/>
    <w:rsid w:val="005D267C"/>
    <w:rsid w:val="005D2682"/>
    <w:rsid w:val="005D2737"/>
    <w:rsid w:val="005D29EA"/>
    <w:rsid w:val="005D2A05"/>
    <w:rsid w:val="005D2B0E"/>
    <w:rsid w:val="005D2B9C"/>
    <w:rsid w:val="005D2D72"/>
    <w:rsid w:val="005D2E9B"/>
    <w:rsid w:val="005D2F38"/>
    <w:rsid w:val="005D2FB1"/>
    <w:rsid w:val="005D3001"/>
    <w:rsid w:val="005D308A"/>
    <w:rsid w:val="005D30E7"/>
    <w:rsid w:val="005D3E04"/>
    <w:rsid w:val="005D42AA"/>
    <w:rsid w:val="005D444E"/>
    <w:rsid w:val="005D44B4"/>
    <w:rsid w:val="005D456B"/>
    <w:rsid w:val="005D486D"/>
    <w:rsid w:val="005D48D3"/>
    <w:rsid w:val="005D4ADC"/>
    <w:rsid w:val="005D4AF8"/>
    <w:rsid w:val="005D4B05"/>
    <w:rsid w:val="005D4D4C"/>
    <w:rsid w:val="005D4F03"/>
    <w:rsid w:val="005D4F22"/>
    <w:rsid w:val="005D5180"/>
    <w:rsid w:val="005D53B5"/>
    <w:rsid w:val="005D5419"/>
    <w:rsid w:val="005D5474"/>
    <w:rsid w:val="005D574C"/>
    <w:rsid w:val="005D582F"/>
    <w:rsid w:val="005D58F9"/>
    <w:rsid w:val="005D58FB"/>
    <w:rsid w:val="005D5A24"/>
    <w:rsid w:val="005D5A60"/>
    <w:rsid w:val="005D5A8E"/>
    <w:rsid w:val="005D5ABD"/>
    <w:rsid w:val="005D5D00"/>
    <w:rsid w:val="005D5D39"/>
    <w:rsid w:val="005D5D81"/>
    <w:rsid w:val="005D5D8F"/>
    <w:rsid w:val="005D6101"/>
    <w:rsid w:val="005D61ED"/>
    <w:rsid w:val="005D6201"/>
    <w:rsid w:val="005D6227"/>
    <w:rsid w:val="005D6246"/>
    <w:rsid w:val="005D634C"/>
    <w:rsid w:val="005D651B"/>
    <w:rsid w:val="005D654B"/>
    <w:rsid w:val="005D663F"/>
    <w:rsid w:val="005D6660"/>
    <w:rsid w:val="005D6738"/>
    <w:rsid w:val="005D6781"/>
    <w:rsid w:val="005D67C5"/>
    <w:rsid w:val="005D680B"/>
    <w:rsid w:val="005D69AA"/>
    <w:rsid w:val="005D6A43"/>
    <w:rsid w:val="005D6A64"/>
    <w:rsid w:val="005D6B40"/>
    <w:rsid w:val="005D6BD5"/>
    <w:rsid w:val="005D6E9C"/>
    <w:rsid w:val="005D6F34"/>
    <w:rsid w:val="005D6FF5"/>
    <w:rsid w:val="005D71CF"/>
    <w:rsid w:val="005D7284"/>
    <w:rsid w:val="005D7287"/>
    <w:rsid w:val="005D76E4"/>
    <w:rsid w:val="005D7833"/>
    <w:rsid w:val="005D79A2"/>
    <w:rsid w:val="005D7A50"/>
    <w:rsid w:val="005D7A56"/>
    <w:rsid w:val="005D7B16"/>
    <w:rsid w:val="005D7B56"/>
    <w:rsid w:val="005D7B92"/>
    <w:rsid w:val="005D7E19"/>
    <w:rsid w:val="005D7E61"/>
    <w:rsid w:val="005E037E"/>
    <w:rsid w:val="005E03EA"/>
    <w:rsid w:val="005E06F8"/>
    <w:rsid w:val="005E07E6"/>
    <w:rsid w:val="005E081A"/>
    <w:rsid w:val="005E08CB"/>
    <w:rsid w:val="005E0A6A"/>
    <w:rsid w:val="005E0C80"/>
    <w:rsid w:val="005E0D7C"/>
    <w:rsid w:val="005E0EC6"/>
    <w:rsid w:val="005E0FDA"/>
    <w:rsid w:val="005E10DC"/>
    <w:rsid w:val="005E142C"/>
    <w:rsid w:val="005E1441"/>
    <w:rsid w:val="005E14E9"/>
    <w:rsid w:val="005E1518"/>
    <w:rsid w:val="005E1777"/>
    <w:rsid w:val="005E1806"/>
    <w:rsid w:val="005E1934"/>
    <w:rsid w:val="005E1980"/>
    <w:rsid w:val="005E1A10"/>
    <w:rsid w:val="005E1A8E"/>
    <w:rsid w:val="005E1DA8"/>
    <w:rsid w:val="005E1E41"/>
    <w:rsid w:val="005E1FDC"/>
    <w:rsid w:val="005E2330"/>
    <w:rsid w:val="005E27B0"/>
    <w:rsid w:val="005E2874"/>
    <w:rsid w:val="005E299F"/>
    <w:rsid w:val="005E2B42"/>
    <w:rsid w:val="005E2BD2"/>
    <w:rsid w:val="005E2C2E"/>
    <w:rsid w:val="005E2C59"/>
    <w:rsid w:val="005E2EA7"/>
    <w:rsid w:val="005E2EF4"/>
    <w:rsid w:val="005E2F26"/>
    <w:rsid w:val="005E302F"/>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364"/>
    <w:rsid w:val="005E4370"/>
    <w:rsid w:val="005E441C"/>
    <w:rsid w:val="005E4457"/>
    <w:rsid w:val="005E446B"/>
    <w:rsid w:val="005E45CE"/>
    <w:rsid w:val="005E45EC"/>
    <w:rsid w:val="005E465B"/>
    <w:rsid w:val="005E4811"/>
    <w:rsid w:val="005E4842"/>
    <w:rsid w:val="005E4AB0"/>
    <w:rsid w:val="005E4C81"/>
    <w:rsid w:val="005E4D1E"/>
    <w:rsid w:val="005E4D26"/>
    <w:rsid w:val="005E4D45"/>
    <w:rsid w:val="005E4DF4"/>
    <w:rsid w:val="005E4E05"/>
    <w:rsid w:val="005E4E43"/>
    <w:rsid w:val="005E4FE3"/>
    <w:rsid w:val="005E5117"/>
    <w:rsid w:val="005E5200"/>
    <w:rsid w:val="005E5289"/>
    <w:rsid w:val="005E5479"/>
    <w:rsid w:val="005E5526"/>
    <w:rsid w:val="005E56C8"/>
    <w:rsid w:val="005E5777"/>
    <w:rsid w:val="005E59C1"/>
    <w:rsid w:val="005E59D8"/>
    <w:rsid w:val="005E5B19"/>
    <w:rsid w:val="005E5B92"/>
    <w:rsid w:val="005E5C27"/>
    <w:rsid w:val="005E5CA9"/>
    <w:rsid w:val="005E5D3B"/>
    <w:rsid w:val="005E6183"/>
    <w:rsid w:val="005E65A4"/>
    <w:rsid w:val="005E6715"/>
    <w:rsid w:val="005E679D"/>
    <w:rsid w:val="005E69D1"/>
    <w:rsid w:val="005E6A2A"/>
    <w:rsid w:val="005E6ADD"/>
    <w:rsid w:val="005E6CC1"/>
    <w:rsid w:val="005E6E37"/>
    <w:rsid w:val="005E6F95"/>
    <w:rsid w:val="005E7074"/>
    <w:rsid w:val="005E719E"/>
    <w:rsid w:val="005E730C"/>
    <w:rsid w:val="005E7481"/>
    <w:rsid w:val="005E75AE"/>
    <w:rsid w:val="005E7754"/>
    <w:rsid w:val="005E7BB5"/>
    <w:rsid w:val="005E7D88"/>
    <w:rsid w:val="005F0531"/>
    <w:rsid w:val="005F0595"/>
    <w:rsid w:val="005F071C"/>
    <w:rsid w:val="005F0810"/>
    <w:rsid w:val="005F08AF"/>
    <w:rsid w:val="005F094E"/>
    <w:rsid w:val="005F0C9F"/>
    <w:rsid w:val="005F0D56"/>
    <w:rsid w:val="005F0EA7"/>
    <w:rsid w:val="005F0F33"/>
    <w:rsid w:val="005F1112"/>
    <w:rsid w:val="005F12CD"/>
    <w:rsid w:val="005F13AC"/>
    <w:rsid w:val="005F140D"/>
    <w:rsid w:val="005F1492"/>
    <w:rsid w:val="005F1586"/>
    <w:rsid w:val="005F15B7"/>
    <w:rsid w:val="005F15EB"/>
    <w:rsid w:val="005F1648"/>
    <w:rsid w:val="005F169F"/>
    <w:rsid w:val="005F17B9"/>
    <w:rsid w:val="005F1823"/>
    <w:rsid w:val="005F1888"/>
    <w:rsid w:val="005F18FD"/>
    <w:rsid w:val="005F1C75"/>
    <w:rsid w:val="005F1EB2"/>
    <w:rsid w:val="005F1F23"/>
    <w:rsid w:val="005F2033"/>
    <w:rsid w:val="005F2108"/>
    <w:rsid w:val="005F2169"/>
    <w:rsid w:val="005F22FB"/>
    <w:rsid w:val="005F23E8"/>
    <w:rsid w:val="005F24C0"/>
    <w:rsid w:val="005F25E2"/>
    <w:rsid w:val="005F2629"/>
    <w:rsid w:val="005F2641"/>
    <w:rsid w:val="005F26AF"/>
    <w:rsid w:val="005F277F"/>
    <w:rsid w:val="005F27A3"/>
    <w:rsid w:val="005F2958"/>
    <w:rsid w:val="005F2980"/>
    <w:rsid w:val="005F2A81"/>
    <w:rsid w:val="005F2E1B"/>
    <w:rsid w:val="005F2F81"/>
    <w:rsid w:val="005F317E"/>
    <w:rsid w:val="005F333A"/>
    <w:rsid w:val="005F337F"/>
    <w:rsid w:val="005F3430"/>
    <w:rsid w:val="005F3432"/>
    <w:rsid w:val="005F3463"/>
    <w:rsid w:val="005F362F"/>
    <w:rsid w:val="005F366E"/>
    <w:rsid w:val="005F3743"/>
    <w:rsid w:val="005F378C"/>
    <w:rsid w:val="005F3996"/>
    <w:rsid w:val="005F3A7E"/>
    <w:rsid w:val="005F3B37"/>
    <w:rsid w:val="005F3BF0"/>
    <w:rsid w:val="005F3C4E"/>
    <w:rsid w:val="005F3DD8"/>
    <w:rsid w:val="005F3EC0"/>
    <w:rsid w:val="005F40F5"/>
    <w:rsid w:val="005F411A"/>
    <w:rsid w:val="005F41A7"/>
    <w:rsid w:val="005F41E4"/>
    <w:rsid w:val="005F453B"/>
    <w:rsid w:val="005F4613"/>
    <w:rsid w:val="005F46FC"/>
    <w:rsid w:val="005F4774"/>
    <w:rsid w:val="005F479E"/>
    <w:rsid w:val="005F4947"/>
    <w:rsid w:val="005F4B37"/>
    <w:rsid w:val="005F4C66"/>
    <w:rsid w:val="005F4C87"/>
    <w:rsid w:val="005F4C90"/>
    <w:rsid w:val="005F4EA8"/>
    <w:rsid w:val="005F5136"/>
    <w:rsid w:val="005F51F3"/>
    <w:rsid w:val="005F51F5"/>
    <w:rsid w:val="005F5261"/>
    <w:rsid w:val="005F5375"/>
    <w:rsid w:val="005F55BF"/>
    <w:rsid w:val="005F566D"/>
    <w:rsid w:val="005F56DC"/>
    <w:rsid w:val="005F58AA"/>
    <w:rsid w:val="005F5909"/>
    <w:rsid w:val="005F5B36"/>
    <w:rsid w:val="005F5B45"/>
    <w:rsid w:val="005F5DF9"/>
    <w:rsid w:val="005F5E76"/>
    <w:rsid w:val="005F5EDF"/>
    <w:rsid w:val="005F5EEC"/>
    <w:rsid w:val="005F62FE"/>
    <w:rsid w:val="005F6643"/>
    <w:rsid w:val="005F66A1"/>
    <w:rsid w:val="005F67D1"/>
    <w:rsid w:val="005F6826"/>
    <w:rsid w:val="005F6A73"/>
    <w:rsid w:val="005F6C5E"/>
    <w:rsid w:val="005F6DD9"/>
    <w:rsid w:val="005F7017"/>
    <w:rsid w:val="005F7029"/>
    <w:rsid w:val="005F7058"/>
    <w:rsid w:val="005F718C"/>
    <w:rsid w:val="005F7257"/>
    <w:rsid w:val="005F72A8"/>
    <w:rsid w:val="005F72B4"/>
    <w:rsid w:val="005F73C6"/>
    <w:rsid w:val="005F74E0"/>
    <w:rsid w:val="005F7651"/>
    <w:rsid w:val="005F7668"/>
    <w:rsid w:val="005F7669"/>
    <w:rsid w:val="005F77AB"/>
    <w:rsid w:val="005F7A35"/>
    <w:rsid w:val="005F7B3C"/>
    <w:rsid w:val="005F7B8A"/>
    <w:rsid w:val="005F7CAA"/>
    <w:rsid w:val="005F7DB9"/>
    <w:rsid w:val="005F7FDF"/>
    <w:rsid w:val="0060018D"/>
    <w:rsid w:val="00600510"/>
    <w:rsid w:val="006006F7"/>
    <w:rsid w:val="0060080C"/>
    <w:rsid w:val="006008D0"/>
    <w:rsid w:val="00600A19"/>
    <w:rsid w:val="00600C8E"/>
    <w:rsid w:val="00600D5C"/>
    <w:rsid w:val="00600D8A"/>
    <w:rsid w:val="00601102"/>
    <w:rsid w:val="00601273"/>
    <w:rsid w:val="006013F7"/>
    <w:rsid w:val="0060145A"/>
    <w:rsid w:val="006014DB"/>
    <w:rsid w:val="0060159F"/>
    <w:rsid w:val="00601655"/>
    <w:rsid w:val="006016CB"/>
    <w:rsid w:val="00601965"/>
    <w:rsid w:val="00601AE8"/>
    <w:rsid w:val="00601C5F"/>
    <w:rsid w:val="00602061"/>
    <w:rsid w:val="006021F3"/>
    <w:rsid w:val="0060220F"/>
    <w:rsid w:val="00602311"/>
    <w:rsid w:val="0060251F"/>
    <w:rsid w:val="00602531"/>
    <w:rsid w:val="0060259D"/>
    <w:rsid w:val="00602677"/>
    <w:rsid w:val="00602774"/>
    <w:rsid w:val="0060287C"/>
    <w:rsid w:val="0060290A"/>
    <w:rsid w:val="00602A5E"/>
    <w:rsid w:val="00602A86"/>
    <w:rsid w:val="00602B0D"/>
    <w:rsid w:val="00602B1A"/>
    <w:rsid w:val="00602B96"/>
    <w:rsid w:val="00602BEA"/>
    <w:rsid w:val="00602BF8"/>
    <w:rsid w:val="00602D8F"/>
    <w:rsid w:val="00602DF8"/>
    <w:rsid w:val="00602F71"/>
    <w:rsid w:val="00602FC9"/>
    <w:rsid w:val="006031C5"/>
    <w:rsid w:val="006032CD"/>
    <w:rsid w:val="00603430"/>
    <w:rsid w:val="006034C7"/>
    <w:rsid w:val="0060384A"/>
    <w:rsid w:val="006039A5"/>
    <w:rsid w:val="006039FC"/>
    <w:rsid w:val="00603B32"/>
    <w:rsid w:val="00603BE1"/>
    <w:rsid w:val="00603DE7"/>
    <w:rsid w:val="00603EBE"/>
    <w:rsid w:val="00603F86"/>
    <w:rsid w:val="00603FA6"/>
    <w:rsid w:val="00604028"/>
    <w:rsid w:val="0060426D"/>
    <w:rsid w:val="006042CE"/>
    <w:rsid w:val="00604373"/>
    <w:rsid w:val="0060438F"/>
    <w:rsid w:val="006043D8"/>
    <w:rsid w:val="006044A6"/>
    <w:rsid w:val="006047BC"/>
    <w:rsid w:val="006048C4"/>
    <w:rsid w:val="0060495D"/>
    <w:rsid w:val="00604A54"/>
    <w:rsid w:val="00604D65"/>
    <w:rsid w:val="00604E55"/>
    <w:rsid w:val="00604F34"/>
    <w:rsid w:val="00604F57"/>
    <w:rsid w:val="00605210"/>
    <w:rsid w:val="00605455"/>
    <w:rsid w:val="006056CC"/>
    <w:rsid w:val="006057BC"/>
    <w:rsid w:val="00605ADA"/>
    <w:rsid w:val="00605BA7"/>
    <w:rsid w:val="00605BAB"/>
    <w:rsid w:val="00605CA4"/>
    <w:rsid w:val="00605D4B"/>
    <w:rsid w:val="00605F23"/>
    <w:rsid w:val="00606302"/>
    <w:rsid w:val="00606399"/>
    <w:rsid w:val="006063B2"/>
    <w:rsid w:val="0060642B"/>
    <w:rsid w:val="006064A5"/>
    <w:rsid w:val="006065BE"/>
    <w:rsid w:val="006065C8"/>
    <w:rsid w:val="0060661A"/>
    <w:rsid w:val="0060661F"/>
    <w:rsid w:val="00606660"/>
    <w:rsid w:val="006067FC"/>
    <w:rsid w:val="006068D9"/>
    <w:rsid w:val="0060699F"/>
    <w:rsid w:val="00606A82"/>
    <w:rsid w:val="00606AE3"/>
    <w:rsid w:val="00606C71"/>
    <w:rsid w:val="00606E29"/>
    <w:rsid w:val="00606F22"/>
    <w:rsid w:val="00606F5E"/>
    <w:rsid w:val="00606F87"/>
    <w:rsid w:val="006070B1"/>
    <w:rsid w:val="00607148"/>
    <w:rsid w:val="00607238"/>
    <w:rsid w:val="00607465"/>
    <w:rsid w:val="00607487"/>
    <w:rsid w:val="00607571"/>
    <w:rsid w:val="00607578"/>
    <w:rsid w:val="006078DF"/>
    <w:rsid w:val="00607CEA"/>
    <w:rsid w:val="00610016"/>
    <w:rsid w:val="006100F0"/>
    <w:rsid w:val="0061017A"/>
    <w:rsid w:val="00610204"/>
    <w:rsid w:val="00610367"/>
    <w:rsid w:val="006105D4"/>
    <w:rsid w:val="0061084B"/>
    <w:rsid w:val="00610850"/>
    <w:rsid w:val="00610877"/>
    <w:rsid w:val="006108B7"/>
    <w:rsid w:val="0061090E"/>
    <w:rsid w:val="00610ABE"/>
    <w:rsid w:val="00610BA2"/>
    <w:rsid w:val="00610CEF"/>
    <w:rsid w:val="00610E8A"/>
    <w:rsid w:val="00610EC8"/>
    <w:rsid w:val="006111A1"/>
    <w:rsid w:val="00611278"/>
    <w:rsid w:val="00611343"/>
    <w:rsid w:val="006113B2"/>
    <w:rsid w:val="006113C9"/>
    <w:rsid w:val="0061166B"/>
    <w:rsid w:val="0061185A"/>
    <w:rsid w:val="00611B8E"/>
    <w:rsid w:val="00611B9D"/>
    <w:rsid w:val="00611C13"/>
    <w:rsid w:val="00611C6B"/>
    <w:rsid w:val="00611DD2"/>
    <w:rsid w:val="00611E1A"/>
    <w:rsid w:val="00612028"/>
    <w:rsid w:val="0061218E"/>
    <w:rsid w:val="006122FF"/>
    <w:rsid w:val="00612330"/>
    <w:rsid w:val="00612340"/>
    <w:rsid w:val="00612356"/>
    <w:rsid w:val="00612467"/>
    <w:rsid w:val="00612501"/>
    <w:rsid w:val="00612595"/>
    <w:rsid w:val="006125F8"/>
    <w:rsid w:val="00612663"/>
    <w:rsid w:val="006126AF"/>
    <w:rsid w:val="00612774"/>
    <w:rsid w:val="00612B1D"/>
    <w:rsid w:val="00612B61"/>
    <w:rsid w:val="00612E81"/>
    <w:rsid w:val="00612F3B"/>
    <w:rsid w:val="00612F65"/>
    <w:rsid w:val="00613214"/>
    <w:rsid w:val="0061391F"/>
    <w:rsid w:val="00613A9A"/>
    <w:rsid w:val="00613B17"/>
    <w:rsid w:val="00613C48"/>
    <w:rsid w:val="00613C58"/>
    <w:rsid w:val="00613E17"/>
    <w:rsid w:val="00613F39"/>
    <w:rsid w:val="00614004"/>
    <w:rsid w:val="00614067"/>
    <w:rsid w:val="0061406F"/>
    <w:rsid w:val="00614151"/>
    <w:rsid w:val="006142E1"/>
    <w:rsid w:val="0061430C"/>
    <w:rsid w:val="00614324"/>
    <w:rsid w:val="006143B3"/>
    <w:rsid w:val="00614440"/>
    <w:rsid w:val="006144CA"/>
    <w:rsid w:val="00614667"/>
    <w:rsid w:val="006146EA"/>
    <w:rsid w:val="0061475A"/>
    <w:rsid w:val="00614AA0"/>
    <w:rsid w:val="00614F09"/>
    <w:rsid w:val="00614F55"/>
    <w:rsid w:val="00614FC0"/>
    <w:rsid w:val="006151B6"/>
    <w:rsid w:val="00615346"/>
    <w:rsid w:val="00615379"/>
    <w:rsid w:val="006153F2"/>
    <w:rsid w:val="0061540D"/>
    <w:rsid w:val="0061551B"/>
    <w:rsid w:val="006155AA"/>
    <w:rsid w:val="00615678"/>
    <w:rsid w:val="00615746"/>
    <w:rsid w:val="006159A9"/>
    <w:rsid w:val="00615BE3"/>
    <w:rsid w:val="00615C60"/>
    <w:rsid w:val="00615D36"/>
    <w:rsid w:val="00615D68"/>
    <w:rsid w:val="00615E0D"/>
    <w:rsid w:val="00615EB0"/>
    <w:rsid w:val="00616195"/>
    <w:rsid w:val="0061622A"/>
    <w:rsid w:val="0061626E"/>
    <w:rsid w:val="006162ED"/>
    <w:rsid w:val="0061652A"/>
    <w:rsid w:val="006165CB"/>
    <w:rsid w:val="00616610"/>
    <w:rsid w:val="0061667C"/>
    <w:rsid w:val="00616950"/>
    <w:rsid w:val="00616B03"/>
    <w:rsid w:val="00616BE6"/>
    <w:rsid w:val="00616CC5"/>
    <w:rsid w:val="00616CE6"/>
    <w:rsid w:val="00616D08"/>
    <w:rsid w:val="00616E07"/>
    <w:rsid w:val="00616E16"/>
    <w:rsid w:val="00616E32"/>
    <w:rsid w:val="00617175"/>
    <w:rsid w:val="00617320"/>
    <w:rsid w:val="00617521"/>
    <w:rsid w:val="00617833"/>
    <w:rsid w:val="006178CA"/>
    <w:rsid w:val="00617A18"/>
    <w:rsid w:val="00617AE3"/>
    <w:rsid w:val="00617B02"/>
    <w:rsid w:val="00617B16"/>
    <w:rsid w:val="00617F52"/>
    <w:rsid w:val="0062010F"/>
    <w:rsid w:val="006201DA"/>
    <w:rsid w:val="006202CA"/>
    <w:rsid w:val="00620352"/>
    <w:rsid w:val="00620442"/>
    <w:rsid w:val="006204A7"/>
    <w:rsid w:val="00620746"/>
    <w:rsid w:val="00620B8C"/>
    <w:rsid w:val="00620C75"/>
    <w:rsid w:val="00620F54"/>
    <w:rsid w:val="00620FB8"/>
    <w:rsid w:val="00621091"/>
    <w:rsid w:val="0062126E"/>
    <w:rsid w:val="00621311"/>
    <w:rsid w:val="00621314"/>
    <w:rsid w:val="0062132A"/>
    <w:rsid w:val="00621346"/>
    <w:rsid w:val="006213A5"/>
    <w:rsid w:val="006213C1"/>
    <w:rsid w:val="006213E2"/>
    <w:rsid w:val="00621453"/>
    <w:rsid w:val="00621550"/>
    <w:rsid w:val="0062168F"/>
    <w:rsid w:val="00621B2F"/>
    <w:rsid w:val="00621B55"/>
    <w:rsid w:val="00621B9D"/>
    <w:rsid w:val="00621BD2"/>
    <w:rsid w:val="00621D96"/>
    <w:rsid w:val="00621E4F"/>
    <w:rsid w:val="00621F82"/>
    <w:rsid w:val="00621FA6"/>
    <w:rsid w:val="006220E7"/>
    <w:rsid w:val="006221A2"/>
    <w:rsid w:val="00622725"/>
    <w:rsid w:val="006227C7"/>
    <w:rsid w:val="006227EC"/>
    <w:rsid w:val="006228E1"/>
    <w:rsid w:val="00622953"/>
    <w:rsid w:val="006229E2"/>
    <w:rsid w:val="00622B4C"/>
    <w:rsid w:val="00622D1A"/>
    <w:rsid w:val="00622D82"/>
    <w:rsid w:val="00622D99"/>
    <w:rsid w:val="00622DF1"/>
    <w:rsid w:val="00622EE1"/>
    <w:rsid w:val="00622F95"/>
    <w:rsid w:val="00622FAC"/>
    <w:rsid w:val="0062302B"/>
    <w:rsid w:val="00623032"/>
    <w:rsid w:val="00623431"/>
    <w:rsid w:val="006234D9"/>
    <w:rsid w:val="00623699"/>
    <w:rsid w:val="006237A8"/>
    <w:rsid w:val="0062381C"/>
    <w:rsid w:val="006238B1"/>
    <w:rsid w:val="006238EB"/>
    <w:rsid w:val="00623B41"/>
    <w:rsid w:val="00623C3D"/>
    <w:rsid w:val="00623D9E"/>
    <w:rsid w:val="00623E76"/>
    <w:rsid w:val="00623ECA"/>
    <w:rsid w:val="00623FEA"/>
    <w:rsid w:val="0062404F"/>
    <w:rsid w:val="00624184"/>
    <w:rsid w:val="00624265"/>
    <w:rsid w:val="0062451F"/>
    <w:rsid w:val="006245DF"/>
    <w:rsid w:val="00624642"/>
    <w:rsid w:val="0062488C"/>
    <w:rsid w:val="00624921"/>
    <w:rsid w:val="00624932"/>
    <w:rsid w:val="00624A10"/>
    <w:rsid w:val="00624AA5"/>
    <w:rsid w:val="00624AA8"/>
    <w:rsid w:val="00624BBC"/>
    <w:rsid w:val="00624C7E"/>
    <w:rsid w:val="00624CA6"/>
    <w:rsid w:val="00624D12"/>
    <w:rsid w:val="00624D61"/>
    <w:rsid w:val="00624DF4"/>
    <w:rsid w:val="00624E98"/>
    <w:rsid w:val="00624EB9"/>
    <w:rsid w:val="00624FCA"/>
    <w:rsid w:val="00625079"/>
    <w:rsid w:val="0062519B"/>
    <w:rsid w:val="0062540C"/>
    <w:rsid w:val="00625635"/>
    <w:rsid w:val="00625801"/>
    <w:rsid w:val="0062584D"/>
    <w:rsid w:val="00625A16"/>
    <w:rsid w:val="00625CF9"/>
    <w:rsid w:val="00625E64"/>
    <w:rsid w:val="00625F05"/>
    <w:rsid w:val="00625FB4"/>
    <w:rsid w:val="0062603C"/>
    <w:rsid w:val="006262A9"/>
    <w:rsid w:val="00626311"/>
    <w:rsid w:val="00626317"/>
    <w:rsid w:val="00626320"/>
    <w:rsid w:val="006264AC"/>
    <w:rsid w:val="006264C4"/>
    <w:rsid w:val="0062662A"/>
    <w:rsid w:val="00626759"/>
    <w:rsid w:val="00626B98"/>
    <w:rsid w:val="00626C65"/>
    <w:rsid w:val="006270A8"/>
    <w:rsid w:val="006271A9"/>
    <w:rsid w:val="0062744B"/>
    <w:rsid w:val="00627471"/>
    <w:rsid w:val="006274A0"/>
    <w:rsid w:val="006277A2"/>
    <w:rsid w:val="00627819"/>
    <w:rsid w:val="00627841"/>
    <w:rsid w:val="0062787D"/>
    <w:rsid w:val="00627C92"/>
    <w:rsid w:val="00627D41"/>
    <w:rsid w:val="00627E76"/>
    <w:rsid w:val="0063008F"/>
    <w:rsid w:val="0063018F"/>
    <w:rsid w:val="00630268"/>
    <w:rsid w:val="00630324"/>
    <w:rsid w:val="0063050B"/>
    <w:rsid w:val="00630570"/>
    <w:rsid w:val="00630649"/>
    <w:rsid w:val="006307F0"/>
    <w:rsid w:val="006308D4"/>
    <w:rsid w:val="00630937"/>
    <w:rsid w:val="006309D8"/>
    <w:rsid w:val="006309FB"/>
    <w:rsid w:val="00630D81"/>
    <w:rsid w:val="00630E57"/>
    <w:rsid w:val="00630EC6"/>
    <w:rsid w:val="00630FBD"/>
    <w:rsid w:val="00631328"/>
    <w:rsid w:val="00631340"/>
    <w:rsid w:val="00631356"/>
    <w:rsid w:val="006314C5"/>
    <w:rsid w:val="0063155E"/>
    <w:rsid w:val="006315E4"/>
    <w:rsid w:val="006315FA"/>
    <w:rsid w:val="00631755"/>
    <w:rsid w:val="006317B0"/>
    <w:rsid w:val="006317BA"/>
    <w:rsid w:val="006319D2"/>
    <w:rsid w:val="00631A2F"/>
    <w:rsid w:val="00631E61"/>
    <w:rsid w:val="00631F50"/>
    <w:rsid w:val="00632020"/>
    <w:rsid w:val="0063207C"/>
    <w:rsid w:val="0063210B"/>
    <w:rsid w:val="0063235E"/>
    <w:rsid w:val="006323AF"/>
    <w:rsid w:val="00632442"/>
    <w:rsid w:val="006324CC"/>
    <w:rsid w:val="00632508"/>
    <w:rsid w:val="0063265A"/>
    <w:rsid w:val="00632A4F"/>
    <w:rsid w:val="00632B34"/>
    <w:rsid w:val="00632B63"/>
    <w:rsid w:val="00632BA8"/>
    <w:rsid w:val="00632BF6"/>
    <w:rsid w:val="00632F84"/>
    <w:rsid w:val="0063307E"/>
    <w:rsid w:val="0063312F"/>
    <w:rsid w:val="0063317A"/>
    <w:rsid w:val="00633335"/>
    <w:rsid w:val="006333B7"/>
    <w:rsid w:val="006333F1"/>
    <w:rsid w:val="00633484"/>
    <w:rsid w:val="00633547"/>
    <w:rsid w:val="006336A2"/>
    <w:rsid w:val="00633752"/>
    <w:rsid w:val="006339D0"/>
    <w:rsid w:val="00633A62"/>
    <w:rsid w:val="00633CBB"/>
    <w:rsid w:val="00633E5C"/>
    <w:rsid w:val="00633EE8"/>
    <w:rsid w:val="00634081"/>
    <w:rsid w:val="006340F8"/>
    <w:rsid w:val="0063422D"/>
    <w:rsid w:val="006342ED"/>
    <w:rsid w:val="0063444D"/>
    <w:rsid w:val="006345A3"/>
    <w:rsid w:val="00634658"/>
    <w:rsid w:val="00634678"/>
    <w:rsid w:val="006347EC"/>
    <w:rsid w:val="00634994"/>
    <w:rsid w:val="00634B41"/>
    <w:rsid w:val="00634C1D"/>
    <w:rsid w:val="00634C8C"/>
    <w:rsid w:val="00634D72"/>
    <w:rsid w:val="00634F02"/>
    <w:rsid w:val="00634FA3"/>
    <w:rsid w:val="00634FB5"/>
    <w:rsid w:val="00634FF8"/>
    <w:rsid w:val="006351AA"/>
    <w:rsid w:val="006352BF"/>
    <w:rsid w:val="0063533E"/>
    <w:rsid w:val="006354A5"/>
    <w:rsid w:val="0063557F"/>
    <w:rsid w:val="00635629"/>
    <w:rsid w:val="00635830"/>
    <w:rsid w:val="0063587B"/>
    <w:rsid w:val="00635B63"/>
    <w:rsid w:val="00635B67"/>
    <w:rsid w:val="00635DEA"/>
    <w:rsid w:val="00635E74"/>
    <w:rsid w:val="00635FCA"/>
    <w:rsid w:val="00636062"/>
    <w:rsid w:val="0063619F"/>
    <w:rsid w:val="00636225"/>
    <w:rsid w:val="00636424"/>
    <w:rsid w:val="00636530"/>
    <w:rsid w:val="006367AF"/>
    <w:rsid w:val="006367BF"/>
    <w:rsid w:val="0063693D"/>
    <w:rsid w:val="00636A40"/>
    <w:rsid w:val="00636BF3"/>
    <w:rsid w:val="006371E2"/>
    <w:rsid w:val="00637248"/>
    <w:rsid w:val="00637585"/>
    <w:rsid w:val="00637586"/>
    <w:rsid w:val="006377A7"/>
    <w:rsid w:val="0063787C"/>
    <w:rsid w:val="006378F8"/>
    <w:rsid w:val="006378FF"/>
    <w:rsid w:val="00637926"/>
    <w:rsid w:val="00637AB6"/>
    <w:rsid w:val="00637BEF"/>
    <w:rsid w:val="00637BF5"/>
    <w:rsid w:val="00637C8F"/>
    <w:rsid w:val="00637F26"/>
    <w:rsid w:val="00640030"/>
    <w:rsid w:val="006401E0"/>
    <w:rsid w:val="00640241"/>
    <w:rsid w:val="0064024E"/>
    <w:rsid w:val="006402DC"/>
    <w:rsid w:val="0064039C"/>
    <w:rsid w:val="00640610"/>
    <w:rsid w:val="006406D6"/>
    <w:rsid w:val="006406E2"/>
    <w:rsid w:val="00640732"/>
    <w:rsid w:val="00640770"/>
    <w:rsid w:val="006407C4"/>
    <w:rsid w:val="006407E2"/>
    <w:rsid w:val="006409E8"/>
    <w:rsid w:val="00640A55"/>
    <w:rsid w:val="00640A67"/>
    <w:rsid w:val="00640AD8"/>
    <w:rsid w:val="00640B74"/>
    <w:rsid w:val="00640CA9"/>
    <w:rsid w:val="00640F39"/>
    <w:rsid w:val="00640F6F"/>
    <w:rsid w:val="00641047"/>
    <w:rsid w:val="00641073"/>
    <w:rsid w:val="0064134C"/>
    <w:rsid w:val="006413DA"/>
    <w:rsid w:val="00641455"/>
    <w:rsid w:val="006414AC"/>
    <w:rsid w:val="006418E4"/>
    <w:rsid w:val="00641AE0"/>
    <w:rsid w:val="00641D99"/>
    <w:rsid w:val="00641E00"/>
    <w:rsid w:val="00641E72"/>
    <w:rsid w:val="00641F11"/>
    <w:rsid w:val="00641FB2"/>
    <w:rsid w:val="0064207D"/>
    <w:rsid w:val="006420A1"/>
    <w:rsid w:val="00642174"/>
    <w:rsid w:val="0064225D"/>
    <w:rsid w:val="00642272"/>
    <w:rsid w:val="006422CA"/>
    <w:rsid w:val="006422F2"/>
    <w:rsid w:val="006424A8"/>
    <w:rsid w:val="006424BD"/>
    <w:rsid w:val="0064251B"/>
    <w:rsid w:val="006426AF"/>
    <w:rsid w:val="00642C05"/>
    <w:rsid w:val="00642C0C"/>
    <w:rsid w:val="00642D74"/>
    <w:rsid w:val="00642DB0"/>
    <w:rsid w:val="00642E3A"/>
    <w:rsid w:val="00643055"/>
    <w:rsid w:val="00643059"/>
    <w:rsid w:val="00643124"/>
    <w:rsid w:val="00643207"/>
    <w:rsid w:val="00643385"/>
    <w:rsid w:val="006433BE"/>
    <w:rsid w:val="006433DD"/>
    <w:rsid w:val="00643463"/>
    <w:rsid w:val="006435CD"/>
    <w:rsid w:val="0064368A"/>
    <w:rsid w:val="006436BF"/>
    <w:rsid w:val="006436F2"/>
    <w:rsid w:val="00643780"/>
    <w:rsid w:val="006439B6"/>
    <w:rsid w:val="00643AAC"/>
    <w:rsid w:val="00643AAE"/>
    <w:rsid w:val="00643D92"/>
    <w:rsid w:val="00643E28"/>
    <w:rsid w:val="00643EE2"/>
    <w:rsid w:val="00643F60"/>
    <w:rsid w:val="00644074"/>
    <w:rsid w:val="00644133"/>
    <w:rsid w:val="006442DD"/>
    <w:rsid w:val="00644426"/>
    <w:rsid w:val="00644556"/>
    <w:rsid w:val="0064458F"/>
    <w:rsid w:val="006447D1"/>
    <w:rsid w:val="006447E2"/>
    <w:rsid w:val="006448D0"/>
    <w:rsid w:val="00644977"/>
    <w:rsid w:val="0064497C"/>
    <w:rsid w:val="00644B96"/>
    <w:rsid w:val="00644C8C"/>
    <w:rsid w:val="00644CE2"/>
    <w:rsid w:val="00644CFE"/>
    <w:rsid w:val="00644D61"/>
    <w:rsid w:val="00644FAE"/>
    <w:rsid w:val="00645033"/>
    <w:rsid w:val="00645063"/>
    <w:rsid w:val="0064525C"/>
    <w:rsid w:val="00645269"/>
    <w:rsid w:val="00645587"/>
    <w:rsid w:val="00645643"/>
    <w:rsid w:val="0064576F"/>
    <w:rsid w:val="00645803"/>
    <w:rsid w:val="00645860"/>
    <w:rsid w:val="006459B5"/>
    <w:rsid w:val="00645BC4"/>
    <w:rsid w:val="00645D47"/>
    <w:rsid w:val="00645E95"/>
    <w:rsid w:val="00646058"/>
    <w:rsid w:val="0064618E"/>
    <w:rsid w:val="006465DD"/>
    <w:rsid w:val="0064665B"/>
    <w:rsid w:val="00646705"/>
    <w:rsid w:val="006467F8"/>
    <w:rsid w:val="00646849"/>
    <w:rsid w:val="006469CF"/>
    <w:rsid w:val="00646A00"/>
    <w:rsid w:val="00646DC7"/>
    <w:rsid w:val="00646DD1"/>
    <w:rsid w:val="006470E8"/>
    <w:rsid w:val="00647249"/>
    <w:rsid w:val="00647796"/>
    <w:rsid w:val="006477B8"/>
    <w:rsid w:val="0064797B"/>
    <w:rsid w:val="006479A7"/>
    <w:rsid w:val="00647C68"/>
    <w:rsid w:val="00647CFD"/>
    <w:rsid w:val="00647DA4"/>
    <w:rsid w:val="00647EA0"/>
    <w:rsid w:val="00647EA5"/>
    <w:rsid w:val="00647F50"/>
    <w:rsid w:val="006500B3"/>
    <w:rsid w:val="00650316"/>
    <w:rsid w:val="0065031D"/>
    <w:rsid w:val="006503E5"/>
    <w:rsid w:val="006503FE"/>
    <w:rsid w:val="00650406"/>
    <w:rsid w:val="006504A3"/>
    <w:rsid w:val="00650713"/>
    <w:rsid w:val="00650739"/>
    <w:rsid w:val="00650995"/>
    <w:rsid w:val="006509E3"/>
    <w:rsid w:val="00650A10"/>
    <w:rsid w:val="00650AE8"/>
    <w:rsid w:val="00650C85"/>
    <w:rsid w:val="00650E3D"/>
    <w:rsid w:val="00650FFC"/>
    <w:rsid w:val="0065124E"/>
    <w:rsid w:val="00651415"/>
    <w:rsid w:val="006514E9"/>
    <w:rsid w:val="006518DA"/>
    <w:rsid w:val="00651AAD"/>
    <w:rsid w:val="00651B60"/>
    <w:rsid w:val="00651E90"/>
    <w:rsid w:val="00651EB2"/>
    <w:rsid w:val="006520FD"/>
    <w:rsid w:val="006521CD"/>
    <w:rsid w:val="00652395"/>
    <w:rsid w:val="006525CF"/>
    <w:rsid w:val="006527B7"/>
    <w:rsid w:val="00652A03"/>
    <w:rsid w:val="00652B22"/>
    <w:rsid w:val="00652B6D"/>
    <w:rsid w:val="00652B8A"/>
    <w:rsid w:val="00652C44"/>
    <w:rsid w:val="00652C6A"/>
    <w:rsid w:val="00652FA3"/>
    <w:rsid w:val="006530E4"/>
    <w:rsid w:val="00653447"/>
    <w:rsid w:val="0065345C"/>
    <w:rsid w:val="006536C4"/>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F2B"/>
    <w:rsid w:val="00655136"/>
    <w:rsid w:val="006551F4"/>
    <w:rsid w:val="006552DE"/>
    <w:rsid w:val="006553B3"/>
    <w:rsid w:val="006553DF"/>
    <w:rsid w:val="00655509"/>
    <w:rsid w:val="00655651"/>
    <w:rsid w:val="00655695"/>
    <w:rsid w:val="0065588F"/>
    <w:rsid w:val="00655C70"/>
    <w:rsid w:val="00655CB0"/>
    <w:rsid w:val="00655D24"/>
    <w:rsid w:val="00655DCA"/>
    <w:rsid w:val="00655ED6"/>
    <w:rsid w:val="00655FC1"/>
    <w:rsid w:val="00656028"/>
    <w:rsid w:val="0065612E"/>
    <w:rsid w:val="00656257"/>
    <w:rsid w:val="006562E1"/>
    <w:rsid w:val="00656319"/>
    <w:rsid w:val="00656408"/>
    <w:rsid w:val="006564F0"/>
    <w:rsid w:val="00656655"/>
    <w:rsid w:val="006566EF"/>
    <w:rsid w:val="00656738"/>
    <w:rsid w:val="006567BB"/>
    <w:rsid w:val="006568BB"/>
    <w:rsid w:val="00656ADC"/>
    <w:rsid w:val="00656C90"/>
    <w:rsid w:val="00656C9E"/>
    <w:rsid w:val="00656D62"/>
    <w:rsid w:val="00656D8D"/>
    <w:rsid w:val="00656EBE"/>
    <w:rsid w:val="00656F1A"/>
    <w:rsid w:val="0065701E"/>
    <w:rsid w:val="00657035"/>
    <w:rsid w:val="0065710E"/>
    <w:rsid w:val="006571B5"/>
    <w:rsid w:val="006572CA"/>
    <w:rsid w:val="00657889"/>
    <w:rsid w:val="00657F74"/>
    <w:rsid w:val="0066005E"/>
    <w:rsid w:val="00660243"/>
    <w:rsid w:val="00660258"/>
    <w:rsid w:val="00660428"/>
    <w:rsid w:val="0066059C"/>
    <w:rsid w:val="006606AC"/>
    <w:rsid w:val="006609C7"/>
    <w:rsid w:val="00660A1E"/>
    <w:rsid w:val="00660B23"/>
    <w:rsid w:val="00660D89"/>
    <w:rsid w:val="00660E56"/>
    <w:rsid w:val="00660E68"/>
    <w:rsid w:val="00660EA0"/>
    <w:rsid w:val="00660EBF"/>
    <w:rsid w:val="00660F05"/>
    <w:rsid w:val="00661067"/>
    <w:rsid w:val="006610F3"/>
    <w:rsid w:val="00661201"/>
    <w:rsid w:val="0066120B"/>
    <w:rsid w:val="0066131F"/>
    <w:rsid w:val="0066145A"/>
    <w:rsid w:val="006614BC"/>
    <w:rsid w:val="006614C4"/>
    <w:rsid w:val="0066167C"/>
    <w:rsid w:val="006616C5"/>
    <w:rsid w:val="0066177A"/>
    <w:rsid w:val="00661931"/>
    <w:rsid w:val="0066197C"/>
    <w:rsid w:val="006619A5"/>
    <w:rsid w:val="00661E0E"/>
    <w:rsid w:val="00661EFB"/>
    <w:rsid w:val="006620FE"/>
    <w:rsid w:val="0066218D"/>
    <w:rsid w:val="006621BF"/>
    <w:rsid w:val="0066221B"/>
    <w:rsid w:val="0066224C"/>
    <w:rsid w:val="00662368"/>
    <w:rsid w:val="00662583"/>
    <w:rsid w:val="006625C9"/>
    <w:rsid w:val="006625D1"/>
    <w:rsid w:val="00662633"/>
    <w:rsid w:val="00662896"/>
    <w:rsid w:val="006628C5"/>
    <w:rsid w:val="00662B47"/>
    <w:rsid w:val="00662B4E"/>
    <w:rsid w:val="00662B55"/>
    <w:rsid w:val="00662B6D"/>
    <w:rsid w:val="00662C36"/>
    <w:rsid w:val="00662CD3"/>
    <w:rsid w:val="00662CDB"/>
    <w:rsid w:val="00662E1C"/>
    <w:rsid w:val="00662E4B"/>
    <w:rsid w:val="00662F2D"/>
    <w:rsid w:val="0066344D"/>
    <w:rsid w:val="006634C0"/>
    <w:rsid w:val="006634E1"/>
    <w:rsid w:val="006636CA"/>
    <w:rsid w:val="006637E8"/>
    <w:rsid w:val="006639D6"/>
    <w:rsid w:val="0066405F"/>
    <w:rsid w:val="006640AB"/>
    <w:rsid w:val="0066418F"/>
    <w:rsid w:val="006642AD"/>
    <w:rsid w:val="006642DB"/>
    <w:rsid w:val="0066460E"/>
    <w:rsid w:val="0066464C"/>
    <w:rsid w:val="006647AC"/>
    <w:rsid w:val="0066491C"/>
    <w:rsid w:val="006649F7"/>
    <w:rsid w:val="00664B4F"/>
    <w:rsid w:val="00664C82"/>
    <w:rsid w:val="00664EB8"/>
    <w:rsid w:val="00664FB1"/>
    <w:rsid w:val="00665059"/>
    <w:rsid w:val="006650EF"/>
    <w:rsid w:val="006651BC"/>
    <w:rsid w:val="006651E8"/>
    <w:rsid w:val="00665293"/>
    <w:rsid w:val="006652DA"/>
    <w:rsid w:val="006652F0"/>
    <w:rsid w:val="006653F9"/>
    <w:rsid w:val="0066546A"/>
    <w:rsid w:val="006654E8"/>
    <w:rsid w:val="006654F2"/>
    <w:rsid w:val="006654FA"/>
    <w:rsid w:val="006657FA"/>
    <w:rsid w:val="00665900"/>
    <w:rsid w:val="00665996"/>
    <w:rsid w:val="006659A6"/>
    <w:rsid w:val="00665A4E"/>
    <w:rsid w:val="00665A93"/>
    <w:rsid w:val="00665ACB"/>
    <w:rsid w:val="00665ADB"/>
    <w:rsid w:val="00665AE3"/>
    <w:rsid w:val="00665B49"/>
    <w:rsid w:val="00665B71"/>
    <w:rsid w:val="00665D1F"/>
    <w:rsid w:val="00665E0A"/>
    <w:rsid w:val="00665EEE"/>
    <w:rsid w:val="00665F73"/>
    <w:rsid w:val="00665F88"/>
    <w:rsid w:val="00666033"/>
    <w:rsid w:val="0066603A"/>
    <w:rsid w:val="006660B1"/>
    <w:rsid w:val="006660B2"/>
    <w:rsid w:val="006660BC"/>
    <w:rsid w:val="0066634C"/>
    <w:rsid w:val="0066638F"/>
    <w:rsid w:val="006665D7"/>
    <w:rsid w:val="0066685A"/>
    <w:rsid w:val="00666964"/>
    <w:rsid w:val="006669B3"/>
    <w:rsid w:val="00666A2E"/>
    <w:rsid w:val="00666B82"/>
    <w:rsid w:val="00666BCE"/>
    <w:rsid w:val="006670E9"/>
    <w:rsid w:val="006671A1"/>
    <w:rsid w:val="0066733D"/>
    <w:rsid w:val="0066737E"/>
    <w:rsid w:val="006676CE"/>
    <w:rsid w:val="006677C6"/>
    <w:rsid w:val="00667824"/>
    <w:rsid w:val="00667948"/>
    <w:rsid w:val="00667ADC"/>
    <w:rsid w:val="00667C57"/>
    <w:rsid w:val="00667D05"/>
    <w:rsid w:val="00667DF6"/>
    <w:rsid w:val="00670059"/>
    <w:rsid w:val="00670129"/>
    <w:rsid w:val="00670232"/>
    <w:rsid w:val="00670265"/>
    <w:rsid w:val="006704CA"/>
    <w:rsid w:val="006704D2"/>
    <w:rsid w:val="006704DA"/>
    <w:rsid w:val="0067055F"/>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A2E"/>
    <w:rsid w:val="00671C12"/>
    <w:rsid w:val="00671CCE"/>
    <w:rsid w:val="00671DB3"/>
    <w:rsid w:val="006720E3"/>
    <w:rsid w:val="00672390"/>
    <w:rsid w:val="00672455"/>
    <w:rsid w:val="006724E8"/>
    <w:rsid w:val="00672526"/>
    <w:rsid w:val="00672955"/>
    <w:rsid w:val="00672CF8"/>
    <w:rsid w:val="00672E34"/>
    <w:rsid w:val="00672EAA"/>
    <w:rsid w:val="00672F73"/>
    <w:rsid w:val="0067334C"/>
    <w:rsid w:val="00673361"/>
    <w:rsid w:val="00673412"/>
    <w:rsid w:val="006735D8"/>
    <w:rsid w:val="00673651"/>
    <w:rsid w:val="00673736"/>
    <w:rsid w:val="00673B56"/>
    <w:rsid w:val="00673DE1"/>
    <w:rsid w:val="00673F00"/>
    <w:rsid w:val="00673F91"/>
    <w:rsid w:val="0067418D"/>
    <w:rsid w:val="006742B0"/>
    <w:rsid w:val="00674422"/>
    <w:rsid w:val="0067443D"/>
    <w:rsid w:val="00674545"/>
    <w:rsid w:val="00674800"/>
    <w:rsid w:val="0067486C"/>
    <w:rsid w:val="006749CC"/>
    <w:rsid w:val="00674A49"/>
    <w:rsid w:val="00674A9D"/>
    <w:rsid w:val="00674E32"/>
    <w:rsid w:val="00674E68"/>
    <w:rsid w:val="00674F35"/>
    <w:rsid w:val="006751DA"/>
    <w:rsid w:val="006752AC"/>
    <w:rsid w:val="00675359"/>
    <w:rsid w:val="006753B8"/>
    <w:rsid w:val="00675432"/>
    <w:rsid w:val="00675517"/>
    <w:rsid w:val="00675528"/>
    <w:rsid w:val="00675585"/>
    <w:rsid w:val="00675814"/>
    <w:rsid w:val="00675A34"/>
    <w:rsid w:val="00675AB6"/>
    <w:rsid w:val="00675B00"/>
    <w:rsid w:val="00675B94"/>
    <w:rsid w:val="00675BE2"/>
    <w:rsid w:val="00675C59"/>
    <w:rsid w:val="00675EF5"/>
    <w:rsid w:val="006762A2"/>
    <w:rsid w:val="006763AA"/>
    <w:rsid w:val="0067648B"/>
    <w:rsid w:val="006764B7"/>
    <w:rsid w:val="0067662F"/>
    <w:rsid w:val="006766F3"/>
    <w:rsid w:val="00676810"/>
    <w:rsid w:val="0067693C"/>
    <w:rsid w:val="00676B87"/>
    <w:rsid w:val="00676DDC"/>
    <w:rsid w:val="00676F46"/>
    <w:rsid w:val="0067700A"/>
    <w:rsid w:val="006770D6"/>
    <w:rsid w:val="00677388"/>
    <w:rsid w:val="006773AD"/>
    <w:rsid w:val="006773BF"/>
    <w:rsid w:val="00677444"/>
    <w:rsid w:val="00677476"/>
    <w:rsid w:val="0067763A"/>
    <w:rsid w:val="00677727"/>
    <w:rsid w:val="006777C4"/>
    <w:rsid w:val="006777ED"/>
    <w:rsid w:val="00677C4D"/>
    <w:rsid w:val="00677D7A"/>
    <w:rsid w:val="00677FA7"/>
    <w:rsid w:val="006800E8"/>
    <w:rsid w:val="00680192"/>
    <w:rsid w:val="006802A2"/>
    <w:rsid w:val="006802FA"/>
    <w:rsid w:val="006803D4"/>
    <w:rsid w:val="006805D3"/>
    <w:rsid w:val="006806A6"/>
    <w:rsid w:val="006806C5"/>
    <w:rsid w:val="00680795"/>
    <w:rsid w:val="00680838"/>
    <w:rsid w:val="00680843"/>
    <w:rsid w:val="006808A4"/>
    <w:rsid w:val="006808AC"/>
    <w:rsid w:val="00680BE9"/>
    <w:rsid w:val="00680C27"/>
    <w:rsid w:val="00680DFE"/>
    <w:rsid w:val="00681067"/>
    <w:rsid w:val="0068119F"/>
    <w:rsid w:val="00681440"/>
    <w:rsid w:val="00681636"/>
    <w:rsid w:val="006819C0"/>
    <w:rsid w:val="00681B73"/>
    <w:rsid w:val="00681B76"/>
    <w:rsid w:val="00681C02"/>
    <w:rsid w:val="00681C09"/>
    <w:rsid w:val="00681C9D"/>
    <w:rsid w:val="00681CF3"/>
    <w:rsid w:val="00681D2D"/>
    <w:rsid w:val="00681DB9"/>
    <w:rsid w:val="00681DD6"/>
    <w:rsid w:val="00681FB1"/>
    <w:rsid w:val="006820AF"/>
    <w:rsid w:val="0068237B"/>
    <w:rsid w:val="0068237D"/>
    <w:rsid w:val="0068264A"/>
    <w:rsid w:val="006826B6"/>
    <w:rsid w:val="006827C1"/>
    <w:rsid w:val="0068289B"/>
    <w:rsid w:val="006829AF"/>
    <w:rsid w:val="00682A74"/>
    <w:rsid w:val="00682A7D"/>
    <w:rsid w:val="00682B53"/>
    <w:rsid w:val="00682BCA"/>
    <w:rsid w:val="00682BEB"/>
    <w:rsid w:val="00682D89"/>
    <w:rsid w:val="00682DBB"/>
    <w:rsid w:val="00682E70"/>
    <w:rsid w:val="00682EAF"/>
    <w:rsid w:val="00683058"/>
    <w:rsid w:val="00683099"/>
    <w:rsid w:val="006831EC"/>
    <w:rsid w:val="006833BB"/>
    <w:rsid w:val="006834F6"/>
    <w:rsid w:val="006838D9"/>
    <w:rsid w:val="00683929"/>
    <w:rsid w:val="00683AAF"/>
    <w:rsid w:val="00683AC7"/>
    <w:rsid w:val="00683B23"/>
    <w:rsid w:val="00683B4E"/>
    <w:rsid w:val="00683BF7"/>
    <w:rsid w:val="00683E8D"/>
    <w:rsid w:val="00683EC3"/>
    <w:rsid w:val="00683FCB"/>
    <w:rsid w:val="00684183"/>
    <w:rsid w:val="0068419F"/>
    <w:rsid w:val="006843D5"/>
    <w:rsid w:val="006844CA"/>
    <w:rsid w:val="006845C0"/>
    <w:rsid w:val="006845F6"/>
    <w:rsid w:val="006846BD"/>
    <w:rsid w:val="00684746"/>
    <w:rsid w:val="0068478A"/>
    <w:rsid w:val="00684894"/>
    <w:rsid w:val="00684A5D"/>
    <w:rsid w:val="00684AE4"/>
    <w:rsid w:val="00684BB4"/>
    <w:rsid w:val="0068505F"/>
    <w:rsid w:val="0068507F"/>
    <w:rsid w:val="006851A5"/>
    <w:rsid w:val="006854DD"/>
    <w:rsid w:val="0068565E"/>
    <w:rsid w:val="00685769"/>
    <w:rsid w:val="00685882"/>
    <w:rsid w:val="0068589F"/>
    <w:rsid w:val="00685A59"/>
    <w:rsid w:val="00685A7B"/>
    <w:rsid w:val="00685B5B"/>
    <w:rsid w:val="00685C28"/>
    <w:rsid w:val="00685C51"/>
    <w:rsid w:val="00685E05"/>
    <w:rsid w:val="00685F07"/>
    <w:rsid w:val="00686090"/>
    <w:rsid w:val="006864FD"/>
    <w:rsid w:val="00686582"/>
    <w:rsid w:val="0068660C"/>
    <w:rsid w:val="00686669"/>
    <w:rsid w:val="006866C1"/>
    <w:rsid w:val="00686997"/>
    <w:rsid w:val="00686A55"/>
    <w:rsid w:val="00686BF1"/>
    <w:rsid w:val="00686C59"/>
    <w:rsid w:val="00686F19"/>
    <w:rsid w:val="00686F24"/>
    <w:rsid w:val="00686FA6"/>
    <w:rsid w:val="00687010"/>
    <w:rsid w:val="00687112"/>
    <w:rsid w:val="00687230"/>
    <w:rsid w:val="00687358"/>
    <w:rsid w:val="006874B5"/>
    <w:rsid w:val="00687515"/>
    <w:rsid w:val="00687533"/>
    <w:rsid w:val="0068769D"/>
    <w:rsid w:val="00687894"/>
    <w:rsid w:val="0068790D"/>
    <w:rsid w:val="00687A88"/>
    <w:rsid w:val="00687C71"/>
    <w:rsid w:val="00687C94"/>
    <w:rsid w:val="00687E07"/>
    <w:rsid w:val="00690148"/>
    <w:rsid w:val="006903CE"/>
    <w:rsid w:val="006904DE"/>
    <w:rsid w:val="00690770"/>
    <w:rsid w:val="0069084F"/>
    <w:rsid w:val="0069091B"/>
    <w:rsid w:val="0069094D"/>
    <w:rsid w:val="00690A88"/>
    <w:rsid w:val="00690D4E"/>
    <w:rsid w:val="0069104F"/>
    <w:rsid w:val="0069106B"/>
    <w:rsid w:val="006910CE"/>
    <w:rsid w:val="00691322"/>
    <w:rsid w:val="00691331"/>
    <w:rsid w:val="00691439"/>
    <w:rsid w:val="006917EC"/>
    <w:rsid w:val="006919A7"/>
    <w:rsid w:val="00691B51"/>
    <w:rsid w:val="00691BB6"/>
    <w:rsid w:val="00691C6A"/>
    <w:rsid w:val="00691D69"/>
    <w:rsid w:val="00691E1D"/>
    <w:rsid w:val="00691F56"/>
    <w:rsid w:val="00691FC9"/>
    <w:rsid w:val="00691FE0"/>
    <w:rsid w:val="00692254"/>
    <w:rsid w:val="0069292D"/>
    <w:rsid w:val="00692939"/>
    <w:rsid w:val="00692A17"/>
    <w:rsid w:val="00692E5F"/>
    <w:rsid w:val="006930BD"/>
    <w:rsid w:val="006933DB"/>
    <w:rsid w:val="006934BC"/>
    <w:rsid w:val="006934FF"/>
    <w:rsid w:val="006935DC"/>
    <w:rsid w:val="006935EC"/>
    <w:rsid w:val="00693690"/>
    <w:rsid w:val="00693706"/>
    <w:rsid w:val="00693719"/>
    <w:rsid w:val="00693908"/>
    <w:rsid w:val="006939F0"/>
    <w:rsid w:val="00693B44"/>
    <w:rsid w:val="00693C27"/>
    <w:rsid w:val="00693D92"/>
    <w:rsid w:val="00693E80"/>
    <w:rsid w:val="00693E85"/>
    <w:rsid w:val="00693F77"/>
    <w:rsid w:val="00693F80"/>
    <w:rsid w:val="00694075"/>
    <w:rsid w:val="006940F0"/>
    <w:rsid w:val="0069413C"/>
    <w:rsid w:val="006941D0"/>
    <w:rsid w:val="00694220"/>
    <w:rsid w:val="0069449F"/>
    <w:rsid w:val="00694604"/>
    <w:rsid w:val="006949DD"/>
    <w:rsid w:val="00694ACE"/>
    <w:rsid w:val="00694BD9"/>
    <w:rsid w:val="00694D2E"/>
    <w:rsid w:val="0069530D"/>
    <w:rsid w:val="0069535A"/>
    <w:rsid w:val="0069555A"/>
    <w:rsid w:val="006956C5"/>
    <w:rsid w:val="0069582F"/>
    <w:rsid w:val="0069589C"/>
    <w:rsid w:val="0069595B"/>
    <w:rsid w:val="00695A3A"/>
    <w:rsid w:val="00695A8A"/>
    <w:rsid w:val="00695B45"/>
    <w:rsid w:val="00695C02"/>
    <w:rsid w:val="00695C2B"/>
    <w:rsid w:val="00695CD9"/>
    <w:rsid w:val="00695D0C"/>
    <w:rsid w:val="00695E08"/>
    <w:rsid w:val="00695FCC"/>
    <w:rsid w:val="006960DC"/>
    <w:rsid w:val="00696283"/>
    <w:rsid w:val="0069632A"/>
    <w:rsid w:val="00696387"/>
    <w:rsid w:val="006963A5"/>
    <w:rsid w:val="006964B7"/>
    <w:rsid w:val="006964CB"/>
    <w:rsid w:val="00696553"/>
    <w:rsid w:val="006967A1"/>
    <w:rsid w:val="00696A5A"/>
    <w:rsid w:val="00696B41"/>
    <w:rsid w:val="00696B59"/>
    <w:rsid w:val="00696BE5"/>
    <w:rsid w:val="00696DB0"/>
    <w:rsid w:val="00696E0E"/>
    <w:rsid w:val="00696FBE"/>
    <w:rsid w:val="0069713D"/>
    <w:rsid w:val="00697156"/>
    <w:rsid w:val="0069717F"/>
    <w:rsid w:val="00697274"/>
    <w:rsid w:val="00697335"/>
    <w:rsid w:val="0069745A"/>
    <w:rsid w:val="006974C2"/>
    <w:rsid w:val="006974C6"/>
    <w:rsid w:val="006977F1"/>
    <w:rsid w:val="00697845"/>
    <w:rsid w:val="006979E0"/>
    <w:rsid w:val="00697D38"/>
    <w:rsid w:val="00697E05"/>
    <w:rsid w:val="006A0163"/>
    <w:rsid w:val="006A02B8"/>
    <w:rsid w:val="006A0414"/>
    <w:rsid w:val="006A045C"/>
    <w:rsid w:val="006A063C"/>
    <w:rsid w:val="006A06D1"/>
    <w:rsid w:val="006A071B"/>
    <w:rsid w:val="006A0774"/>
    <w:rsid w:val="006A084E"/>
    <w:rsid w:val="006A09CC"/>
    <w:rsid w:val="006A0A6F"/>
    <w:rsid w:val="006A0AEF"/>
    <w:rsid w:val="006A0B2A"/>
    <w:rsid w:val="006A0DB5"/>
    <w:rsid w:val="006A0E54"/>
    <w:rsid w:val="006A0ED0"/>
    <w:rsid w:val="006A0F57"/>
    <w:rsid w:val="006A0F8F"/>
    <w:rsid w:val="006A1034"/>
    <w:rsid w:val="006A10D1"/>
    <w:rsid w:val="006A11B7"/>
    <w:rsid w:val="006A1252"/>
    <w:rsid w:val="006A12CF"/>
    <w:rsid w:val="006A12DC"/>
    <w:rsid w:val="006A161B"/>
    <w:rsid w:val="006A1B07"/>
    <w:rsid w:val="006A1B40"/>
    <w:rsid w:val="006A1E7F"/>
    <w:rsid w:val="006A1EAB"/>
    <w:rsid w:val="006A1F30"/>
    <w:rsid w:val="006A1F71"/>
    <w:rsid w:val="006A1FF9"/>
    <w:rsid w:val="006A2158"/>
    <w:rsid w:val="006A2170"/>
    <w:rsid w:val="006A241F"/>
    <w:rsid w:val="006A27F4"/>
    <w:rsid w:val="006A2963"/>
    <w:rsid w:val="006A2997"/>
    <w:rsid w:val="006A299C"/>
    <w:rsid w:val="006A29EC"/>
    <w:rsid w:val="006A2AAA"/>
    <w:rsid w:val="006A2BA2"/>
    <w:rsid w:val="006A30D6"/>
    <w:rsid w:val="006A3290"/>
    <w:rsid w:val="006A3327"/>
    <w:rsid w:val="006A33B6"/>
    <w:rsid w:val="006A33C2"/>
    <w:rsid w:val="006A345A"/>
    <w:rsid w:val="006A34F0"/>
    <w:rsid w:val="006A3869"/>
    <w:rsid w:val="006A3A1F"/>
    <w:rsid w:val="006A3ACB"/>
    <w:rsid w:val="006A3CAF"/>
    <w:rsid w:val="006A3DF4"/>
    <w:rsid w:val="006A3F7F"/>
    <w:rsid w:val="006A40AE"/>
    <w:rsid w:val="006A4347"/>
    <w:rsid w:val="006A4403"/>
    <w:rsid w:val="006A4599"/>
    <w:rsid w:val="006A47CB"/>
    <w:rsid w:val="006A47F7"/>
    <w:rsid w:val="006A4818"/>
    <w:rsid w:val="006A4821"/>
    <w:rsid w:val="006A485E"/>
    <w:rsid w:val="006A4860"/>
    <w:rsid w:val="006A4B92"/>
    <w:rsid w:val="006A4CEE"/>
    <w:rsid w:val="006A4E2B"/>
    <w:rsid w:val="006A4E78"/>
    <w:rsid w:val="006A4E7D"/>
    <w:rsid w:val="006A4FF8"/>
    <w:rsid w:val="006A5010"/>
    <w:rsid w:val="006A51CB"/>
    <w:rsid w:val="006A529D"/>
    <w:rsid w:val="006A52A0"/>
    <w:rsid w:val="006A531C"/>
    <w:rsid w:val="006A54C8"/>
    <w:rsid w:val="006A55B2"/>
    <w:rsid w:val="006A575D"/>
    <w:rsid w:val="006A57CE"/>
    <w:rsid w:val="006A580F"/>
    <w:rsid w:val="006A5A73"/>
    <w:rsid w:val="006A5C29"/>
    <w:rsid w:val="006A5C4D"/>
    <w:rsid w:val="006A61C4"/>
    <w:rsid w:val="006A631D"/>
    <w:rsid w:val="006A63D8"/>
    <w:rsid w:val="006A656D"/>
    <w:rsid w:val="006A67F4"/>
    <w:rsid w:val="006A694F"/>
    <w:rsid w:val="006A69DE"/>
    <w:rsid w:val="006A6A44"/>
    <w:rsid w:val="006A6B3B"/>
    <w:rsid w:val="006A6C62"/>
    <w:rsid w:val="006A6D95"/>
    <w:rsid w:val="006A6EA1"/>
    <w:rsid w:val="006A7013"/>
    <w:rsid w:val="006A714E"/>
    <w:rsid w:val="006A71B0"/>
    <w:rsid w:val="006A746C"/>
    <w:rsid w:val="006A748A"/>
    <w:rsid w:val="006A78C5"/>
    <w:rsid w:val="006A7C79"/>
    <w:rsid w:val="006A7D6F"/>
    <w:rsid w:val="006A7D9F"/>
    <w:rsid w:val="006A7E45"/>
    <w:rsid w:val="006A7E9C"/>
    <w:rsid w:val="006A7F8C"/>
    <w:rsid w:val="006A7F9F"/>
    <w:rsid w:val="006B02FC"/>
    <w:rsid w:val="006B03EF"/>
    <w:rsid w:val="006B0428"/>
    <w:rsid w:val="006B0588"/>
    <w:rsid w:val="006B067B"/>
    <w:rsid w:val="006B0857"/>
    <w:rsid w:val="006B086C"/>
    <w:rsid w:val="006B09A5"/>
    <w:rsid w:val="006B0BE4"/>
    <w:rsid w:val="006B1042"/>
    <w:rsid w:val="006B1075"/>
    <w:rsid w:val="006B10B7"/>
    <w:rsid w:val="006B11A2"/>
    <w:rsid w:val="006B1261"/>
    <w:rsid w:val="006B1279"/>
    <w:rsid w:val="006B138D"/>
    <w:rsid w:val="006B143D"/>
    <w:rsid w:val="006B14AF"/>
    <w:rsid w:val="006B14CD"/>
    <w:rsid w:val="006B17D1"/>
    <w:rsid w:val="006B18C4"/>
    <w:rsid w:val="006B1B19"/>
    <w:rsid w:val="006B1C18"/>
    <w:rsid w:val="006B1CDB"/>
    <w:rsid w:val="006B203F"/>
    <w:rsid w:val="006B20AE"/>
    <w:rsid w:val="006B20C5"/>
    <w:rsid w:val="006B2213"/>
    <w:rsid w:val="006B240D"/>
    <w:rsid w:val="006B2499"/>
    <w:rsid w:val="006B2562"/>
    <w:rsid w:val="006B2739"/>
    <w:rsid w:val="006B294A"/>
    <w:rsid w:val="006B2C50"/>
    <w:rsid w:val="006B2C62"/>
    <w:rsid w:val="006B2D1B"/>
    <w:rsid w:val="006B2F21"/>
    <w:rsid w:val="006B2FE7"/>
    <w:rsid w:val="006B32DF"/>
    <w:rsid w:val="006B33A8"/>
    <w:rsid w:val="006B36A6"/>
    <w:rsid w:val="006B3C02"/>
    <w:rsid w:val="006B3D3E"/>
    <w:rsid w:val="006B3DDA"/>
    <w:rsid w:val="006B3FF8"/>
    <w:rsid w:val="006B40CE"/>
    <w:rsid w:val="006B461E"/>
    <w:rsid w:val="006B46D2"/>
    <w:rsid w:val="006B4763"/>
    <w:rsid w:val="006B4822"/>
    <w:rsid w:val="006B483E"/>
    <w:rsid w:val="006B4992"/>
    <w:rsid w:val="006B4A6C"/>
    <w:rsid w:val="006B4C7E"/>
    <w:rsid w:val="006B4F62"/>
    <w:rsid w:val="006B4FB4"/>
    <w:rsid w:val="006B50B5"/>
    <w:rsid w:val="006B520F"/>
    <w:rsid w:val="006B5561"/>
    <w:rsid w:val="006B57E9"/>
    <w:rsid w:val="006B59DC"/>
    <w:rsid w:val="006B59FC"/>
    <w:rsid w:val="006B5A8B"/>
    <w:rsid w:val="006B5B29"/>
    <w:rsid w:val="006B5CDB"/>
    <w:rsid w:val="006B5D62"/>
    <w:rsid w:val="006B6074"/>
    <w:rsid w:val="006B60EA"/>
    <w:rsid w:val="006B620C"/>
    <w:rsid w:val="006B6364"/>
    <w:rsid w:val="006B6399"/>
    <w:rsid w:val="006B64A7"/>
    <w:rsid w:val="006B65FC"/>
    <w:rsid w:val="006B66C1"/>
    <w:rsid w:val="006B686A"/>
    <w:rsid w:val="006B6908"/>
    <w:rsid w:val="006B6A8D"/>
    <w:rsid w:val="006B6AB3"/>
    <w:rsid w:val="006B6BA3"/>
    <w:rsid w:val="006B6D6C"/>
    <w:rsid w:val="006B6F62"/>
    <w:rsid w:val="006B70CD"/>
    <w:rsid w:val="006B7456"/>
    <w:rsid w:val="006B75BC"/>
    <w:rsid w:val="006B7647"/>
    <w:rsid w:val="006B7650"/>
    <w:rsid w:val="006B7737"/>
    <w:rsid w:val="006B78D9"/>
    <w:rsid w:val="006B797F"/>
    <w:rsid w:val="006B79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DF"/>
    <w:rsid w:val="006C0F0B"/>
    <w:rsid w:val="006C0F2B"/>
    <w:rsid w:val="006C0FA1"/>
    <w:rsid w:val="006C1066"/>
    <w:rsid w:val="006C1089"/>
    <w:rsid w:val="006C15EE"/>
    <w:rsid w:val="006C1648"/>
    <w:rsid w:val="006C1B3E"/>
    <w:rsid w:val="006C1C54"/>
    <w:rsid w:val="006C1D51"/>
    <w:rsid w:val="006C1DA9"/>
    <w:rsid w:val="006C1E5C"/>
    <w:rsid w:val="006C1EB3"/>
    <w:rsid w:val="006C1EDF"/>
    <w:rsid w:val="006C1F2E"/>
    <w:rsid w:val="006C1FD9"/>
    <w:rsid w:val="006C2243"/>
    <w:rsid w:val="006C231A"/>
    <w:rsid w:val="006C231B"/>
    <w:rsid w:val="006C2451"/>
    <w:rsid w:val="006C259C"/>
    <w:rsid w:val="006C2666"/>
    <w:rsid w:val="006C275C"/>
    <w:rsid w:val="006C2960"/>
    <w:rsid w:val="006C2A35"/>
    <w:rsid w:val="006C2AF6"/>
    <w:rsid w:val="006C2B3C"/>
    <w:rsid w:val="006C2C30"/>
    <w:rsid w:val="006C2C42"/>
    <w:rsid w:val="006C2D0B"/>
    <w:rsid w:val="006C2F8A"/>
    <w:rsid w:val="006C3067"/>
    <w:rsid w:val="006C3201"/>
    <w:rsid w:val="006C3210"/>
    <w:rsid w:val="006C3301"/>
    <w:rsid w:val="006C3463"/>
    <w:rsid w:val="006C35A5"/>
    <w:rsid w:val="006C35F7"/>
    <w:rsid w:val="006C367C"/>
    <w:rsid w:val="006C375A"/>
    <w:rsid w:val="006C3866"/>
    <w:rsid w:val="006C39CF"/>
    <w:rsid w:val="006C3A3A"/>
    <w:rsid w:val="006C3BBB"/>
    <w:rsid w:val="006C3D63"/>
    <w:rsid w:val="006C3D67"/>
    <w:rsid w:val="006C3DBA"/>
    <w:rsid w:val="006C3F92"/>
    <w:rsid w:val="006C4001"/>
    <w:rsid w:val="006C43B8"/>
    <w:rsid w:val="006C440E"/>
    <w:rsid w:val="006C4661"/>
    <w:rsid w:val="006C4722"/>
    <w:rsid w:val="006C47BF"/>
    <w:rsid w:val="006C48F2"/>
    <w:rsid w:val="006C49CF"/>
    <w:rsid w:val="006C4AD5"/>
    <w:rsid w:val="006C4B6C"/>
    <w:rsid w:val="006C4F41"/>
    <w:rsid w:val="006C50FF"/>
    <w:rsid w:val="006C5198"/>
    <w:rsid w:val="006C5294"/>
    <w:rsid w:val="006C5450"/>
    <w:rsid w:val="006C54B9"/>
    <w:rsid w:val="006C5548"/>
    <w:rsid w:val="006C5582"/>
    <w:rsid w:val="006C55F8"/>
    <w:rsid w:val="006C5734"/>
    <w:rsid w:val="006C5821"/>
    <w:rsid w:val="006C582B"/>
    <w:rsid w:val="006C5C05"/>
    <w:rsid w:val="006C5E27"/>
    <w:rsid w:val="006C60C0"/>
    <w:rsid w:val="006C6199"/>
    <w:rsid w:val="006C61EA"/>
    <w:rsid w:val="006C6235"/>
    <w:rsid w:val="006C624B"/>
    <w:rsid w:val="006C62EF"/>
    <w:rsid w:val="006C63DF"/>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FE"/>
    <w:rsid w:val="006C710C"/>
    <w:rsid w:val="006C734C"/>
    <w:rsid w:val="006C74F4"/>
    <w:rsid w:val="006C7541"/>
    <w:rsid w:val="006C7767"/>
    <w:rsid w:val="006C7792"/>
    <w:rsid w:val="006C7864"/>
    <w:rsid w:val="006C792A"/>
    <w:rsid w:val="006C7956"/>
    <w:rsid w:val="006C795B"/>
    <w:rsid w:val="006C7A76"/>
    <w:rsid w:val="006C7A90"/>
    <w:rsid w:val="006C7AFB"/>
    <w:rsid w:val="006C7B54"/>
    <w:rsid w:val="006C7B6A"/>
    <w:rsid w:val="006C7C41"/>
    <w:rsid w:val="006C7C55"/>
    <w:rsid w:val="006C7D23"/>
    <w:rsid w:val="006C7EBF"/>
    <w:rsid w:val="006C7F7B"/>
    <w:rsid w:val="006C7FD8"/>
    <w:rsid w:val="006D00D4"/>
    <w:rsid w:val="006D01E7"/>
    <w:rsid w:val="006D024E"/>
    <w:rsid w:val="006D028C"/>
    <w:rsid w:val="006D0376"/>
    <w:rsid w:val="006D0385"/>
    <w:rsid w:val="006D055F"/>
    <w:rsid w:val="006D0611"/>
    <w:rsid w:val="006D075C"/>
    <w:rsid w:val="006D0877"/>
    <w:rsid w:val="006D0CD9"/>
    <w:rsid w:val="006D0D84"/>
    <w:rsid w:val="006D0E12"/>
    <w:rsid w:val="006D0EF2"/>
    <w:rsid w:val="006D0FC7"/>
    <w:rsid w:val="006D113A"/>
    <w:rsid w:val="006D1297"/>
    <w:rsid w:val="006D130D"/>
    <w:rsid w:val="006D1474"/>
    <w:rsid w:val="006D1476"/>
    <w:rsid w:val="006D1751"/>
    <w:rsid w:val="006D18E2"/>
    <w:rsid w:val="006D1999"/>
    <w:rsid w:val="006D19C7"/>
    <w:rsid w:val="006D1A89"/>
    <w:rsid w:val="006D1D04"/>
    <w:rsid w:val="006D1DC1"/>
    <w:rsid w:val="006D1DE4"/>
    <w:rsid w:val="006D1E1A"/>
    <w:rsid w:val="006D1F24"/>
    <w:rsid w:val="006D1FC8"/>
    <w:rsid w:val="006D1FCB"/>
    <w:rsid w:val="006D201F"/>
    <w:rsid w:val="006D218C"/>
    <w:rsid w:val="006D21EE"/>
    <w:rsid w:val="006D2221"/>
    <w:rsid w:val="006D2246"/>
    <w:rsid w:val="006D2281"/>
    <w:rsid w:val="006D22B2"/>
    <w:rsid w:val="006D22DC"/>
    <w:rsid w:val="006D22F4"/>
    <w:rsid w:val="006D2353"/>
    <w:rsid w:val="006D2491"/>
    <w:rsid w:val="006D24BB"/>
    <w:rsid w:val="006D2535"/>
    <w:rsid w:val="006D2780"/>
    <w:rsid w:val="006D27A1"/>
    <w:rsid w:val="006D2ADA"/>
    <w:rsid w:val="006D2E27"/>
    <w:rsid w:val="006D2F63"/>
    <w:rsid w:val="006D2FA1"/>
    <w:rsid w:val="006D304A"/>
    <w:rsid w:val="006D3085"/>
    <w:rsid w:val="006D3284"/>
    <w:rsid w:val="006D338B"/>
    <w:rsid w:val="006D3431"/>
    <w:rsid w:val="006D347D"/>
    <w:rsid w:val="006D34F7"/>
    <w:rsid w:val="006D3530"/>
    <w:rsid w:val="006D3988"/>
    <w:rsid w:val="006D3B25"/>
    <w:rsid w:val="006D3D43"/>
    <w:rsid w:val="006D3DDF"/>
    <w:rsid w:val="006D3DF2"/>
    <w:rsid w:val="006D3DF7"/>
    <w:rsid w:val="006D3E15"/>
    <w:rsid w:val="006D4049"/>
    <w:rsid w:val="006D40DB"/>
    <w:rsid w:val="006D4150"/>
    <w:rsid w:val="006D44AF"/>
    <w:rsid w:val="006D458C"/>
    <w:rsid w:val="006D45E1"/>
    <w:rsid w:val="006D4667"/>
    <w:rsid w:val="006D47F7"/>
    <w:rsid w:val="006D480B"/>
    <w:rsid w:val="006D4884"/>
    <w:rsid w:val="006D4A11"/>
    <w:rsid w:val="006D4C12"/>
    <w:rsid w:val="006D4C6C"/>
    <w:rsid w:val="006D4EA2"/>
    <w:rsid w:val="006D4EFA"/>
    <w:rsid w:val="006D4FEB"/>
    <w:rsid w:val="006D510F"/>
    <w:rsid w:val="006D51E2"/>
    <w:rsid w:val="006D525A"/>
    <w:rsid w:val="006D5328"/>
    <w:rsid w:val="006D555B"/>
    <w:rsid w:val="006D55F9"/>
    <w:rsid w:val="006D5A27"/>
    <w:rsid w:val="006D5AD7"/>
    <w:rsid w:val="006D5AE4"/>
    <w:rsid w:val="006D5B1C"/>
    <w:rsid w:val="006D5B53"/>
    <w:rsid w:val="006D5C2D"/>
    <w:rsid w:val="006D5D6B"/>
    <w:rsid w:val="006D5D72"/>
    <w:rsid w:val="006D606E"/>
    <w:rsid w:val="006D61BB"/>
    <w:rsid w:val="006D6216"/>
    <w:rsid w:val="006D630B"/>
    <w:rsid w:val="006D64DB"/>
    <w:rsid w:val="006D6615"/>
    <w:rsid w:val="006D6621"/>
    <w:rsid w:val="006D681B"/>
    <w:rsid w:val="006D68B1"/>
    <w:rsid w:val="006D68D0"/>
    <w:rsid w:val="006D68D1"/>
    <w:rsid w:val="006D690F"/>
    <w:rsid w:val="006D694E"/>
    <w:rsid w:val="006D6B9B"/>
    <w:rsid w:val="006D6BB5"/>
    <w:rsid w:val="006D6BF5"/>
    <w:rsid w:val="006D6DF1"/>
    <w:rsid w:val="006D7040"/>
    <w:rsid w:val="006D711C"/>
    <w:rsid w:val="006D712D"/>
    <w:rsid w:val="006D7340"/>
    <w:rsid w:val="006D74E0"/>
    <w:rsid w:val="006D7696"/>
    <w:rsid w:val="006D7D14"/>
    <w:rsid w:val="006D7FB3"/>
    <w:rsid w:val="006E0153"/>
    <w:rsid w:val="006E0202"/>
    <w:rsid w:val="006E0782"/>
    <w:rsid w:val="006E0891"/>
    <w:rsid w:val="006E0BAB"/>
    <w:rsid w:val="006E0C5B"/>
    <w:rsid w:val="006E0C64"/>
    <w:rsid w:val="006E0C78"/>
    <w:rsid w:val="006E0CF0"/>
    <w:rsid w:val="006E0DFC"/>
    <w:rsid w:val="006E1058"/>
    <w:rsid w:val="006E109F"/>
    <w:rsid w:val="006E120F"/>
    <w:rsid w:val="006E1219"/>
    <w:rsid w:val="006E1325"/>
    <w:rsid w:val="006E1404"/>
    <w:rsid w:val="006E1593"/>
    <w:rsid w:val="006E15A7"/>
    <w:rsid w:val="006E1619"/>
    <w:rsid w:val="006E16C6"/>
    <w:rsid w:val="006E1C0C"/>
    <w:rsid w:val="006E1CC8"/>
    <w:rsid w:val="006E1D11"/>
    <w:rsid w:val="006E1D40"/>
    <w:rsid w:val="006E1ED2"/>
    <w:rsid w:val="006E202D"/>
    <w:rsid w:val="006E20AE"/>
    <w:rsid w:val="006E239E"/>
    <w:rsid w:val="006E2652"/>
    <w:rsid w:val="006E27AF"/>
    <w:rsid w:val="006E27F9"/>
    <w:rsid w:val="006E2B4D"/>
    <w:rsid w:val="006E2CCD"/>
    <w:rsid w:val="006E2D8C"/>
    <w:rsid w:val="006E2F4C"/>
    <w:rsid w:val="006E302E"/>
    <w:rsid w:val="006E3099"/>
    <w:rsid w:val="006E3179"/>
    <w:rsid w:val="006E323F"/>
    <w:rsid w:val="006E3288"/>
    <w:rsid w:val="006E32C2"/>
    <w:rsid w:val="006E345D"/>
    <w:rsid w:val="006E353B"/>
    <w:rsid w:val="006E3672"/>
    <w:rsid w:val="006E3785"/>
    <w:rsid w:val="006E37D1"/>
    <w:rsid w:val="006E39EA"/>
    <w:rsid w:val="006E3EDE"/>
    <w:rsid w:val="006E3FE4"/>
    <w:rsid w:val="006E4136"/>
    <w:rsid w:val="006E414A"/>
    <w:rsid w:val="006E4162"/>
    <w:rsid w:val="006E416B"/>
    <w:rsid w:val="006E41C4"/>
    <w:rsid w:val="006E4262"/>
    <w:rsid w:val="006E44A2"/>
    <w:rsid w:val="006E4796"/>
    <w:rsid w:val="006E49D3"/>
    <w:rsid w:val="006E4A8C"/>
    <w:rsid w:val="006E4AA4"/>
    <w:rsid w:val="006E4AF1"/>
    <w:rsid w:val="006E4B07"/>
    <w:rsid w:val="006E4DE9"/>
    <w:rsid w:val="006E50C7"/>
    <w:rsid w:val="006E5120"/>
    <w:rsid w:val="006E524F"/>
    <w:rsid w:val="006E542D"/>
    <w:rsid w:val="006E5769"/>
    <w:rsid w:val="006E584C"/>
    <w:rsid w:val="006E594E"/>
    <w:rsid w:val="006E5A67"/>
    <w:rsid w:val="006E5B6D"/>
    <w:rsid w:val="006E5D68"/>
    <w:rsid w:val="006E5E1B"/>
    <w:rsid w:val="006E5FB9"/>
    <w:rsid w:val="006E6006"/>
    <w:rsid w:val="006E609D"/>
    <w:rsid w:val="006E61EB"/>
    <w:rsid w:val="006E6217"/>
    <w:rsid w:val="006E625B"/>
    <w:rsid w:val="006E62BF"/>
    <w:rsid w:val="006E6667"/>
    <w:rsid w:val="006E681A"/>
    <w:rsid w:val="006E6865"/>
    <w:rsid w:val="006E698B"/>
    <w:rsid w:val="006E699D"/>
    <w:rsid w:val="006E6A53"/>
    <w:rsid w:val="006E6CA1"/>
    <w:rsid w:val="006E6D2A"/>
    <w:rsid w:val="006E6D32"/>
    <w:rsid w:val="006E6E8D"/>
    <w:rsid w:val="006E7316"/>
    <w:rsid w:val="006E752E"/>
    <w:rsid w:val="006E75F6"/>
    <w:rsid w:val="006E76B1"/>
    <w:rsid w:val="006E775B"/>
    <w:rsid w:val="006E795A"/>
    <w:rsid w:val="006E7B60"/>
    <w:rsid w:val="006E7C6D"/>
    <w:rsid w:val="006E7DCE"/>
    <w:rsid w:val="006F030D"/>
    <w:rsid w:val="006F0438"/>
    <w:rsid w:val="006F0BC7"/>
    <w:rsid w:val="006F0BEF"/>
    <w:rsid w:val="006F0CC3"/>
    <w:rsid w:val="006F1282"/>
    <w:rsid w:val="006F13C6"/>
    <w:rsid w:val="006F14EB"/>
    <w:rsid w:val="006F1661"/>
    <w:rsid w:val="006F181B"/>
    <w:rsid w:val="006F198B"/>
    <w:rsid w:val="006F1A4F"/>
    <w:rsid w:val="006F1E77"/>
    <w:rsid w:val="006F1E83"/>
    <w:rsid w:val="006F201D"/>
    <w:rsid w:val="006F213D"/>
    <w:rsid w:val="006F22A4"/>
    <w:rsid w:val="006F260C"/>
    <w:rsid w:val="006F261A"/>
    <w:rsid w:val="006F2636"/>
    <w:rsid w:val="006F2643"/>
    <w:rsid w:val="006F2650"/>
    <w:rsid w:val="006F26A2"/>
    <w:rsid w:val="006F283F"/>
    <w:rsid w:val="006F2AB3"/>
    <w:rsid w:val="006F2AD5"/>
    <w:rsid w:val="006F2BAA"/>
    <w:rsid w:val="006F2F3D"/>
    <w:rsid w:val="006F300B"/>
    <w:rsid w:val="006F30E7"/>
    <w:rsid w:val="006F3211"/>
    <w:rsid w:val="006F328A"/>
    <w:rsid w:val="006F32F3"/>
    <w:rsid w:val="006F3353"/>
    <w:rsid w:val="006F3870"/>
    <w:rsid w:val="006F38B7"/>
    <w:rsid w:val="006F3901"/>
    <w:rsid w:val="006F3A4B"/>
    <w:rsid w:val="006F3D8F"/>
    <w:rsid w:val="006F3FC4"/>
    <w:rsid w:val="006F40FB"/>
    <w:rsid w:val="006F42AB"/>
    <w:rsid w:val="006F42E3"/>
    <w:rsid w:val="006F459B"/>
    <w:rsid w:val="006F46B6"/>
    <w:rsid w:val="006F47DF"/>
    <w:rsid w:val="006F48A9"/>
    <w:rsid w:val="006F48B7"/>
    <w:rsid w:val="006F48F7"/>
    <w:rsid w:val="006F4A4A"/>
    <w:rsid w:val="006F4B3D"/>
    <w:rsid w:val="006F4B61"/>
    <w:rsid w:val="006F4BF0"/>
    <w:rsid w:val="006F4E48"/>
    <w:rsid w:val="006F4E4B"/>
    <w:rsid w:val="006F4FA7"/>
    <w:rsid w:val="006F5005"/>
    <w:rsid w:val="006F504F"/>
    <w:rsid w:val="006F5092"/>
    <w:rsid w:val="006F5216"/>
    <w:rsid w:val="006F5373"/>
    <w:rsid w:val="006F5715"/>
    <w:rsid w:val="006F57AB"/>
    <w:rsid w:val="006F5A0C"/>
    <w:rsid w:val="006F5BEB"/>
    <w:rsid w:val="006F5CE5"/>
    <w:rsid w:val="006F6181"/>
    <w:rsid w:val="006F6363"/>
    <w:rsid w:val="006F63F2"/>
    <w:rsid w:val="006F662E"/>
    <w:rsid w:val="006F66C7"/>
    <w:rsid w:val="006F675B"/>
    <w:rsid w:val="006F6906"/>
    <w:rsid w:val="006F69B2"/>
    <w:rsid w:val="006F6CBD"/>
    <w:rsid w:val="006F6EA0"/>
    <w:rsid w:val="006F6F0A"/>
    <w:rsid w:val="006F6F77"/>
    <w:rsid w:val="006F706E"/>
    <w:rsid w:val="006F70E1"/>
    <w:rsid w:val="006F70E3"/>
    <w:rsid w:val="006F70EC"/>
    <w:rsid w:val="006F722D"/>
    <w:rsid w:val="006F7326"/>
    <w:rsid w:val="006F7393"/>
    <w:rsid w:val="006F753F"/>
    <w:rsid w:val="006F7550"/>
    <w:rsid w:val="006F7709"/>
    <w:rsid w:val="006F772D"/>
    <w:rsid w:val="006F78C8"/>
    <w:rsid w:val="006F7D97"/>
    <w:rsid w:val="006F7DD0"/>
    <w:rsid w:val="006F7F30"/>
    <w:rsid w:val="007003F9"/>
    <w:rsid w:val="007005FD"/>
    <w:rsid w:val="0070068C"/>
    <w:rsid w:val="007006BE"/>
    <w:rsid w:val="007007F5"/>
    <w:rsid w:val="00700BF4"/>
    <w:rsid w:val="00700D91"/>
    <w:rsid w:val="00700F45"/>
    <w:rsid w:val="00700F51"/>
    <w:rsid w:val="007010DE"/>
    <w:rsid w:val="0070110D"/>
    <w:rsid w:val="00701211"/>
    <w:rsid w:val="00701255"/>
    <w:rsid w:val="00701344"/>
    <w:rsid w:val="00701616"/>
    <w:rsid w:val="00701BA0"/>
    <w:rsid w:val="00701E7C"/>
    <w:rsid w:val="00701EBB"/>
    <w:rsid w:val="00701F6A"/>
    <w:rsid w:val="00701F92"/>
    <w:rsid w:val="00702265"/>
    <w:rsid w:val="007022A1"/>
    <w:rsid w:val="007022F2"/>
    <w:rsid w:val="00702300"/>
    <w:rsid w:val="0070243F"/>
    <w:rsid w:val="007024E1"/>
    <w:rsid w:val="007025AB"/>
    <w:rsid w:val="0070281E"/>
    <w:rsid w:val="00702A47"/>
    <w:rsid w:val="00702A71"/>
    <w:rsid w:val="00702EEC"/>
    <w:rsid w:val="00702F32"/>
    <w:rsid w:val="00702FDE"/>
    <w:rsid w:val="00703050"/>
    <w:rsid w:val="0070326E"/>
    <w:rsid w:val="00703273"/>
    <w:rsid w:val="007035A3"/>
    <w:rsid w:val="007035C1"/>
    <w:rsid w:val="00703788"/>
    <w:rsid w:val="00703792"/>
    <w:rsid w:val="0070386A"/>
    <w:rsid w:val="00703906"/>
    <w:rsid w:val="007039BD"/>
    <w:rsid w:val="00703A8F"/>
    <w:rsid w:val="00703AB4"/>
    <w:rsid w:val="00703B62"/>
    <w:rsid w:val="00703C49"/>
    <w:rsid w:val="00703EEB"/>
    <w:rsid w:val="00703F0C"/>
    <w:rsid w:val="00703FE1"/>
    <w:rsid w:val="00704006"/>
    <w:rsid w:val="0070425E"/>
    <w:rsid w:val="007043C5"/>
    <w:rsid w:val="0070445B"/>
    <w:rsid w:val="007044BD"/>
    <w:rsid w:val="007045C8"/>
    <w:rsid w:val="00704647"/>
    <w:rsid w:val="0070483A"/>
    <w:rsid w:val="00704855"/>
    <w:rsid w:val="007048DA"/>
    <w:rsid w:val="007048FF"/>
    <w:rsid w:val="00704971"/>
    <w:rsid w:val="00704B6D"/>
    <w:rsid w:val="00704D89"/>
    <w:rsid w:val="00704DB1"/>
    <w:rsid w:val="00704DD9"/>
    <w:rsid w:val="00704DFC"/>
    <w:rsid w:val="00704FE0"/>
    <w:rsid w:val="00704FF3"/>
    <w:rsid w:val="00705100"/>
    <w:rsid w:val="007051B2"/>
    <w:rsid w:val="007051B7"/>
    <w:rsid w:val="007051CF"/>
    <w:rsid w:val="007052A1"/>
    <w:rsid w:val="007052E6"/>
    <w:rsid w:val="007052E8"/>
    <w:rsid w:val="00705416"/>
    <w:rsid w:val="00705435"/>
    <w:rsid w:val="007054A9"/>
    <w:rsid w:val="007054F4"/>
    <w:rsid w:val="00705532"/>
    <w:rsid w:val="00705917"/>
    <w:rsid w:val="007059D0"/>
    <w:rsid w:val="00705A4A"/>
    <w:rsid w:val="00705A56"/>
    <w:rsid w:val="00705A5E"/>
    <w:rsid w:val="00705B93"/>
    <w:rsid w:val="00705CFD"/>
    <w:rsid w:val="00705DFB"/>
    <w:rsid w:val="0070612D"/>
    <w:rsid w:val="00706131"/>
    <w:rsid w:val="0070618C"/>
    <w:rsid w:val="0070650A"/>
    <w:rsid w:val="0070657A"/>
    <w:rsid w:val="007065E3"/>
    <w:rsid w:val="007068DA"/>
    <w:rsid w:val="00706994"/>
    <w:rsid w:val="00706A03"/>
    <w:rsid w:val="00706C0C"/>
    <w:rsid w:val="00707074"/>
    <w:rsid w:val="007071FB"/>
    <w:rsid w:val="00707581"/>
    <w:rsid w:val="0070762C"/>
    <w:rsid w:val="007076A0"/>
    <w:rsid w:val="00707864"/>
    <w:rsid w:val="0070787D"/>
    <w:rsid w:val="00707996"/>
    <w:rsid w:val="00707AF4"/>
    <w:rsid w:val="00707C47"/>
    <w:rsid w:val="0071034B"/>
    <w:rsid w:val="00710424"/>
    <w:rsid w:val="0071054D"/>
    <w:rsid w:val="007107C9"/>
    <w:rsid w:val="0071094D"/>
    <w:rsid w:val="00710A7B"/>
    <w:rsid w:val="00710C20"/>
    <w:rsid w:val="00710EC2"/>
    <w:rsid w:val="0071102D"/>
    <w:rsid w:val="007110B1"/>
    <w:rsid w:val="0071117D"/>
    <w:rsid w:val="0071136C"/>
    <w:rsid w:val="007113B3"/>
    <w:rsid w:val="007113F4"/>
    <w:rsid w:val="0071161D"/>
    <w:rsid w:val="00711696"/>
    <w:rsid w:val="00711750"/>
    <w:rsid w:val="007118BC"/>
    <w:rsid w:val="0071193D"/>
    <w:rsid w:val="00711A5C"/>
    <w:rsid w:val="00711B68"/>
    <w:rsid w:val="00711C5C"/>
    <w:rsid w:val="00711D4A"/>
    <w:rsid w:val="00711DA8"/>
    <w:rsid w:val="00711EAD"/>
    <w:rsid w:val="00712033"/>
    <w:rsid w:val="0071216A"/>
    <w:rsid w:val="00712180"/>
    <w:rsid w:val="007121AD"/>
    <w:rsid w:val="007127FA"/>
    <w:rsid w:val="007127FB"/>
    <w:rsid w:val="0071280E"/>
    <w:rsid w:val="0071295C"/>
    <w:rsid w:val="007129A0"/>
    <w:rsid w:val="00712CA6"/>
    <w:rsid w:val="00712D04"/>
    <w:rsid w:val="00712E89"/>
    <w:rsid w:val="007130B5"/>
    <w:rsid w:val="007130EC"/>
    <w:rsid w:val="00713211"/>
    <w:rsid w:val="00713217"/>
    <w:rsid w:val="007132A1"/>
    <w:rsid w:val="00713529"/>
    <w:rsid w:val="007135F9"/>
    <w:rsid w:val="0071360C"/>
    <w:rsid w:val="0071369C"/>
    <w:rsid w:val="00713A5D"/>
    <w:rsid w:val="00713BBB"/>
    <w:rsid w:val="00713BEF"/>
    <w:rsid w:val="00713C87"/>
    <w:rsid w:val="007143FD"/>
    <w:rsid w:val="00714523"/>
    <w:rsid w:val="0071461F"/>
    <w:rsid w:val="00714629"/>
    <w:rsid w:val="00714965"/>
    <w:rsid w:val="00714CB9"/>
    <w:rsid w:val="00714E9E"/>
    <w:rsid w:val="0071513E"/>
    <w:rsid w:val="007151ED"/>
    <w:rsid w:val="0071530A"/>
    <w:rsid w:val="00715405"/>
    <w:rsid w:val="0071544F"/>
    <w:rsid w:val="007154E7"/>
    <w:rsid w:val="0071557B"/>
    <w:rsid w:val="00715606"/>
    <w:rsid w:val="007158D2"/>
    <w:rsid w:val="0071590D"/>
    <w:rsid w:val="00715C72"/>
    <w:rsid w:val="00715CA7"/>
    <w:rsid w:val="00715D69"/>
    <w:rsid w:val="00715E2C"/>
    <w:rsid w:val="00715ECD"/>
    <w:rsid w:val="00715F1D"/>
    <w:rsid w:val="00715F25"/>
    <w:rsid w:val="00715FFD"/>
    <w:rsid w:val="00716285"/>
    <w:rsid w:val="007163DB"/>
    <w:rsid w:val="007164AF"/>
    <w:rsid w:val="00716522"/>
    <w:rsid w:val="0071663A"/>
    <w:rsid w:val="00716768"/>
    <w:rsid w:val="00716771"/>
    <w:rsid w:val="007167E8"/>
    <w:rsid w:val="00716929"/>
    <w:rsid w:val="00716B28"/>
    <w:rsid w:val="00716CAB"/>
    <w:rsid w:val="00716CD2"/>
    <w:rsid w:val="00716D45"/>
    <w:rsid w:val="00716E5D"/>
    <w:rsid w:val="00716EEE"/>
    <w:rsid w:val="00717116"/>
    <w:rsid w:val="007171A0"/>
    <w:rsid w:val="00717355"/>
    <w:rsid w:val="00717446"/>
    <w:rsid w:val="007174EA"/>
    <w:rsid w:val="007174FC"/>
    <w:rsid w:val="00717765"/>
    <w:rsid w:val="007177AB"/>
    <w:rsid w:val="007177E5"/>
    <w:rsid w:val="00717898"/>
    <w:rsid w:val="00717AFE"/>
    <w:rsid w:val="00717B8E"/>
    <w:rsid w:val="00717C87"/>
    <w:rsid w:val="00717D28"/>
    <w:rsid w:val="00717E46"/>
    <w:rsid w:val="00717E65"/>
    <w:rsid w:val="00717EA9"/>
    <w:rsid w:val="0072001C"/>
    <w:rsid w:val="00720214"/>
    <w:rsid w:val="0072023C"/>
    <w:rsid w:val="007204C9"/>
    <w:rsid w:val="0072093F"/>
    <w:rsid w:val="0072097A"/>
    <w:rsid w:val="00720A35"/>
    <w:rsid w:val="00720A6B"/>
    <w:rsid w:val="00720DFD"/>
    <w:rsid w:val="00720F02"/>
    <w:rsid w:val="00720F92"/>
    <w:rsid w:val="007210EC"/>
    <w:rsid w:val="007212C9"/>
    <w:rsid w:val="007212FF"/>
    <w:rsid w:val="00721331"/>
    <w:rsid w:val="00721355"/>
    <w:rsid w:val="00721478"/>
    <w:rsid w:val="00721503"/>
    <w:rsid w:val="00721659"/>
    <w:rsid w:val="0072165F"/>
    <w:rsid w:val="0072181B"/>
    <w:rsid w:val="00721905"/>
    <w:rsid w:val="00721A4F"/>
    <w:rsid w:val="00721A7A"/>
    <w:rsid w:val="00721ADA"/>
    <w:rsid w:val="00721DB4"/>
    <w:rsid w:val="0072225A"/>
    <w:rsid w:val="00722408"/>
    <w:rsid w:val="007224CF"/>
    <w:rsid w:val="007224D7"/>
    <w:rsid w:val="0072252F"/>
    <w:rsid w:val="007225A2"/>
    <w:rsid w:val="007225E5"/>
    <w:rsid w:val="00722624"/>
    <w:rsid w:val="00722634"/>
    <w:rsid w:val="007226F1"/>
    <w:rsid w:val="007227B4"/>
    <w:rsid w:val="007228AB"/>
    <w:rsid w:val="007228D6"/>
    <w:rsid w:val="0072295D"/>
    <w:rsid w:val="00722B45"/>
    <w:rsid w:val="00722B98"/>
    <w:rsid w:val="00722C9C"/>
    <w:rsid w:val="00722F70"/>
    <w:rsid w:val="007230FA"/>
    <w:rsid w:val="00723180"/>
    <w:rsid w:val="00723215"/>
    <w:rsid w:val="0072327C"/>
    <w:rsid w:val="007233EC"/>
    <w:rsid w:val="00723566"/>
    <w:rsid w:val="007235B3"/>
    <w:rsid w:val="0072360F"/>
    <w:rsid w:val="00723B6B"/>
    <w:rsid w:val="00723CDC"/>
    <w:rsid w:val="00723FAD"/>
    <w:rsid w:val="00724005"/>
    <w:rsid w:val="00724048"/>
    <w:rsid w:val="007242A6"/>
    <w:rsid w:val="007242DA"/>
    <w:rsid w:val="007243AD"/>
    <w:rsid w:val="0072442E"/>
    <w:rsid w:val="0072446F"/>
    <w:rsid w:val="00724513"/>
    <w:rsid w:val="00724526"/>
    <w:rsid w:val="007245C9"/>
    <w:rsid w:val="007245F4"/>
    <w:rsid w:val="0072480D"/>
    <w:rsid w:val="00724853"/>
    <w:rsid w:val="00724AAA"/>
    <w:rsid w:val="00724AE2"/>
    <w:rsid w:val="00724B73"/>
    <w:rsid w:val="00724B85"/>
    <w:rsid w:val="00724CBE"/>
    <w:rsid w:val="00724D37"/>
    <w:rsid w:val="00724FEF"/>
    <w:rsid w:val="00725248"/>
    <w:rsid w:val="007254C3"/>
    <w:rsid w:val="007255FF"/>
    <w:rsid w:val="007259D2"/>
    <w:rsid w:val="00725A83"/>
    <w:rsid w:val="00725C5E"/>
    <w:rsid w:val="00725CA6"/>
    <w:rsid w:val="00725EA7"/>
    <w:rsid w:val="00725F34"/>
    <w:rsid w:val="00726255"/>
    <w:rsid w:val="0072645D"/>
    <w:rsid w:val="00726816"/>
    <w:rsid w:val="00726864"/>
    <w:rsid w:val="007269DF"/>
    <w:rsid w:val="00726A57"/>
    <w:rsid w:val="00726A99"/>
    <w:rsid w:val="00726D35"/>
    <w:rsid w:val="00726D44"/>
    <w:rsid w:val="00727001"/>
    <w:rsid w:val="0072704A"/>
    <w:rsid w:val="00727078"/>
    <w:rsid w:val="007270B0"/>
    <w:rsid w:val="007270BA"/>
    <w:rsid w:val="0072763E"/>
    <w:rsid w:val="007276A8"/>
    <w:rsid w:val="007277DA"/>
    <w:rsid w:val="00727829"/>
    <w:rsid w:val="0072782B"/>
    <w:rsid w:val="007278AB"/>
    <w:rsid w:val="00727963"/>
    <w:rsid w:val="00727D12"/>
    <w:rsid w:val="00727E22"/>
    <w:rsid w:val="00727E28"/>
    <w:rsid w:val="0073021B"/>
    <w:rsid w:val="0073053F"/>
    <w:rsid w:val="007305CE"/>
    <w:rsid w:val="00730684"/>
    <w:rsid w:val="00730BF8"/>
    <w:rsid w:val="00730EAC"/>
    <w:rsid w:val="007313D1"/>
    <w:rsid w:val="007314F3"/>
    <w:rsid w:val="007315F1"/>
    <w:rsid w:val="0073162C"/>
    <w:rsid w:val="00731798"/>
    <w:rsid w:val="007317B6"/>
    <w:rsid w:val="00731D18"/>
    <w:rsid w:val="00731DC0"/>
    <w:rsid w:val="00731E21"/>
    <w:rsid w:val="00731ED3"/>
    <w:rsid w:val="0073214F"/>
    <w:rsid w:val="00732316"/>
    <w:rsid w:val="0073233C"/>
    <w:rsid w:val="00732413"/>
    <w:rsid w:val="007324A7"/>
    <w:rsid w:val="007325FA"/>
    <w:rsid w:val="00732659"/>
    <w:rsid w:val="00732872"/>
    <w:rsid w:val="00732961"/>
    <w:rsid w:val="007329E4"/>
    <w:rsid w:val="00732C0D"/>
    <w:rsid w:val="00732C3A"/>
    <w:rsid w:val="00732F95"/>
    <w:rsid w:val="00732FE9"/>
    <w:rsid w:val="00733102"/>
    <w:rsid w:val="00733228"/>
    <w:rsid w:val="0073352B"/>
    <w:rsid w:val="007336CF"/>
    <w:rsid w:val="00733794"/>
    <w:rsid w:val="007337A7"/>
    <w:rsid w:val="00733854"/>
    <w:rsid w:val="00733AE0"/>
    <w:rsid w:val="00733E15"/>
    <w:rsid w:val="00733E9E"/>
    <w:rsid w:val="00733EC7"/>
    <w:rsid w:val="00734192"/>
    <w:rsid w:val="00734284"/>
    <w:rsid w:val="00734363"/>
    <w:rsid w:val="00734400"/>
    <w:rsid w:val="007345C3"/>
    <w:rsid w:val="007346CD"/>
    <w:rsid w:val="00734793"/>
    <w:rsid w:val="00734872"/>
    <w:rsid w:val="007348C2"/>
    <w:rsid w:val="00734BBD"/>
    <w:rsid w:val="00734EED"/>
    <w:rsid w:val="007350D6"/>
    <w:rsid w:val="00735172"/>
    <w:rsid w:val="00735663"/>
    <w:rsid w:val="007356A4"/>
    <w:rsid w:val="0073585D"/>
    <w:rsid w:val="00735894"/>
    <w:rsid w:val="0073591B"/>
    <w:rsid w:val="00735C38"/>
    <w:rsid w:val="00735C73"/>
    <w:rsid w:val="00735C84"/>
    <w:rsid w:val="00735CAC"/>
    <w:rsid w:val="00735E6E"/>
    <w:rsid w:val="007361E0"/>
    <w:rsid w:val="0073630F"/>
    <w:rsid w:val="007366AA"/>
    <w:rsid w:val="007367B4"/>
    <w:rsid w:val="007368A0"/>
    <w:rsid w:val="00736C4A"/>
    <w:rsid w:val="00736D70"/>
    <w:rsid w:val="00736ED8"/>
    <w:rsid w:val="00736EFC"/>
    <w:rsid w:val="00736F92"/>
    <w:rsid w:val="00736FD0"/>
    <w:rsid w:val="00737238"/>
    <w:rsid w:val="007372B8"/>
    <w:rsid w:val="007372BF"/>
    <w:rsid w:val="00737531"/>
    <w:rsid w:val="00737636"/>
    <w:rsid w:val="007378AA"/>
    <w:rsid w:val="007379F0"/>
    <w:rsid w:val="007379FD"/>
    <w:rsid w:val="00737A48"/>
    <w:rsid w:val="00737B5F"/>
    <w:rsid w:val="00737B6B"/>
    <w:rsid w:val="00737BFD"/>
    <w:rsid w:val="00737D98"/>
    <w:rsid w:val="00737DFD"/>
    <w:rsid w:val="00737E26"/>
    <w:rsid w:val="00737F85"/>
    <w:rsid w:val="007400DB"/>
    <w:rsid w:val="007401C5"/>
    <w:rsid w:val="0074024B"/>
    <w:rsid w:val="007403B9"/>
    <w:rsid w:val="007403E0"/>
    <w:rsid w:val="0074043A"/>
    <w:rsid w:val="007407AC"/>
    <w:rsid w:val="007408DA"/>
    <w:rsid w:val="007408E1"/>
    <w:rsid w:val="0074090D"/>
    <w:rsid w:val="00740976"/>
    <w:rsid w:val="00740AAC"/>
    <w:rsid w:val="00740B0F"/>
    <w:rsid w:val="00740C31"/>
    <w:rsid w:val="00740F89"/>
    <w:rsid w:val="0074137E"/>
    <w:rsid w:val="0074149C"/>
    <w:rsid w:val="007414B4"/>
    <w:rsid w:val="007416E7"/>
    <w:rsid w:val="00741DD7"/>
    <w:rsid w:val="00742072"/>
    <w:rsid w:val="0074227D"/>
    <w:rsid w:val="007422CC"/>
    <w:rsid w:val="00742422"/>
    <w:rsid w:val="0074244C"/>
    <w:rsid w:val="00742614"/>
    <w:rsid w:val="00742638"/>
    <w:rsid w:val="007426EF"/>
    <w:rsid w:val="007426F5"/>
    <w:rsid w:val="007427DA"/>
    <w:rsid w:val="00742814"/>
    <w:rsid w:val="0074289A"/>
    <w:rsid w:val="007428A5"/>
    <w:rsid w:val="00742B07"/>
    <w:rsid w:val="00742BAD"/>
    <w:rsid w:val="00742BB9"/>
    <w:rsid w:val="00742DB7"/>
    <w:rsid w:val="00742FEF"/>
    <w:rsid w:val="00743233"/>
    <w:rsid w:val="007432A1"/>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D05"/>
    <w:rsid w:val="00743F50"/>
    <w:rsid w:val="007440DC"/>
    <w:rsid w:val="007441AB"/>
    <w:rsid w:val="00744294"/>
    <w:rsid w:val="0074436E"/>
    <w:rsid w:val="007443F1"/>
    <w:rsid w:val="00744423"/>
    <w:rsid w:val="00744454"/>
    <w:rsid w:val="007444EE"/>
    <w:rsid w:val="00744651"/>
    <w:rsid w:val="007447E0"/>
    <w:rsid w:val="00744999"/>
    <w:rsid w:val="007449BF"/>
    <w:rsid w:val="00744C37"/>
    <w:rsid w:val="007450D6"/>
    <w:rsid w:val="007450E3"/>
    <w:rsid w:val="007451CF"/>
    <w:rsid w:val="007451D7"/>
    <w:rsid w:val="00745524"/>
    <w:rsid w:val="00745552"/>
    <w:rsid w:val="00745641"/>
    <w:rsid w:val="007456C0"/>
    <w:rsid w:val="0074584F"/>
    <w:rsid w:val="00745853"/>
    <w:rsid w:val="00745886"/>
    <w:rsid w:val="00745A47"/>
    <w:rsid w:val="00745A96"/>
    <w:rsid w:val="00745CE2"/>
    <w:rsid w:val="00745D8A"/>
    <w:rsid w:val="00745EA9"/>
    <w:rsid w:val="00745ED2"/>
    <w:rsid w:val="007460C6"/>
    <w:rsid w:val="00746105"/>
    <w:rsid w:val="00746452"/>
    <w:rsid w:val="007464C3"/>
    <w:rsid w:val="007466D6"/>
    <w:rsid w:val="0074681D"/>
    <w:rsid w:val="0074685D"/>
    <w:rsid w:val="00746950"/>
    <w:rsid w:val="00746CEE"/>
    <w:rsid w:val="00746D97"/>
    <w:rsid w:val="00746DAC"/>
    <w:rsid w:val="00746DEF"/>
    <w:rsid w:val="00747045"/>
    <w:rsid w:val="007473CB"/>
    <w:rsid w:val="00747765"/>
    <w:rsid w:val="00747948"/>
    <w:rsid w:val="00747962"/>
    <w:rsid w:val="00747C1D"/>
    <w:rsid w:val="00747C81"/>
    <w:rsid w:val="00747CA0"/>
    <w:rsid w:val="00747D4F"/>
    <w:rsid w:val="00747D81"/>
    <w:rsid w:val="00750121"/>
    <w:rsid w:val="00750298"/>
    <w:rsid w:val="007502B9"/>
    <w:rsid w:val="007503C2"/>
    <w:rsid w:val="007506D7"/>
    <w:rsid w:val="0075073C"/>
    <w:rsid w:val="007507C3"/>
    <w:rsid w:val="007507C8"/>
    <w:rsid w:val="007507D9"/>
    <w:rsid w:val="00750818"/>
    <w:rsid w:val="00750A8E"/>
    <w:rsid w:val="00750AE6"/>
    <w:rsid w:val="00750B35"/>
    <w:rsid w:val="00750BA5"/>
    <w:rsid w:val="00750CDA"/>
    <w:rsid w:val="00750EE4"/>
    <w:rsid w:val="00751117"/>
    <w:rsid w:val="007511C7"/>
    <w:rsid w:val="00751394"/>
    <w:rsid w:val="007514EE"/>
    <w:rsid w:val="0075156C"/>
    <w:rsid w:val="0075166E"/>
    <w:rsid w:val="007516B3"/>
    <w:rsid w:val="0075171C"/>
    <w:rsid w:val="007518A1"/>
    <w:rsid w:val="007518B3"/>
    <w:rsid w:val="00751B18"/>
    <w:rsid w:val="00751B91"/>
    <w:rsid w:val="00751F51"/>
    <w:rsid w:val="00752029"/>
    <w:rsid w:val="007520CE"/>
    <w:rsid w:val="00752163"/>
    <w:rsid w:val="0075218B"/>
    <w:rsid w:val="00752596"/>
    <w:rsid w:val="007525A8"/>
    <w:rsid w:val="007529CA"/>
    <w:rsid w:val="00752C6F"/>
    <w:rsid w:val="0075311D"/>
    <w:rsid w:val="0075327C"/>
    <w:rsid w:val="0075328A"/>
    <w:rsid w:val="0075340C"/>
    <w:rsid w:val="007535C7"/>
    <w:rsid w:val="00753682"/>
    <w:rsid w:val="007538E2"/>
    <w:rsid w:val="0075393B"/>
    <w:rsid w:val="00753A46"/>
    <w:rsid w:val="00753AE0"/>
    <w:rsid w:val="00754124"/>
    <w:rsid w:val="0075420F"/>
    <w:rsid w:val="00754220"/>
    <w:rsid w:val="007542BB"/>
    <w:rsid w:val="007542C4"/>
    <w:rsid w:val="0075446E"/>
    <w:rsid w:val="007544BF"/>
    <w:rsid w:val="00754581"/>
    <w:rsid w:val="007545C0"/>
    <w:rsid w:val="00754876"/>
    <w:rsid w:val="007549BD"/>
    <w:rsid w:val="00754A5F"/>
    <w:rsid w:val="00754FB1"/>
    <w:rsid w:val="00754FB5"/>
    <w:rsid w:val="00755308"/>
    <w:rsid w:val="0075531C"/>
    <w:rsid w:val="0075546A"/>
    <w:rsid w:val="00755471"/>
    <w:rsid w:val="007554D1"/>
    <w:rsid w:val="007554D5"/>
    <w:rsid w:val="00755964"/>
    <w:rsid w:val="00755A16"/>
    <w:rsid w:val="00755B47"/>
    <w:rsid w:val="00755B51"/>
    <w:rsid w:val="00755B54"/>
    <w:rsid w:val="00755B80"/>
    <w:rsid w:val="00755CBE"/>
    <w:rsid w:val="007561C8"/>
    <w:rsid w:val="0075637A"/>
    <w:rsid w:val="0075642B"/>
    <w:rsid w:val="00756432"/>
    <w:rsid w:val="0075647E"/>
    <w:rsid w:val="007567D4"/>
    <w:rsid w:val="007567E7"/>
    <w:rsid w:val="00756925"/>
    <w:rsid w:val="0075692F"/>
    <w:rsid w:val="00756975"/>
    <w:rsid w:val="007569B1"/>
    <w:rsid w:val="007569B5"/>
    <w:rsid w:val="00756A41"/>
    <w:rsid w:val="00756D9B"/>
    <w:rsid w:val="0075720F"/>
    <w:rsid w:val="0075721D"/>
    <w:rsid w:val="007572BA"/>
    <w:rsid w:val="007573B8"/>
    <w:rsid w:val="0075740E"/>
    <w:rsid w:val="007575B3"/>
    <w:rsid w:val="007575C8"/>
    <w:rsid w:val="00757785"/>
    <w:rsid w:val="007578BF"/>
    <w:rsid w:val="007578DB"/>
    <w:rsid w:val="00757921"/>
    <w:rsid w:val="00757970"/>
    <w:rsid w:val="00757A08"/>
    <w:rsid w:val="00757AEF"/>
    <w:rsid w:val="00757B7A"/>
    <w:rsid w:val="00757C76"/>
    <w:rsid w:val="00757D53"/>
    <w:rsid w:val="00757E3B"/>
    <w:rsid w:val="00757E80"/>
    <w:rsid w:val="00757F19"/>
    <w:rsid w:val="00757FA2"/>
    <w:rsid w:val="00757FF3"/>
    <w:rsid w:val="00760119"/>
    <w:rsid w:val="00760141"/>
    <w:rsid w:val="0076029C"/>
    <w:rsid w:val="00760343"/>
    <w:rsid w:val="007603D9"/>
    <w:rsid w:val="00760401"/>
    <w:rsid w:val="00760442"/>
    <w:rsid w:val="00760447"/>
    <w:rsid w:val="007605F2"/>
    <w:rsid w:val="007606D6"/>
    <w:rsid w:val="00760961"/>
    <w:rsid w:val="0076096E"/>
    <w:rsid w:val="007609DF"/>
    <w:rsid w:val="007609E7"/>
    <w:rsid w:val="00760D6B"/>
    <w:rsid w:val="00760F6E"/>
    <w:rsid w:val="007610AB"/>
    <w:rsid w:val="0076111D"/>
    <w:rsid w:val="00761546"/>
    <w:rsid w:val="00761628"/>
    <w:rsid w:val="007617A3"/>
    <w:rsid w:val="00761864"/>
    <w:rsid w:val="0076186C"/>
    <w:rsid w:val="00761A5C"/>
    <w:rsid w:val="00761B2E"/>
    <w:rsid w:val="00761B88"/>
    <w:rsid w:val="00761BB3"/>
    <w:rsid w:val="00761DFB"/>
    <w:rsid w:val="00761EFE"/>
    <w:rsid w:val="00761F62"/>
    <w:rsid w:val="00762095"/>
    <w:rsid w:val="007622DF"/>
    <w:rsid w:val="0076230D"/>
    <w:rsid w:val="00762378"/>
    <w:rsid w:val="00762384"/>
    <w:rsid w:val="007625AB"/>
    <w:rsid w:val="00762657"/>
    <w:rsid w:val="007626EC"/>
    <w:rsid w:val="00762740"/>
    <w:rsid w:val="0076274C"/>
    <w:rsid w:val="0076275B"/>
    <w:rsid w:val="0076298C"/>
    <w:rsid w:val="00762B3A"/>
    <w:rsid w:val="00762BA4"/>
    <w:rsid w:val="00762CB1"/>
    <w:rsid w:val="00762CBD"/>
    <w:rsid w:val="00762F34"/>
    <w:rsid w:val="007631C9"/>
    <w:rsid w:val="007633EF"/>
    <w:rsid w:val="00763453"/>
    <w:rsid w:val="007634D0"/>
    <w:rsid w:val="007636DA"/>
    <w:rsid w:val="0076378E"/>
    <w:rsid w:val="007639A8"/>
    <w:rsid w:val="007639BC"/>
    <w:rsid w:val="00763C83"/>
    <w:rsid w:val="00763FAF"/>
    <w:rsid w:val="00763FC5"/>
    <w:rsid w:val="00763FC6"/>
    <w:rsid w:val="00764029"/>
    <w:rsid w:val="0076409D"/>
    <w:rsid w:val="00764199"/>
    <w:rsid w:val="00764280"/>
    <w:rsid w:val="007644B8"/>
    <w:rsid w:val="00764578"/>
    <w:rsid w:val="007646F4"/>
    <w:rsid w:val="00764836"/>
    <w:rsid w:val="00764868"/>
    <w:rsid w:val="007648B8"/>
    <w:rsid w:val="00764947"/>
    <w:rsid w:val="00764A35"/>
    <w:rsid w:val="00764A68"/>
    <w:rsid w:val="00764C0E"/>
    <w:rsid w:val="00764D10"/>
    <w:rsid w:val="00764D39"/>
    <w:rsid w:val="00764D5A"/>
    <w:rsid w:val="00764F47"/>
    <w:rsid w:val="00764F84"/>
    <w:rsid w:val="0076508E"/>
    <w:rsid w:val="007651F6"/>
    <w:rsid w:val="0076531F"/>
    <w:rsid w:val="0076534D"/>
    <w:rsid w:val="0076543C"/>
    <w:rsid w:val="0076556E"/>
    <w:rsid w:val="00765622"/>
    <w:rsid w:val="007656C9"/>
    <w:rsid w:val="00765888"/>
    <w:rsid w:val="007659D2"/>
    <w:rsid w:val="00765A22"/>
    <w:rsid w:val="00765C31"/>
    <w:rsid w:val="00765C71"/>
    <w:rsid w:val="00765C8F"/>
    <w:rsid w:val="00765D0A"/>
    <w:rsid w:val="00765D32"/>
    <w:rsid w:val="00765D62"/>
    <w:rsid w:val="00765F32"/>
    <w:rsid w:val="00765F78"/>
    <w:rsid w:val="0076612D"/>
    <w:rsid w:val="00766214"/>
    <w:rsid w:val="00766226"/>
    <w:rsid w:val="007662B8"/>
    <w:rsid w:val="00766353"/>
    <w:rsid w:val="0076638A"/>
    <w:rsid w:val="00766628"/>
    <w:rsid w:val="00766678"/>
    <w:rsid w:val="00766790"/>
    <w:rsid w:val="00766931"/>
    <w:rsid w:val="00766958"/>
    <w:rsid w:val="00766999"/>
    <w:rsid w:val="00766ADA"/>
    <w:rsid w:val="00766D32"/>
    <w:rsid w:val="00766D9A"/>
    <w:rsid w:val="00766E23"/>
    <w:rsid w:val="007673D8"/>
    <w:rsid w:val="0076743D"/>
    <w:rsid w:val="0076761B"/>
    <w:rsid w:val="0076774F"/>
    <w:rsid w:val="00767955"/>
    <w:rsid w:val="0076799C"/>
    <w:rsid w:val="00767A2C"/>
    <w:rsid w:val="00767A4B"/>
    <w:rsid w:val="00767C48"/>
    <w:rsid w:val="00767CD7"/>
    <w:rsid w:val="0077005D"/>
    <w:rsid w:val="007702C8"/>
    <w:rsid w:val="00770459"/>
    <w:rsid w:val="0077047B"/>
    <w:rsid w:val="00770606"/>
    <w:rsid w:val="0077062D"/>
    <w:rsid w:val="00770751"/>
    <w:rsid w:val="00770785"/>
    <w:rsid w:val="007707E4"/>
    <w:rsid w:val="00770851"/>
    <w:rsid w:val="00770A53"/>
    <w:rsid w:val="00770C54"/>
    <w:rsid w:val="00770D0A"/>
    <w:rsid w:val="00770DBB"/>
    <w:rsid w:val="00770E05"/>
    <w:rsid w:val="00770E3F"/>
    <w:rsid w:val="00770EE3"/>
    <w:rsid w:val="00770F06"/>
    <w:rsid w:val="00771192"/>
    <w:rsid w:val="007711C9"/>
    <w:rsid w:val="0077130B"/>
    <w:rsid w:val="0077137B"/>
    <w:rsid w:val="0077148E"/>
    <w:rsid w:val="007716C4"/>
    <w:rsid w:val="00771721"/>
    <w:rsid w:val="0077173D"/>
    <w:rsid w:val="00771889"/>
    <w:rsid w:val="00771913"/>
    <w:rsid w:val="00771A9E"/>
    <w:rsid w:val="00771B91"/>
    <w:rsid w:val="00771BEC"/>
    <w:rsid w:val="00771D8C"/>
    <w:rsid w:val="00771E3A"/>
    <w:rsid w:val="00771E9E"/>
    <w:rsid w:val="00771FB7"/>
    <w:rsid w:val="007720F1"/>
    <w:rsid w:val="0077219E"/>
    <w:rsid w:val="00772273"/>
    <w:rsid w:val="0077235E"/>
    <w:rsid w:val="00772428"/>
    <w:rsid w:val="0077254E"/>
    <w:rsid w:val="007726BC"/>
    <w:rsid w:val="00772711"/>
    <w:rsid w:val="00772749"/>
    <w:rsid w:val="00772767"/>
    <w:rsid w:val="007727BA"/>
    <w:rsid w:val="00772823"/>
    <w:rsid w:val="00772874"/>
    <w:rsid w:val="0077295E"/>
    <w:rsid w:val="00772B38"/>
    <w:rsid w:val="007730C1"/>
    <w:rsid w:val="007733BF"/>
    <w:rsid w:val="0077341A"/>
    <w:rsid w:val="00773425"/>
    <w:rsid w:val="00773440"/>
    <w:rsid w:val="007735D5"/>
    <w:rsid w:val="0077378B"/>
    <w:rsid w:val="00773831"/>
    <w:rsid w:val="00773850"/>
    <w:rsid w:val="0077386E"/>
    <w:rsid w:val="00773A62"/>
    <w:rsid w:val="00773CF0"/>
    <w:rsid w:val="00774061"/>
    <w:rsid w:val="007743E2"/>
    <w:rsid w:val="007745E0"/>
    <w:rsid w:val="00774846"/>
    <w:rsid w:val="00774D3E"/>
    <w:rsid w:val="00774EA5"/>
    <w:rsid w:val="00774F1F"/>
    <w:rsid w:val="00774FDD"/>
    <w:rsid w:val="00775013"/>
    <w:rsid w:val="007751BC"/>
    <w:rsid w:val="007752D9"/>
    <w:rsid w:val="007753D7"/>
    <w:rsid w:val="00775475"/>
    <w:rsid w:val="0077555A"/>
    <w:rsid w:val="00775670"/>
    <w:rsid w:val="00775674"/>
    <w:rsid w:val="007756E0"/>
    <w:rsid w:val="007757C7"/>
    <w:rsid w:val="007757C8"/>
    <w:rsid w:val="00775827"/>
    <w:rsid w:val="00775F64"/>
    <w:rsid w:val="007760C7"/>
    <w:rsid w:val="007760E2"/>
    <w:rsid w:val="00776172"/>
    <w:rsid w:val="0077645D"/>
    <w:rsid w:val="007766D8"/>
    <w:rsid w:val="007766F4"/>
    <w:rsid w:val="0077671B"/>
    <w:rsid w:val="007767DA"/>
    <w:rsid w:val="007767E5"/>
    <w:rsid w:val="00776ABF"/>
    <w:rsid w:val="00776B4E"/>
    <w:rsid w:val="00776B69"/>
    <w:rsid w:val="00776D2B"/>
    <w:rsid w:val="00776E25"/>
    <w:rsid w:val="00776F04"/>
    <w:rsid w:val="0077709D"/>
    <w:rsid w:val="007772A1"/>
    <w:rsid w:val="007773A2"/>
    <w:rsid w:val="007774FA"/>
    <w:rsid w:val="00777685"/>
    <w:rsid w:val="007776A4"/>
    <w:rsid w:val="00777CFD"/>
    <w:rsid w:val="00777D5D"/>
    <w:rsid w:val="00777DE2"/>
    <w:rsid w:val="00777ED1"/>
    <w:rsid w:val="00777F80"/>
    <w:rsid w:val="007803D5"/>
    <w:rsid w:val="0078043F"/>
    <w:rsid w:val="00780445"/>
    <w:rsid w:val="00780539"/>
    <w:rsid w:val="00780632"/>
    <w:rsid w:val="0078077E"/>
    <w:rsid w:val="00780888"/>
    <w:rsid w:val="007809B4"/>
    <w:rsid w:val="00780ABF"/>
    <w:rsid w:val="00780BC8"/>
    <w:rsid w:val="00780CD5"/>
    <w:rsid w:val="00780F34"/>
    <w:rsid w:val="00780F6D"/>
    <w:rsid w:val="00781091"/>
    <w:rsid w:val="0078109D"/>
    <w:rsid w:val="007810C9"/>
    <w:rsid w:val="007812E2"/>
    <w:rsid w:val="0078130E"/>
    <w:rsid w:val="0078132D"/>
    <w:rsid w:val="007813CC"/>
    <w:rsid w:val="0078160D"/>
    <w:rsid w:val="00781761"/>
    <w:rsid w:val="00781994"/>
    <w:rsid w:val="00781A6F"/>
    <w:rsid w:val="00781AD0"/>
    <w:rsid w:val="00781AD7"/>
    <w:rsid w:val="00781B4B"/>
    <w:rsid w:val="00781C21"/>
    <w:rsid w:val="00781D32"/>
    <w:rsid w:val="00781E66"/>
    <w:rsid w:val="00781EAA"/>
    <w:rsid w:val="00781F92"/>
    <w:rsid w:val="00781FE6"/>
    <w:rsid w:val="00782073"/>
    <w:rsid w:val="007820E0"/>
    <w:rsid w:val="007821E8"/>
    <w:rsid w:val="00782204"/>
    <w:rsid w:val="00782279"/>
    <w:rsid w:val="007822CF"/>
    <w:rsid w:val="0078235F"/>
    <w:rsid w:val="00782364"/>
    <w:rsid w:val="007824F1"/>
    <w:rsid w:val="007824F9"/>
    <w:rsid w:val="007826EE"/>
    <w:rsid w:val="0078272F"/>
    <w:rsid w:val="007827AE"/>
    <w:rsid w:val="007828AF"/>
    <w:rsid w:val="0078299D"/>
    <w:rsid w:val="00782A99"/>
    <w:rsid w:val="00782C2A"/>
    <w:rsid w:val="00782CAD"/>
    <w:rsid w:val="00782CF5"/>
    <w:rsid w:val="0078311F"/>
    <w:rsid w:val="007832EC"/>
    <w:rsid w:val="00783300"/>
    <w:rsid w:val="007834B5"/>
    <w:rsid w:val="0078365B"/>
    <w:rsid w:val="007837A0"/>
    <w:rsid w:val="00783A23"/>
    <w:rsid w:val="00783C25"/>
    <w:rsid w:val="00784353"/>
    <w:rsid w:val="0078442E"/>
    <w:rsid w:val="00784498"/>
    <w:rsid w:val="007844BD"/>
    <w:rsid w:val="0078454A"/>
    <w:rsid w:val="0078465B"/>
    <w:rsid w:val="00784712"/>
    <w:rsid w:val="00784EBA"/>
    <w:rsid w:val="00784F24"/>
    <w:rsid w:val="007850AA"/>
    <w:rsid w:val="007854F9"/>
    <w:rsid w:val="00785594"/>
    <w:rsid w:val="007855AE"/>
    <w:rsid w:val="0078561B"/>
    <w:rsid w:val="00785753"/>
    <w:rsid w:val="00785871"/>
    <w:rsid w:val="00785C20"/>
    <w:rsid w:val="00785D34"/>
    <w:rsid w:val="00785EA1"/>
    <w:rsid w:val="00785F1C"/>
    <w:rsid w:val="007861A4"/>
    <w:rsid w:val="00786476"/>
    <w:rsid w:val="00786765"/>
    <w:rsid w:val="00786800"/>
    <w:rsid w:val="007869DF"/>
    <w:rsid w:val="00786C86"/>
    <w:rsid w:val="00786CDD"/>
    <w:rsid w:val="00786FE3"/>
    <w:rsid w:val="00787098"/>
    <w:rsid w:val="007874F6"/>
    <w:rsid w:val="007876A2"/>
    <w:rsid w:val="007876AC"/>
    <w:rsid w:val="007876E5"/>
    <w:rsid w:val="00787715"/>
    <w:rsid w:val="007878F8"/>
    <w:rsid w:val="0079001C"/>
    <w:rsid w:val="00790037"/>
    <w:rsid w:val="0079022D"/>
    <w:rsid w:val="0079027C"/>
    <w:rsid w:val="007903F6"/>
    <w:rsid w:val="00790459"/>
    <w:rsid w:val="00790535"/>
    <w:rsid w:val="007906B5"/>
    <w:rsid w:val="00790705"/>
    <w:rsid w:val="007907E7"/>
    <w:rsid w:val="007907F5"/>
    <w:rsid w:val="007909A3"/>
    <w:rsid w:val="00790B25"/>
    <w:rsid w:val="00790B5D"/>
    <w:rsid w:val="00790C25"/>
    <w:rsid w:val="00790C56"/>
    <w:rsid w:val="00790C6C"/>
    <w:rsid w:val="00790C91"/>
    <w:rsid w:val="00790FD7"/>
    <w:rsid w:val="007912E9"/>
    <w:rsid w:val="00791337"/>
    <w:rsid w:val="00791390"/>
    <w:rsid w:val="0079164C"/>
    <w:rsid w:val="007917D8"/>
    <w:rsid w:val="00791806"/>
    <w:rsid w:val="00791903"/>
    <w:rsid w:val="00791993"/>
    <w:rsid w:val="00791ADD"/>
    <w:rsid w:val="00791EFD"/>
    <w:rsid w:val="007920CA"/>
    <w:rsid w:val="00792121"/>
    <w:rsid w:val="00792402"/>
    <w:rsid w:val="00792473"/>
    <w:rsid w:val="00792476"/>
    <w:rsid w:val="007925D5"/>
    <w:rsid w:val="00792660"/>
    <w:rsid w:val="007926C2"/>
    <w:rsid w:val="00792793"/>
    <w:rsid w:val="00792798"/>
    <w:rsid w:val="007927A1"/>
    <w:rsid w:val="00792817"/>
    <w:rsid w:val="00792A5C"/>
    <w:rsid w:val="00792BC6"/>
    <w:rsid w:val="00792C74"/>
    <w:rsid w:val="00792FBF"/>
    <w:rsid w:val="00793201"/>
    <w:rsid w:val="007933B0"/>
    <w:rsid w:val="0079343B"/>
    <w:rsid w:val="00793554"/>
    <w:rsid w:val="00793601"/>
    <w:rsid w:val="00793668"/>
    <w:rsid w:val="0079373E"/>
    <w:rsid w:val="00793935"/>
    <w:rsid w:val="00793968"/>
    <w:rsid w:val="00793AB4"/>
    <w:rsid w:val="00793B77"/>
    <w:rsid w:val="00793BA2"/>
    <w:rsid w:val="00793CDD"/>
    <w:rsid w:val="00793E8D"/>
    <w:rsid w:val="00793F00"/>
    <w:rsid w:val="0079423A"/>
    <w:rsid w:val="0079423B"/>
    <w:rsid w:val="007942FA"/>
    <w:rsid w:val="00794346"/>
    <w:rsid w:val="00794565"/>
    <w:rsid w:val="0079473F"/>
    <w:rsid w:val="00794746"/>
    <w:rsid w:val="00794A6E"/>
    <w:rsid w:val="007950D6"/>
    <w:rsid w:val="007952E4"/>
    <w:rsid w:val="0079534C"/>
    <w:rsid w:val="00795879"/>
    <w:rsid w:val="007959FB"/>
    <w:rsid w:val="00795AD8"/>
    <w:rsid w:val="00795C7F"/>
    <w:rsid w:val="00795CC9"/>
    <w:rsid w:val="00795EFE"/>
    <w:rsid w:val="00795F98"/>
    <w:rsid w:val="00796291"/>
    <w:rsid w:val="00796421"/>
    <w:rsid w:val="007965D5"/>
    <w:rsid w:val="00796660"/>
    <w:rsid w:val="007966EE"/>
    <w:rsid w:val="0079673B"/>
    <w:rsid w:val="00796871"/>
    <w:rsid w:val="0079695A"/>
    <w:rsid w:val="007969FC"/>
    <w:rsid w:val="00796A3D"/>
    <w:rsid w:val="00796C2C"/>
    <w:rsid w:val="00796C58"/>
    <w:rsid w:val="00796D51"/>
    <w:rsid w:val="00796E9C"/>
    <w:rsid w:val="0079703D"/>
    <w:rsid w:val="007970F5"/>
    <w:rsid w:val="007970FE"/>
    <w:rsid w:val="007971A1"/>
    <w:rsid w:val="007971BE"/>
    <w:rsid w:val="007971F6"/>
    <w:rsid w:val="007973C2"/>
    <w:rsid w:val="0079748F"/>
    <w:rsid w:val="007975A0"/>
    <w:rsid w:val="0079765C"/>
    <w:rsid w:val="00797861"/>
    <w:rsid w:val="007979FE"/>
    <w:rsid w:val="00797C04"/>
    <w:rsid w:val="00797F5D"/>
    <w:rsid w:val="00797F6D"/>
    <w:rsid w:val="00797FEF"/>
    <w:rsid w:val="007A0173"/>
    <w:rsid w:val="007A0257"/>
    <w:rsid w:val="007A049F"/>
    <w:rsid w:val="007A04C7"/>
    <w:rsid w:val="007A04D5"/>
    <w:rsid w:val="007A05F6"/>
    <w:rsid w:val="007A070A"/>
    <w:rsid w:val="007A07BE"/>
    <w:rsid w:val="007A09FC"/>
    <w:rsid w:val="007A0A62"/>
    <w:rsid w:val="007A0D45"/>
    <w:rsid w:val="007A101B"/>
    <w:rsid w:val="007A10A1"/>
    <w:rsid w:val="007A120E"/>
    <w:rsid w:val="007A126F"/>
    <w:rsid w:val="007A12CA"/>
    <w:rsid w:val="007A1421"/>
    <w:rsid w:val="007A1462"/>
    <w:rsid w:val="007A146E"/>
    <w:rsid w:val="007A1589"/>
    <w:rsid w:val="007A16C2"/>
    <w:rsid w:val="007A18C9"/>
    <w:rsid w:val="007A1915"/>
    <w:rsid w:val="007A1933"/>
    <w:rsid w:val="007A1CD8"/>
    <w:rsid w:val="007A1D55"/>
    <w:rsid w:val="007A1F13"/>
    <w:rsid w:val="007A1F6B"/>
    <w:rsid w:val="007A2034"/>
    <w:rsid w:val="007A2109"/>
    <w:rsid w:val="007A22A1"/>
    <w:rsid w:val="007A22F1"/>
    <w:rsid w:val="007A22FE"/>
    <w:rsid w:val="007A24CE"/>
    <w:rsid w:val="007A2A52"/>
    <w:rsid w:val="007A2D13"/>
    <w:rsid w:val="007A2DB3"/>
    <w:rsid w:val="007A2ECE"/>
    <w:rsid w:val="007A317E"/>
    <w:rsid w:val="007A31AB"/>
    <w:rsid w:val="007A3262"/>
    <w:rsid w:val="007A3267"/>
    <w:rsid w:val="007A34A5"/>
    <w:rsid w:val="007A357A"/>
    <w:rsid w:val="007A36E5"/>
    <w:rsid w:val="007A382A"/>
    <w:rsid w:val="007A3920"/>
    <w:rsid w:val="007A3B57"/>
    <w:rsid w:val="007A3B7A"/>
    <w:rsid w:val="007A3C42"/>
    <w:rsid w:val="007A3C55"/>
    <w:rsid w:val="007A3DD6"/>
    <w:rsid w:val="007A4031"/>
    <w:rsid w:val="007A406A"/>
    <w:rsid w:val="007A41FD"/>
    <w:rsid w:val="007A4228"/>
    <w:rsid w:val="007A42E6"/>
    <w:rsid w:val="007A42EE"/>
    <w:rsid w:val="007A43A4"/>
    <w:rsid w:val="007A4422"/>
    <w:rsid w:val="007A4729"/>
    <w:rsid w:val="007A478D"/>
    <w:rsid w:val="007A49B1"/>
    <w:rsid w:val="007A4A91"/>
    <w:rsid w:val="007A4ED1"/>
    <w:rsid w:val="007A4F6C"/>
    <w:rsid w:val="007A4F91"/>
    <w:rsid w:val="007A519E"/>
    <w:rsid w:val="007A53BC"/>
    <w:rsid w:val="007A543C"/>
    <w:rsid w:val="007A547A"/>
    <w:rsid w:val="007A5553"/>
    <w:rsid w:val="007A5775"/>
    <w:rsid w:val="007A58C5"/>
    <w:rsid w:val="007A5A8B"/>
    <w:rsid w:val="007A5FBF"/>
    <w:rsid w:val="007A64F0"/>
    <w:rsid w:val="007A652F"/>
    <w:rsid w:val="007A6742"/>
    <w:rsid w:val="007A678C"/>
    <w:rsid w:val="007A690D"/>
    <w:rsid w:val="007A6977"/>
    <w:rsid w:val="007A6B7C"/>
    <w:rsid w:val="007A70BB"/>
    <w:rsid w:val="007A7185"/>
    <w:rsid w:val="007A71EE"/>
    <w:rsid w:val="007A7222"/>
    <w:rsid w:val="007A7262"/>
    <w:rsid w:val="007A7295"/>
    <w:rsid w:val="007A7332"/>
    <w:rsid w:val="007A7371"/>
    <w:rsid w:val="007A73BE"/>
    <w:rsid w:val="007A760B"/>
    <w:rsid w:val="007A78B5"/>
    <w:rsid w:val="007A791A"/>
    <w:rsid w:val="007A7A52"/>
    <w:rsid w:val="007A7B92"/>
    <w:rsid w:val="007A7CFE"/>
    <w:rsid w:val="007A7D24"/>
    <w:rsid w:val="007A7EA3"/>
    <w:rsid w:val="007A7F41"/>
    <w:rsid w:val="007A7FE4"/>
    <w:rsid w:val="007B00B6"/>
    <w:rsid w:val="007B0271"/>
    <w:rsid w:val="007B0444"/>
    <w:rsid w:val="007B06FB"/>
    <w:rsid w:val="007B0762"/>
    <w:rsid w:val="007B0CEF"/>
    <w:rsid w:val="007B0D0A"/>
    <w:rsid w:val="007B0F12"/>
    <w:rsid w:val="007B1004"/>
    <w:rsid w:val="007B13EA"/>
    <w:rsid w:val="007B13EC"/>
    <w:rsid w:val="007B148E"/>
    <w:rsid w:val="007B14CB"/>
    <w:rsid w:val="007B15C0"/>
    <w:rsid w:val="007B16F6"/>
    <w:rsid w:val="007B170D"/>
    <w:rsid w:val="007B172D"/>
    <w:rsid w:val="007B1853"/>
    <w:rsid w:val="007B185C"/>
    <w:rsid w:val="007B1B7B"/>
    <w:rsid w:val="007B1CC3"/>
    <w:rsid w:val="007B1D46"/>
    <w:rsid w:val="007B1DEC"/>
    <w:rsid w:val="007B1E7D"/>
    <w:rsid w:val="007B1E91"/>
    <w:rsid w:val="007B1F00"/>
    <w:rsid w:val="007B1F57"/>
    <w:rsid w:val="007B2043"/>
    <w:rsid w:val="007B2054"/>
    <w:rsid w:val="007B21C0"/>
    <w:rsid w:val="007B231D"/>
    <w:rsid w:val="007B265C"/>
    <w:rsid w:val="007B266D"/>
    <w:rsid w:val="007B2693"/>
    <w:rsid w:val="007B2746"/>
    <w:rsid w:val="007B275D"/>
    <w:rsid w:val="007B27EE"/>
    <w:rsid w:val="007B285B"/>
    <w:rsid w:val="007B2D0C"/>
    <w:rsid w:val="007B2DDE"/>
    <w:rsid w:val="007B2ED1"/>
    <w:rsid w:val="007B2F1D"/>
    <w:rsid w:val="007B2FBF"/>
    <w:rsid w:val="007B30A3"/>
    <w:rsid w:val="007B3199"/>
    <w:rsid w:val="007B31B6"/>
    <w:rsid w:val="007B3210"/>
    <w:rsid w:val="007B3593"/>
    <w:rsid w:val="007B3781"/>
    <w:rsid w:val="007B37CC"/>
    <w:rsid w:val="007B3A27"/>
    <w:rsid w:val="007B3B57"/>
    <w:rsid w:val="007B3C97"/>
    <w:rsid w:val="007B3CF1"/>
    <w:rsid w:val="007B3EB7"/>
    <w:rsid w:val="007B3F0A"/>
    <w:rsid w:val="007B40F1"/>
    <w:rsid w:val="007B4199"/>
    <w:rsid w:val="007B4212"/>
    <w:rsid w:val="007B4345"/>
    <w:rsid w:val="007B44BA"/>
    <w:rsid w:val="007B463C"/>
    <w:rsid w:val="007B4680"/>
    <w:rsid w:val="007B4775"/>
    <w:rsid w:val="007B492F"/>
    <w:rsid w:val="007B4A9C"/>
    <w:rsid w:val="007B4AFD"/>
    <w:rsid w:val="007B4B7D"/>
    <w:rsid w:val="007B4B8B"/>
    <w:rsid w:val="007B4BCF"/>
    <w:rsid w:val="007B4DAB"/>
    <w:rsid w:val="007B4DAD"/>
    <w:rsid w:val="007B5036"/>
    <w:rsid w:val="007B5160"/>
    <w:rsid w:val="007B5221"/>
    <w:rsid w:val="007B5583"/>
    <w:rsid w:val="007B55C6"/>
    <w:rsid w:val="007B560F"/>
    <w:rsid w:val="007B5860"/>
    <w:rsid w:val="007B58B9"/>
    <w:rsid w:val="007B5C1B"/>
    <w:rsid w:val="007B5C97"/>
    <w:rsid w:val="007B5E9A"/>
    <w:rsid w:val="007B5EEA"/>
    <w:rsid w:val="007B60D6"/>
    <w:rsid w:val="007B642E"/>
    <w:rsid w:val="007B6447"/>
    <w:rsid w:val="007B64BB"/>
    <w:rsid w:val="007B6634"/>
    <w:rsid w:val="007B6A05"/>
    <w:rsid w:val="007B6A56"/>
    <w:rsid w:val="007B6ABF"/>
    <w:rsid w:val="007B6DBA"/>
    <w:rsid w:val="007B6F2D"/>
    <w:rsid w:val="007B6FAF"/>
    <w:rsid w:val="007B70A1"/>
    <w:rsid w:val="007B72A6"/>
    <w:rsid w:val="007B7402"/>
    <w:rsid w:val="007B742B"/>
    <w:rsid w:val="007B7566"/>
    <w:rsid w:val="007B77CC"/>
    <w:rsid w:val="007B77FD"/>
    <w:rsid w:val="007B7947"/>
    <w:rsid w:val="007B7B47"/>
    <w:rsid w:val="007B7DC6"/>
    <w:rsid w:val="007B7DEC"/>
    <w:rsid w:val="007B7DF5"/>
    <w:rsid w:val="007B7E26"/>
    <w:rsid w:val="007B7E49"/>
    <w:rsid w:val="007B7ED3"/>
    <w:rsid w:val="007C0060"/>
    <w:rsid w:val="007C0062"/>
    <w:rsid w:val="007C00D3"/>
    <w:rsid w:val="007C0104"/>
    <w:rsid w:val="007C02F6"/>
    <w:rsid w:val="007C031F"/>
    <w:rsid w:val="007C03F4"/>
    <w:rsid w:val="007C0548"/>
    <w:rsid w:val="007C058D"/>
    <w:rsid w:val="007C067A"/>
    <w:rsid w:val="007C099F"/>
    <w:rsid w:val="007C0A1F"/>
    <w:rsid w:val="007C0BCD"/>
    <w:rsid w:val="007C0C5F"/>
    <w:rsid w:val="007C0E3B"/>
    <w:rsid w:val="007C114E"/>
    <w:rsid w:val="007C1290"/>
    <w:rsid w:val="007C1481"/>
    <w:rsid w:val="007C158B"/>
    <w:rsid w:val="007C1663"/>
    <w:rsid w:val="007C16A4"/>
    <w:rsid w:val="007C1B5F"/>
    <w:rsid w:val="007C1BC8"/>
    <w:rsid w:val="007C1C18"/>
    <w:rsid w:val="007C1C69"/>
    <w:rsid w:val="007C1CC9"/>
    <w:rsid w:val="007C1F37"/>
    <w:rsid w:val="007C2074"/>
    <w:rsid w:val="007C2341"/>
    <w:rsid w:val="007C23CA"/>
    <w:rsid w:val="007C2519"/>
    <w:rsid w:val="007C2654"/>
    <w:rsid w:val="007C280B"/>
    <w:rsid w:val="007C29AD"/>
    <w:rsid w:val="007C2AEE"/>
    <w:rsid w:val="007C2C8D"/>
    <w:rsid w:val="007C31E2"/>
    <w:rsid w:val="007C3334"/>
    <w:rsid w:val="007C343B"/>
    <w:rsid w:val="007C34FE"/>
    <w:rsid w:val="007C3696"/>
    <w:rsid w:val="007C3953"/>
    <w:rsid w:val="007C3978"/>
    <w:rsid w:val="007C39CA"/>
    <w:rsid w:val="007C39E2"/>
    <w:rsid w:val="007C3ACB"/>
    <w:rsid w:val="007C3B15"/>
    <w:rsid w:val="007C3B9D"/>
    <w:rsid w:val="007C3CE5"/>
    <w:rsid w:val="007C3D49"/>
    <w:rsid w:val="007C3EBF"/>
    <w:rsid w:val="007C4048"/>
    <w:rsid w:val="007C41CB"/>
    <w:rsid w:val="007C4235"/>
    <w:rsid w:val="007C425E"/>
    <w:rsid w:val="007C427B"/>
    <w:rsid w:val="007C4314"/>
    <w:rsid w:val="007C442B"/>
    <w:rsid w:val="007C4534"/>
    <w:rsid w:val="007C4551"/>
    <w:rsid w:val="007C4552"/>
    <w:rsid w:val="007C459B"/>
    <w:rsid w:val="007C4637"/>
    <w:rsid w:val="007C46C9"/>
    <w:rsid w:val="007C47C3"/>
    <w:rsid w:val="007C4A21"/>
    <w:rsid w:val="007C4B9B"/>
    <w:rsid w:val="007C4EF8"/>
    <w:rsid w:val="007C5297"/>
    <w:rsid w:val="007C52BC"/>
    <w:rsid w:val="007C549E"/>
    <w:rsid w:val="007C5594"/>
    <w:rsid w:val="007C5647"/>
    <w:rsid w:val="007C588F"/>
    <w:rsid w:val="007C59D5"/>
    <w:rsid w:val="007C5D33"/>
    <w:rsid w:val="007C5F5F"/>
    <w:rsid w:val="007C670D"/>
    <w:rsid w:val="007C67C7"/>
    <w:rsid w:val="007C6907"/>
    <w:rsid w:val="007C6B4E"/>
    <w:rsid w:val="007C6B6E"/>
    <w:rsid w:val="007C6CA8"/>
    <w:rsid w:val="007C6CB6"/>
    <w:rsid w:val="007C708A"/>
    <w:rsid w:val="007C71F4"/>
    <w:rsid w:val="007C72DD"/>
    <w:rsid w:val="007C7754"/>
    <w:rsid w:val="007C79F2"/>
    <w:rsid w:val="007C7AA8"/>
    <w:rsid w:val="007C7BB0"/>
    <w:rsid w:val="007C7C65"/>
    <w:rsid w:val="007C7DD4"/>
    <w:rsid w:val="007C7FB7"/>
    <w:rsid w:val="007D000B"/>
    <w:rsid w:val="007D0217"/>
    <w:rsid w:val="007D0477"/>
    <w:rsid w:val="007D057D"/>
    <w:rsid w:val="007D071F"/>
    <w:rsid w:val="007D0801"/>
    <w:rsid w:val="007D0802"/>
    <w:rsid w:val="007D0A88"/>
    <w:rsid w:val="007D0AAC"/>
    <w:rsid w:val="007D0C18"/>
    <w:rsid w:val="007D0D55"/>
    <w:rsid w:val="007D0E0B"/>
    <w:rsid w:val="007D0FB6"/>
    <w:rsid w:val="007D10A1"/>
    <w:rsid w:val="007D131D"/>
    <w:rsid w:val="007D158B"/>
    <w:rsid w:val="007D1734"/>
    <w:rsid w:val="007D17E7"/>
    <w:rsid w:val="007D1870"/>
    <w:rsid w:val="007D195D"/>
    <w:rsid w:val="007D19DB"/>
    <w:rsid w:val="007D1B5A"/>
    <w:rsid w:val="007D1BDF"/>
    <w:rsid w:val="007D1D4D"/>
    <w:rsid w:val="007D1E0C"/>
    <w:rsid w:val="007D2061"/>
    <w:rsid w:val="007D20BC"/>
    <w:rsid w:val="007D20F3"/>
    <w:rsid w:val="007D21EA"/>
    <w:rsid w:val="007D221A"/>
    <w:rsid w:val="007D2379"/>
    <w:rsid w:val="007D24CC"/>
    <w:rsid w:val="007D2537"/>
    <w:rsid w:val="007D254F"/>
    <w:rsid w:val="007D27D7"/>
    <w:rsid w:val="007D2804"/>
    <w:rsid w:val="007D2984"/>
    <w:rsid w:val="007D29C2"/>
    <w:rsid w:val="007D2A5C"/>
    <w:rsid w:val="007D2C1F"/>
    <w:rsid w:val="007D2C5B"/>
    <w:rsid w:val="007D2C83"/>
    <w:rsid w:val="007D2DC5"/>
    <w:rsid w:val="007D301C"/>
    <w:rsid w:val="007D328C"/>
    <w:rsid w:val="007D33E3"/>
    <w:rsid w:val="007D36C5"/>
    <w:rsid w:val="007D3816"/>
    <w:rsid w:val="007D38D8"/>
    <w:rsid w:val="007D392B"/>
    <w:rsid w:val="007D39A0"/>
    <w:rsid w:val="007D39B0"/>
    <w:rsid w:val="007D3AE3"/>
    <w:rsid w:val="007D3B12"/>
    <w:rsid w:val="007D3C14"/>
    <w:rsid w:val="007D3CD0"/>
    <w:rsid w:val="007D3CD7"/>
    <w:rsid w:val="007D3D24"/>
    <w:rsid w:val="007D3D63"/>
    <w:rsid w:val="007D3D97"/>
    <w:rsid w:val="007D3E01"/>
    <w:rsid w:val="007D3EC8"/>
    <w:rsid w:val="007D3F4A"/>
    <w:rsid w:val="007D41F9"/>
    <w:rsid w:val="007D42A9"/>
    <w:rsid w:val="007D435F"/>
    <w:rsid w:val="007D4516"/>
    <w:rsid w:val="007D455E"/>
    <w:rsid w:val="007D45BE"/>
    <w:rsid w:val="007D46E3"/>
    <w:rsid w:val="007D4713"/>
    <w:rsid w:val="007D47C2"/>
    <w:rsid w:val="007D47D5"/>
    <w:rsid w:val="007D47E1"/>
    <w:rsid w:val="007D49D6"/>
    <w:rsid w:val="007D4A7F"/>
    <w:rsid w:val="007D4ADB"/>
    <w:rsid w:val="007D4B74"/>
    <w:rsid w:val="007D4C65"/>
    <w:rsid w:val="007D4E07"/>
    <w:rsid w:val="007D4EF0"/>
    <w:rsid w:val="007D4FB2"/>
    <w:rsid w:val="007D505F"/>
    <w:rsid w:val="007D515E"/>
    <w:rsid w:val="007D5179"/>
    <w:rsid w:val="007D51EC"/>
    <w:rsid w:val="007D544E"/>
    <w:rsid w:val="007D55E3"/>
    <w:rsid w:val="007D579F"/>
    <w:rsid w:val="007D5A15"/>
    <w:rsid w:val="007D5AE8"/>
    <w:rsid w:val="007D5B2A"/>
    <w:rsid w:val="007D5CA9"/>
    <w:rsid w:val="007D5CB2"/>
    <w:rsid w:val="007D5D43"/>
    <w:rsid w:val="007D5D67"/>
    <w:rsid w:val="007D5D91"/>
    <w:rsid w:val="007D5FF3"/>
    <w:rsid w:val="007D607C"/>
    <w:rsid w:val="007D615D"/>
    <w:rsid w:val="007D63CF"/>
    <w:rsid w:val="007D64F8"/>
    <w:rsid w:val="007D6541"/>
    <w:rsid w:val="007D658A"/>
    <w:rsid w:val="007D6732"/>
    <w:rsid w:val="007D67C7"/>
    <w:rsid w:val="007D67D9"/>
    <w:rsid w:val="007D6843"/>
    <w:rsid w:val="007D6948"/>
    <w:rsid w:val="007D699A"/>
    <w:rsid w:val="007D6A4A"/>
    <w:rsid w:val="007D6AE8"/>
    <w:rsid w:val="007D701B"/>
    <w:rsid w:val="007D70A2"/>
    <w:rsid w:val="007D73BA"/>
    <w:rsid w:val="007D73F7"/>
    <w:rsid w:val="007D75D0"/>
    <w:rsid w:val="007D7965"/>
    <w:rsid w:val="007D7989"/>
    <w:rsid w:val="007D79B7"/>
    <w:rsid w:val="007D7D28"/>
    <w:rsid w:val="007E01F2"/>
    <w:rsid w:val="007E02C9"/>
    <w:rsid w:val="007E0524"/>
    <w:rsid w:val="007E05BE"/>
    <w:rsid w:val="007E07C8"/>
    <w:rsid w:val="007E07C9"/>
    <w:rsid w:val="007E07DC"/>
    <w:rsid w:val="007E0963"/>
    <w:rsid w:val="007E0AA9"/>
    <w:rsid w:val="007E0BE8"/>
    <w:rsid w:val="007E0D49"/>
    <w:rsid w:val="007E0FAC"/>
    <w:rsid w:val="007E0FEA"/>
    <w:rsid w:val="007E1026"/>
    <w:rsid w:val="007E108E"/>
    <w:rsid w:val="007E13EE"/>
    <w:rsid w:val="007E150E"/>
    <w:rsid w:val="007E1635"/>
    <w:rsid w:val="007E19C7"/>
    <w:rsid w:val="007E1A7D"/>
    <w:rsid w:val="007E1A8C"/>
    <w:rsid w:val="007E1B15"/>
    <w:rsid w:val="007E1CEE"/>
    <w:rsid w:val="007E1D94"/>
    <w:rsid w:val="007E1DFF"/>
    <w:rsid w:val="007E1E80"/>
    <w:rsid w:val="007E1ED4"/>
    <w:rsid w:val="007E1F82"/>
    <w:rsid w:val="007E20F6"/>
    <w:rsid w:val="007E2155"/>
    <w:rsid w:val="007E217E"/>
    <w:rsid w:val="007E2468"/>
    <w:rsid w:val="007E24E8"/>
    <w:rsid w:val="007E286E"/>
    <w:rsid w:val="007E2A0F"/>
    <w:rsid w:val="007E2B01"/>
    <w:rsid w:val="007E2C32"/>
    <w:rsid w:val="007E2CE7"/>
    <w:rsid w:val="007E2D2E"/>
    <w:rsid w:val="007E2DED"/>
    <w:rsid w:val="007E2E47"/>
    <w:rsid w:val="007E2EA7"/>
    <w:rsid w:val="007E30F7"/>
    <w:rsid w:val="007E326B"/>
    <w:rsid w:val="007E32C5"/>
    <w:rsid w:val="007E3309"/>
    <w:rsid w:val="007E35A8"/>
    <w:rsid w:val="007E365E"/>
    <w:rsid w:val="007E3928"/>
    <w:rsid w:val="007E39B6"/>
    <w:rsid w:val="007E3A9B"/>
    <w:rsid w:val="007E3B7D"/>
    <w:rsid w:val="007E3D8F"/>
    <w:rsid w:val="007E3D9B"/>
    <w:rsid w:val="007E3E9C"/>
    <w:rsid w:val="007E4153"/>
    <w:rsid w:val="007E4229"/>
    <w:rsid w:val="007E4476"/>
    <w:rsid w:val="007E4658"/>
    <w:rsid w:val="007E4972"/>
    <w:rsid w:val="007E4B58"/>
    <w:rsid w:val="007E4D01"/>
    <w:rsid w:val="007E4D6F"/>
    <w:rsid w:val="007E4E66"/>
    <w:rsid w:val="007E4EEF"/>
    <w:rsid w:val="007E5189"/>
    <w:rsid w:val="007E52B4"/>
    <w:rsid w:val="007E5324"/>
    <w:rsid w:val="007E53E3"/>
    <w:rsid w:val="007E54DA"/>
    <w:rsid w:val="007E559F"/>
    <w:rsid w:val="007E5622"/>
    <w:rsid w:val="007E587C"/>
    <w:rsid w:val="007E59E1"/>
    <w:rsid w:val="007E5AD9"/>
    <w:rsid w:val="007E5B14"/>
    <w:rsid w:val="007E5C33"/>
    <w:rsid w:val="007E5C6A"/>
    <w:rsid w:val="007E5FFD"/>
    <w:rsid w:val="007E601A"/>
    <w:rsid w:val="007E60B3"/>
    <w:rsid w:val="007E61B2"/>
    <w:rsid w:val="007E62B0"/>
    <w:rsid w:val="007E62B8"/>
    <w:rsid w:val="007E64C1"/>
    <w:rsid w:val="007E6536"/>
    <w:rsid w:val="007E6747"/>
    <w:rsid w:val="007E6791"/>
    <w:rsid w:val="007E698D"/>
    <w:rsid w:val="007E6B99"/>
    <w:rsid w:val="007E6CB1"/>
    <w:rsid w:val="007E6E05"/>
    <w:rsid w:val="007E6F39"/>
    <w:rsid w:val="007E7127"/>
    <w:rsid w:val="007E71C7"/>
    <w:rsid w:val="007E722B"/>
    <w:rsid w:val="007E72EF"/>
    <w:rsid w:val="007E734D"/>
    <w:rsid w:val="007E7358"/>
    <w:rsid w:val="007E744A"/>
    <w:rsid w:val="007E7493"/>
    <w:rsid w:val="007E7521"/>
    <w:rsid w:val="007E755E"/>
    <w:rsid w:val="007E7572"/>
    <w:rsid w:val="007E79FA"/>
    <w:rsid w:val="007E7A4A"/>
    <w:rsid w:val="007E7A66"/>
    <w:rsid w:val="007E7A93"/>
    <w:rsid w:val="007E7E99"/>
    <w:rsid w:val="007F03E4"/>
    <w:rsid w:val="007F05EE"/>
    <w:rsid w:val="007F07CD"/>
    <w:rsid w:val="007F0916"/>
    <w:rsid w:val="007F09F9"/>
    <w:rsid w:val="007F0AA4"/>
    <w:rsid w:val="007F0ADF"/>
    <w:rsid w:val="007F0BC6"/>
    <w:rsid w:val="007F100D"/>
    <w:rsid w:val="007F1164"/>
    <w:rsid w:val="007F1227"/>
    <w:rsid w:val="007F1344"/>
    <w:rsid w:val="007F1999"/>
    <w:rsid w:val="007F1A56"/>
    <w:rsid w:val="007F1B19"/>
    <w:rsid w:val="007F1C23"/>
    <w:rsid w:val="007F1F17"/>
    <w:rsid w:val="007F22AA"/>
    <w:rsid w:val="007F24BF"/>
    <w:rsid w:val="007F24C2"/>
    <w:rsid w:val="007F24CC"/>
    <w:rsid w:val="007F25A5"/>
    <w:rsid w:val="007F25F4"/>
    <w:rsid w:val="007F2732"/>
    <w:rsid w:val="007F2769"/>
    <w:rsid w:val="007F29D3"/>
    <w:rsid w:val="007F2A0E"/>
    <w:rsid w:val="007F2B91"/>
    <w:rsid w:val="007F2BCC"/>
    <w:rsid w:val="007F2C59"/>
    <w:rsid w:val="007F311C"/>
    <w:rsid w:val="007F3559"/>
    <w:rsid w:val="007F3606"/>
    <w:rsid w:val="007F361D"/>
    <w:rsid w:val="007F388C"/>
    <w:rsid w:val="007F3948"/>
    <w:rsid w:val="007F39D8"/>
    <w:rsid w:val="007F3AE8"/>
    <w:rsid w:val="007F3B11"/>
    <w:rsid w:val="007F3DA6"/>
    <w:rsid w:val="007F3E30"/>
    <w:rsid w:val="007F3EE6"/>
    <w:rsid w:val="007F3F29"/>
    <w:rsid w:val="007F4224"/>
    <w:rsid w:val="007F439D"/>
    <w:rsid w:val="007F43AE"/>
    <w:rsid w:val="007F4438"/>
    <w:rsid w:val="007F4579"/>
    <w:rsid w:val="007F46A4"/>
    <w:rsid w:val="007F46A9"/>
    <w:rsid w:val="007F4AC3"/>
    <w:rsid w:val="007F4BBE"/>
    <w:rsid w:val="007F4C76"/>
    <w:rsid w:val="007F4D37"/>
    <w:rsid w:val="007F4FD7"/>
    <w:rsid w:val="007F521E"/>
    <w:rsid w:val="007F532C"/>
    <w:rsid w:val="007F532E"/>
    <w:rsid w:val="007F536F"/>
    <w:rsid w:val="007F539C"/>
    <w:rsid w:val="007F5454"/>
    <w:rsid w:val="007F5484"/>
    <w:rsid w:val="007F54AD"/>
    <w:rsid w:val="007F5517"/>
    <w:rsid w:val="007F56D1"/>
    <w:rsid w:val="007F5840"/>
    <w:rsid w:val="007F5945"/>
    <w:rsid w:val="007F59C9"/>
    <w:rsid w:val="007F5BBF"/>
    <w:rsid w:val="007F5CF5"/>
    <w:rsid w:val="007F5D47"/>
    <w:rsid w:val="007F609B"/>
    <w:rsid w:val="007F60FA"/>
    <w:rsid w:val="007F64BF"/>
    <w:rsid w:val="007F653C"/>
    <w:rsid w:val="007F656D"/>
    <w:rsid w:val="007F6700"/>
    <w:rsid w:val="007F68EC"/>
    <w:rsid w:val="007F6926"/>
    <w:rsid w:val="007F69C3"/>
    <w:rsid w:val="007F69DB"/>
    <w:rsid w:val="007F6F13"/>
    <w:rsid w:val="007F70AB"/>
    <w:rsid w:val="007F7105"/>
    <w:rsid w:val="007F725D"/>
    <w:rsid w:val="007F732D"/>
    <w:rsid w:val="007F7395"/>
    <w:rsid w:val="007F741A"/>
    <w:rsid w:val="007F7519"/>
    <w:rsid w:val="007F752C"/>
    <w:rsid w:val="007F77D3"/>
    <w:rsid w:val="007F7A88"/>
    <w:rsid w:val="007F7ACC"/>
    <w:rsid w:val="007F7B85"/>
    <w:rsid w:val="007F7BE0"/>
    <w:rsid w:val="007F7C25"/>
    <w:rsid w:val="007F7C37"/>
    <w:rsid w:val="007F7D49"/>
    <w:rsid w:val="007F7DB9"/>
    <w:rsid w:val="007F7E96"/>
    <w:rsid w:val="007F7F6E"/>
    <w:rsid w:val="0080018E"/>
    <w:rsid w:val="00800232"/>
    <w:rsid w:val="0080026C"/>
    <w:rsid w:val="0080026E"/>
    <w:rsid w:val="0080029D"/>
    <w:rsid w:val="008002DC"/>
    <w:rsid w:val="0080036A"/>
    <w:rsid w:val="0080039B"/>
    <w:rsid w:val="0080039F"/>
    <w:rsid w:val="008004CE"/>
    <w:rsid w:val="008004E1"/>
    <w:rsid w:val="0080088F"/>
    <w:rsid w:val="00800954"/>
    <w:rsid w:val="00800B00"/>
    <w:rsid w:val="00800D7E"/>
    <w:rsid w:val="00800E55"/>
    <w:rsid w:val="00801150"/>
    <w:rsid w:val="00801409"/>
    <w:rsid w:val="00801442"/>
    <w:rsid w:val="0080160E"/>
    <w:rsid w:val="008016C2"/>
    <w:rsid w:val="00801746"/>
    <w:rsid w:val="0080188F"/>
    <w:rsid w:val="008019B4"/>
    <w:rsid w:val="00801ABA"/>
    <w:rsid w:val="00801B3D"/>
    <w:rsid w:val="00801D1B"/>
    <w:rsid w:val="00801DA1"/>
    <w:rsid w:val="00801DDE"/>
    <w:rsid w:val="00802026"/>
    <w:rsid w:val="00802027"/>
    <w:rsid w:val="0080203A"/>
    <w:rsid w:val="0080204B"/>
    <w:rsid w:val="008020D3"/>
    <w:rsid w:val="00802130"/>
    <w:rsid w:val="008021FC"/>
    <w:rsid w:val="00802241"/>
    <w:rsid w:val="00802304"/>
    <w:rsid w:val="008024C8"/>
    <w:rsid w:val="00802CE7"/>
    <w:rsid w:val="00802CEA"/>
    <w:rsid w:val="008030A9"/>
    <w:rsid w:val="00803152"/>
    <w:rsid w:val="00803229"/>
    <w:rsid w:val="00803244"/>
    <w:rsid w:val="008032E9"/>
    <w:rsid w:val="0080341C"/>
    <w:rsid w:val="00803804"/>
    <w:rsid w:val="00803A5B"/>
    <w:rsid w:val="00803A8A"/>
    <w:rsid w:val="00803ED7"/>
    <w:rsid w:val="008040E1"/>
    <w:rsid w:val="008045E1"/>
    <w:rsid w:val="00804692"/>
    <w:rsid w:val="00804763"/>
    <w:rsid w:val="008047EA"/>
    <w:rsid w:val="00804914"/>
    <w:rsid w:val="00804BCE"/>
    <w:rsid w:val="00804BD5"/>
    <w:rsid w:val="00804CA3"/>
    <w:rsid w:val="00804D3C"/>
    <w:rsid w:val="00804D94"/>
    <w:rsid w:val="00804E9D"/>
    <w:rsid w:val="00804EE9"/>
    <w:rsid w:val="00804F01"/>
    <w:rsid w:val="008050B3"/>
    <w:rsid w:val="00805142"/>
    <w:rsid w:val="00805186"/>
    <w:rsid w:val="0080527B"/>
    <w:rsid w:val="008054E8"/>
    <w:rsid w:val="00805528"/>
    <w:rsid w:val="00805589"/>
    <w:rsid w:val="008055BD"/>
    <w:rsid w:val="008056B8"/>
    <w:rsid w:val="00805705"/>
    <w:rsid w:val="0080570C"/>
    <w:rsid w:val="00805727"/>
    <w:rsid w:val="00805780"/>
    <w:rsid w:val="008057AA"/>
    <w:rsid w:val="008057EA"/>
    <w:rsid w:val="008058CF"/>
    <w:rsid w:val="00805A7E"/>
    <w:rsid w:val="00805BF5"/>
    <w:rsid w:val="00805CD6"/>
    <w:rsid w:val="00805D10"/>
    <w:rsid w:val="00805E1D"/>
    <w:rsid w:val="00806089"/>
    <w:rsid w:val="00806099"/>
    <w:rsid w:val="00806116"/>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101"/>
    <w:rsid w:val="00807261"/>
    <w:rsid w:val="008073FF"/>
    <w:rsid w:val="00807421"/>
    <w:rsid w:val="00807475"/>
    <w:rsid w:val="008075DF"/>
    <w:rsid w:val="0080769E"/>
    <w:rsid w:val="008077E2"/>
    <w:rsid w:val="00807912"/>
    <w:rsid w:val="0080796B"/>
    <w:rsid w:val="00807989"/>
    <w:rsid w:val="00807B58"/>
    <w:rsid w:val="00807C79"/>
    <w:rsid w:val="00807D4D"/>
    <w:rsid w:val="008100A7"/>
    <w:rsid w:val="0081036B"/>
    <w:rsid w:val="00810401"/>
    <w:rsid w:val="0081044F"/>
    <w:rsid w:val="008104FA"/>
    <w:rsid w:val="0081069E"/>
    <w:rsid w:val="00810837"/>
    <w:rsid w:val="00810C8B"/>
    <w:rsid w:val="00810CA9"/>
    <w:rsid w:val="00810E6F"/>
    <w:rsid w:val="00810FA4"/>
    <w:rsid w:val="00811225"/>
    <w:rsid w:val="0081125A"/>
    <w:rsid w:val="00811280"/>
    <w:rsid w:val="0081168E"/>
    <w:rsid w:val="00811698"/>
    <w:rsid w:val="00811749"/>
    <w:rsid w:val="0081191F"/>
    <w:rsid w:val="00811B14"/>
    <w:rsid w:val="00811BC9"/>
    <w:rsid w:val="00811CDF"/>
    <w:rsid w:val="00811D32"/>
    <w:rsid w:val="00811D60"/>
    <w:rsid w:val="00811D9D"/>
    <w:rsid w:val="00811EDE"/>
    <w:rsid w:val="00811F00"/>
    <w:rsid w:val="008120B9"/>
    <w:rsid w:val="00812101"/>
    <w:rsid w:val="00812163"/>
    <w:rsid w:val="008121E5"/>
    <w:rsid w:val="00812462"/>
    <w:rsid w:val="008125FA"/>
    <w:rsid w:val="0081272C"/>
    <w:rsid w:val="0081286D"/>
    <w:rsid w:val="008129DF"/>
    <w:rsid w:val="00812A48"/>
    <w:rsid w:val="00812B17"/>
    <w:rsid w:val="00812D6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110"/>
    <w:rsid w:val="0081434A"/>
    <w:rsid w:val="00814544"/>
    <w:rsid w:val="0081461F"/>
    <w:rsid w:val="00814664"/>
    <w:rsid w:val="008146D6"/>
    <w:rsid w:val="0081480D"/>
    <w:rsid w:val="00814811"/>
    <w:rsid w:val="00814903"/>
    <w:rsid w:val="0081494F"/>
    <w:rsid w:val="008149D4"/>
    <w:rsid w:val="00814B21"/>
    <w:rsid w:val="00814BE4"/>
    <w:rsid w:val="00814C10"/>
    <w:rsid w:val="00814D59"/>
    <w:rsid w:val="00814DBF"/>
    <w:rsid w:val="00814E32"/>
    <w:rsid w:val="00814E3E"/>
    <w:rsid w:val="00814EAA"/>
    <w:rsid w:val="00814EB5"/>
    <w:rsid w:val="00814EB6"/>
    <w:rsid w:val="00814FF8"/>
    <w:rsid w:val="00815015"/>
    <w:rsid w:val="008150C4"/>
    <w:rsid w:val="008150CE"/>
    <w:rsid w:val="00815143"/>
    <w:rsid w:val="008151AF"/>
    <w:rsid w:val="008152BB"/>
    <w:rsid w:val="00815306"/>
    <w:rsid w:val="0081546D"/>
    <w:rsid w:val="008154A5"/>
    <w:rsid w:val="008156EC"/>
    <w:rsid w:val="008158E4"/>
    <w:rsid w:val="00815CCF"/>
    <w:rsid w:val="00815D0E"/>
    <w:rsid w:val="00815E32"/>
    <w:rsid w:val="00815F52"/>
    <w:rsid w:val="00815F91"/>
    <w:rsid w:val="0081611B"/>
    <w:rsid w:val="008163FD"/>
    <w:rsid w:val="00816435"/>
    <w:rsid w:val="0081656B"/>
    <w:rsid w:val="008165DE"/>
    <w:rsid w:val="00816600"/>
    <w:rsid w:val="008167B7"/>
    <w:rsid w:val="00816926"/>
    <w:rsid w:val="00816A42"/>
    <w:rsid w:val="00816AA5"/>
    <w:rsid w:val="00816AD0"/>
    <w:rsid w:val="00816B07"/>
    <w:rsid w:val="00816D73"/>
    <w:rsid w:val="00816DDA"/>
    <w:rsid w:val="00816E42"/>
    <w:rsid w:val="00816E99"/>
    <w:rsid w:val="008170B0"/>
    <w:rsid w:val="008170DC"/>
    <w:rsid w:val="00817426"/>
    <w:rsid w:val="00817709"/>
    <w:rsid w:val="00817931"/>
    <w:rsid w:val="008179A2"/>
    <w:rsid w:val="00817BB7"/>
    <w:rsid w:val="00817C63"/>
    <w:rsid w:val="00817C76"/>
    <w:rsid w:val="00817D97"/>
    <w:rsid w:val="00817E13"/>
    <w:rsid w:val="00817E14"/>
    <w:rsid w:val="00817E40"/>
    <w:rsid w:val="00817F30"/>
    <w:rsid w:val="00817F8B"/>
    <w:rsid w:val="00820226"/>
    <w:rsid w:val="008203FD"/>
    <w:rsid w:val="00820428"/>
    <w:rsid w:val="00820553"/>
    <w:rsid w:val="008206F0"/>
    <w:rsid w:val="008208C9"/>
    <w:rsid w:val="00820A7E"/>
    <w:rsid w:val="00820BF4"/>
    <w:rsid w:val="00820D8A"/>
    <w:rsid w:val="00820EB0"/>
    <w:rsid w:val="0082103E"/>
    <w:rsid w:val="00821245"/>
    <w:rsid w:val="0082135B"/>
    <w:rsid w:val="008215BC"/>
    <w:rsid w:val="0082161A"/>
    <w:rsid w:val="00821778"/>
    <w:rsid w:val="00821BE0"/>
    <w:rsid w:val="00821CBA"/>
    <w:rsid w:val="00821E90"/>
    <w:rsid w:val="0082205E"/>
    <w:rsid w:val="00822201"/>
    <w:rsid w:val="00822440"/>
    <w:rsid w:val="008226F8"/>
    <w:rsid w:val="00822723"/>
    <w:rsid w:val="008228AF"/>
    <w:rsid w:val="008229C8"/>
    <w:rsid w:val="008229CA"/>
    <w:rsid w:val="00822A23"/>
    <w:rsid w:val="00822BEB"/>
    <w:rsid w:val="00822D8A"/>
    <w:rsid w:val="0082319C"/>
    <w:rsid w:val="008233C2"/>
    <w:rsid w:val="008233DD"/>
    <w:rsid w:val="00823446"/>
    <w:rsid w:val="00823543"/>
    <w:rsid w:val="00823553"/>
    <w:rsid w:val="00823584"/>
    <w:rsid w:val="008235FA"/>
    <w:rsid w:val="00823822"/>
    <w:rsid w:val="0082382C"/>
    <w:rsid w:val="00823DDC"/>
    <w:rsid w:val="00823E68"/>
    <w:rsid w:val="00823F75"/>
    <w:rsid w:val="00824231"/>
    <w:rsid w:val="00824241"/>
    <w:rsid w:val="00824352"/>
    <w:rsid w:val="0082450E"/>
    <w:rsid w:val="00824631"/>
    <w:rsid w:val="00824842"/>
    <w:rsid w:val="00824B64"/>
    <w:rsid w:val="00824C99"/>
    <w:rsid w:val="00824EED"/>
    <w:rsid w:val="00824FC7"/>
    <w:rsid w:val="0082501B"/>
    <w:rsid w:val="00825137"/>
    <w:rsid w:val="0082513E"/>
    <w:rsid w:val="0082518C"/>
    <w:rsid w:val="008251ED"/>
    <w:rsid w:val="008255B6"/>
    <w:rsid w:val="008257B9"/>
    <w:rsid w:val="008257BF"/>
    <w:rsid w:val="00825C0F"/>
    <w:rsid w:val="00825DCD"/>
    <w:rsid w:val="00825E25"/>
    <w:rsid w:val="00825E6F"/>
    <w:rsid w:val="00825F10"/>
    <w:rsid w:val="008260B8"/>
    <w:rsid w:val="008261CD"/>
    <w:rsid w:val="008261D7"/>
    <w:rsid w:val="008263B5"/>
    <w:rsid w:val="008264A4"/>
    <w:rsid w:val="00826597"/>
    <w:rsid w:val="00826752"/>
    <w:rsid w:val="008267A2"/>
    <w:rsid w:val="008267BA"/>
    <w:rsid w:val="008269AE"/>
    <w:rsid w:val="00826B20"/>
    <w:rsid w:val="00826BA8"/>
    <w:rsid w:val="00826E09"/>
    <w:rsid w:val="00826F74"/>
    <w:rsid w:val="00826F9D"/>
    <w:rsid w:val="00826FBC"/>
    <w:rsid w:val="00826FCE"/>
    <w:rsid w:val="00827017"/>
    <w:rsid w:val="0082701F"/>
    <w:rsid w:val="008270A4"/>
    <w:rsid w:val="0082731D"/>
    <w:rsid w:val="00827380"/>
    <w:rsid w:val="0082746D"/>
    <w:rsid w:val="008276B0"/>
    <w:rsid w:val="00827741"/>
    <w:rsid w:val="00827796"/>
    <w:rsid w:val="008278B2"/>
    <w:rsid w:val="0082792E"/>
    <w:rsid w:val="00827B46"/>
    <w:rsid w:val="00827C5C"/>
    <w:rsid w:val="00827C63"/>
    <w:rsid w:val="00827C98"/>
    <w:rsid w:val="00827F1F"/>
    <w:rsid w:val="0083009D"/>
    <w:rsid w:val="008300D6"/>
    <w:rsid w:val="00830105"/>
    <w:rsid w:val="00830168"/>
    <w:rsid w:val="008301A2"/>
    <w:rsid w:val="008301B3"/>
    <w:rsid w:val="0083025F"/>
    <w:rsid w:val="0083027A"/>
    <w:rsid w:val="008302C3"/>
    <w:rsid w:val="008305C1"/>
    <w:rsid w:val="0083074A"/>
    <w:rsid w:val="00830764"/>
    <w:rsid w:val="00830795"/>
    <w:rsid w:val="008307C2"/>
    <w:rsid w:val="00830C67"/>
    <w:rsid w:val="00830CF0"/>
    <w:rsid w:val="00830E2E"/>
    <w:rsid w:val="00830E83"/>
    <w:rsid w:val="00831013"/>
    <w:rsid w:val="008310B3"/>
    <w:rsid w:val="0083125A"/>
    <w:rsid w:val="00831534"/>
    <w:rsid w:val="00831538"/>
    <w:rsid w:val="0083157A"/>
    <w:rsid w:val="008315BE"/>
    <w:rsid w:val="0083165B"/>
    <w:rsid w:val="00831875"/>
    <w:rsid w:val="008318C9"/>
    <w:rsid w:val="008319B3"/>
    <w:rsid w:val="00831B97"/>
    <w:rsid w:val="00831E14"/>
    <w:rsid w:val="00831E62"/>
    <w:rsid w:val="00831F2E"/>
    <w:rsid w:val="00831F4B"/>
    <w:rsid w:val="00831FAF"/>
    <w:rsid w:val="00832102"/>
    <w:rsid w:val="00832281"/>
    <w:rsid w:val="0083229A"/>
    <w:rsid w:val="00832360"/>
    <w:rsid w:val="0083239F"/>
    <w:rsid w:val="008324A9"/>
    <w:rsid w:val="008325C0"/>
    <w:rsid w:val="008328AD"/>
    <w:rsid w:val="0083292D"/>
    <w:rsid w:val="00832A1C"/>
    <w:rsid w:val="00832A33"/>
    <w:rsid w:val="00832A3D"/>
    <w:rsid w:val="00832AA0"/>
    <w:rsid w:val="00832B50"/>
    <w:rsid w:val="00832BE9"/>
    <w:rsid w:val="00832EF6"/>
    <w:rsid w:val="00832FCB"/>
    <w:rsid w:val="00833105"/>
    <w:rsid w:val="008331FE"/>
    <w:rsid w:val="008332B7"/>
    <w:rsid w:val="00833518"/>
    <w:rsid w:val="0083353C"/>
    <w:rsid w:val="008338FE"/>
    <w:rsid w:val="00833939"/>
    <w:rsid w:val="0083399F"/>
    <w:rsid w:val="00833C18"/>
    <w:rsid w:val="00833D35"/>
    <w:rsid w:val="00833F31"/>
    <w:rsid w:val="00834120"/>
    <w:rsid w:val="00834165"/>
    <w:rsid w:val="00834294"/>
    <w:rsid w:val="008342B2"/>
    <w:rsid w:val="0083447C"/>
    <w:rsid w:val="008345AD"/>
    <w:rsid w:val="008345C2"/>
    <w:rsid w:val="0083460A"/>
    <w:rsid w:val="00834616"/>
    <w:rsid w:val="00834708"/>
    <w:rsid w:val="00834831"/>
    <w:rsid w:val="00834A95"/>
    <w:rsid w:val="00834F94"/>
    <w:rsid w:val="00835012"/>
    <w:rsid w:val="008351C6"/>
    <w:rsid w:val="00835273"/>
    <w:rsid w:val="0083543E"/>
    <w:rsid w:val="00835561"/>
    <w:rsid w:val="0083559D"/>
    <w:rsid w:val="008357B5"/>
    <w:rsid w:val="0083591C"/>
    <w:rsid w:val="0083592F"/>
    <w:rsid w:val="00835A4F"/>
    <w:rsid w:val="00835C22"/>
    <w:rsid w:val="00835D10"/>
    <w:rsid w:val="00835DB6"/>
    <w:rsid w:val="00835E87"/>
    <w:rsid w:val="00835F1A"/>
    <w:rsid w:val="00836013"/>
    <w:rsid w:val="0083618C"/>
    <w:rsid w:val="008361B0"/>
    <w:rsid w:val="00836318"/>
    <w:rsid w:val="00836435"/>
    <w:rsid w:val="00836448"/>
    <w:rsid w:val="008364EF"/>
    <w:rsid w:val="00836541"/>
    <w:rsid w:val="00836578"/>
    <w:rsid w:val="00836890"/>
    <w:rsid w:val="008368B5"/>
    <w:rsid w:val="00836937"/>
    <w:rsid w:val="00836BF7"/>
    <w:rsid w:val="00836C43"/>
    <w:rsid w:val="00836CFE"/>
    <w:rsid w:val="00836D26"/>
    <w:rsid w:val="00836F46"/>
    <w:rsid w:val="00836F8E"/>
    <w:rsid w:val="008371D5"/>
    <w:rsid w:val="00837201"/>
    <w:rsid w:val="0083720A"/>
    <w:rsid w:val="00837578"/>
    <w:rsid w:val="00837700"/>
    <w:rsid w:val="00837C0F"/>
    <w:rsid w:val="00837D30"/>
    <w:rsid w:val="00837D51"/>
    <w:rsid w:val="00837D58"/>
    <w:rsid w:val="00837DC0"/>
    <w:rsid w:val="00837DD9"/>
    <w:rsid w:val="00837F40"/>
    <w:rsid w:val="00837F51"/>
    <w:rsid w:val="00837F69"/>
    <w:rsid w:val="00837FCF"/>
    <w:rsid w:val="00837FD4"/>
    <w:rsid w:val="00840305"/>
    <w:rsid w:val="00840393"/>
    <w:rsid w:val="008403B1"/>
    <w:rsid w:val="00840659"/>
    <w:rsid w:val="008408E7"/>
    <w:rsid w:val="00840935"/>
    <w:rsid w:val="00840979"/>
    <w:rsid w:val="008409F6"/>
    <w:rsid w:val="00840A94"/>
    <w:rsid w:val="00840A9E"/>
    <w:rsid w:val="00840BEA"/>
    <w:rsid w:val="00840C63"/>
    <w:rsid w:val="00840DB3"/>
    <w:rsid w:val="00840E1A"/>
    <w:rsid w:val="00840E3D"/>
    <w:rsid w:val="00840EE8"/>
    <w:rsid w:val="00840F23"/>
    <w:rsid w:val="00840FC1"/>
    <w:rsid w:val="00841280"/>
    <w:rsid w:val="00841317"/>
    <w:rsid w:val="0084131A"/>
    <w:rsid w:val="008415F3"/>
    <w:rsid w:val="00841842"/>
    <w:rsid w:val="008419B0"/>
    <w:rsid w:val="008419B4"/>
    <w:rsid w:val="00841B81"/>
    <w:rsid w:val="00841C46"/>
    <w:rsid w:val="00841DB5"/>
    <w:rsid w:val="00841DCF"/>
    <w:rsid w:val="00842272"/>
    <w:rsid w:val="0084247A"/>
    <w:rsid w:val="008425F2"/>
    <w:rsid w:val="00842663"/>
    <w:rsid w:val="008427CE"/>
    <w:rsid w:val="00842A83"/>
    <w:rsid w:val="00842BB4"/>
    <w:rsid w:val="00842E48"/>
    <w:rsid w:val="00842EF1"/>
    <w:rsid w:val="00842FB9"/>
    <w:rsid w:val="00843250"/>
    <w:rsid w:val="00843253"/>
    <w:rsid w:val="00843303"/>
    <w:rsid w:val="00843519"/>
    <w:rsid w:val="008435FC"/>
    <w:rsid w:val="0084366D"/>
    <w:rsid w:val="0084373C"/>
    <w:rsid w:val="00843AEA"/>
    <w:rsid w:val="00843BB6"/>
    <w:rsid w:val="00843C4A"/>
    <w:rsid w:val="00843E10"/>
    <w:rsid w:val="00843EAC"/>
    <w:rsid w:val="00843EBA"/>
    <w:rsid w:val="00843FF5"/>
    <w:rsid w:val="00844134"/>
    <w:rsid w:val="00844467"/>
    <w:rsid w:val="008444AF"/>
    <w:rsid w:val="008445D8"/>
    <w:rsid w:val="008446DB"/>
    <w:rsid w:val="008446F1"/>
    <w:rsid w:val="008448C2"/>
    <w:rsid w:val="008449ED"/>
    <w:rsid w:val="00844A6A"/>
    <w:rsid w:val="00844DD1"/>
    <w:rsid w:val="00844E8B"/>
    <w:rsid w:val="0084520F"/>
    <w:rsid w:val="008452ED"/>
    <w:rsid w:val="00845342"/>
    <w:rsid w:val="0084542F"/>
    <w:rsid w:val="00845614"/>
    <w:rsid w:val="0084581D"/>
    <w:rsid w:val="00845917"/>
    <w:rsid w:val="00845990"/>
    <w:rsid w:val="00845994"/>
    <w:rsid w:val="00845996"/>
    <w:rsid w:val="00845B03"/>
    <w:rsid w:val="00845BF9"/>
    <w:rsid w:val="00845D80"/>
    <w:rsid w:val="00845FD2"/>
    <w:rsid w:val="008460AD"/>
    <w:rsid w:val="008461A0"/>
    <w:rsid w:val="00846283"/>
    <w:rsid w:val="00846326"/>
    <w:rsid w:val="0084637E"/>
    <w:rsid w:val="008463B0"/>
    <w:rsid w:val="008464D1"/>
    <w:rsid w:val="0084651A"/>
    <w:rsid w:val="008465FF"/>
    <w:rsid w:val="00846768"/>
    <w:rsid w:val="0084689A"/>
    <w:rsid w:val="008469A0"/>
    <w:rsid w:val="00846AAD"/>
    <w:rsid w:val="00846ACE"/>
    <w:rsid w:val="00846C22"/>
    <w:rsid w:val="00846D41"/>
    <w:rsid w:val="00846E95"/>
    <w:rsid w:val="00846F67"/>
    <w:rsid w:val="00846F79"/>
    <w:rsid w:val="00846FA8"/>
    <w:rsid w:val="00847152"/>
    <w:rsid w:val="00847343"/>
    <w:rsid w:val="008473AD"/>
    <w:rsid w:val="00847443"/>
    <w:rsid w:val="008474CC"/>
    <w:rsid w:val="00847999"/>
    <w:rsid w:val="00847A33"/>
    <w:rsid w:val="00847A3A"/>
    <w:rsid w:val="00847D04"/>
    <w:rsid w:val="00847DF4"/>
    <w:rsid w:val="00847E2D"/>
    <w:rsid w:val="00847ED8"/>
    <w:rsid w:val="00847EEF"/>
    <w:rsid w:val="00847FA0"/>
    <w:rsid w:val="00850039"/>
    <w:rsid w:val="008500D2"/>
    <w:rsid w:val="0085019E"/>
    <w:rsid w:val="008501EE"/>
    <w:rsid w:val="008502B3"/>
    <w:rsid w:val="00850409"/>
    <w:rsid w:val="008505CC"/>
    <w:rsid w:val="008505FB"/>
    <w:rsid w:val="008505FD"/>
    <w:rsid w:val="00850611"/>
    <w:rsid w:val="008507E6"/>
    <w:rsid w:val="00850BEA"/>
    <w:rsid w:val="00850BF1"/>
    <w:rsid w:val="00850E3F"/>
    <w:rsid w:val="00850F82"/>
    <w:rsid w:val="00851064"/>
    <w:rsid w:val="008510B0"/>
    <w:rsid w:val="0085135E"/>
    <w:rsid w:val="008514FC"/>
    <w:rsid w:val="00851636"/>
    <w:rsid w:val="00851661"/>
    <w:rsid w:val="00851686"/>
    <w:rsid w:val="00851970"/>
    <w:rsid w:val="008519CF"/>
    <w:rsid w:val="00851C50"/>
    <w:rsid w:val="00851EDF"/>
    <w:rsid w:val="008520B6"/>
    <w:rsid w:val="0085210A"/>
    <w:rsid w:val="008521A7"/>
    <w:rsid w:val="0085238C"/>
    <w:rsid w:val="008524C0"/>
    <w:rsid w:val="0085251E"/>
    <w:rsid w:val="0085258D"/>
    <w:rsid w:val="00852675"/>
    <w:rsid w:val="00852946"/>
    <w:rsid w:val="008529B9"/>
    <w:rsid w:val="00852C4E"/>
    <w:rsid w:val="00852EA2"/>
    <w:rsid w:val="00852F54"/>
    <w:rsid w:val="00852FE9"/>
    <w:rsid w:val="0085311C"/>
    <w:rsid w:val="00853128"/>
    <w:rsid w:val="00853172"/>
    <w:rsid w:val="00853183"/>
    <w:rsid w:val="00853339"/>
    <w:rsid w:val="0085334C"/>
    <w:rsid w:val="00853444"/>
    <w:rsid w:val="00853454"/>
    <w:rsid w:val="00853635"/>
    <w:rsid w:val="0085370C"/>
    <w:rsid w:val="00853BAA"/>
    <w:rsid w:val="00853C5A"/>
    <w:rsid w:val="00853C7F"/>
    <w:rsid w:val="00853D78"/>
    <w:rsid w:val="00853F4A"/>
    <w:rsid w:val="00853F77"/>
    <w:rsid w:val="00853FE2"/>
    <w:rsid w:val="00854008"/>
    <w:rsid w:val="0085402A"/>
    <w:rsid w:val="0085407D"/>
    <w:rsid w:val="00854145"/>
    <w:rsid w:val="00854148"/>
    <w:rsid w:val="0085418D"/>
    <w:rsid w:val="008541AA"/>
    <w:rsid w:val="008541EA"/>
    <w:rsid w:val="00854236"/>
    <w:rsid w:val="008548A5"/>
    <w:rsid w:val="008548B0"/>
    <w:rsid w:val="00854D5C"/>
    <w:rsid w:val="00854DD6"/>
    <w:rsid w:val="00854FCA"/>
    <w:rsid w:val="00855004"/>
    <w:rsid w:val="008550D8"/>
    <w:rsid w:val="008550F8"/>
    <w:rsid w:val="00855439"/>
    <w:rsid w:val="00855524"/>
    <w:rsid w:val="008555A7"/>
    <w:rsid w:val="0085561D"/>
    <w:rsid w:val="0085586E"/>
    <w:rsid w:val="008558DC"/>
    <w:rsid w:val="008559BE"/>
    <w:rsid w:val="008559E4"/>
    <w:rsid w:val="00855C24"/>
    <w:rsid w:val="00855D72"/>
    <w:rsid w:val="00855E93"/>
    <w:rsid w:val="00855EF2"/>
    <w:rsid w:val="00855FEB"/>
    <w:rsid w:val="00856238"/>
    <w:rsid w:val="0085626E"/>
    <w:rsid w:val="0085634E"/>
    <w:rsid w:val="00856402"/>
    <w:rsid w:val="00856770"/>
    <w:rsid w:val="0085678A"/>
    <w:rsid w:val="00856947"/>
    <w:rsid w:val="008569F7"/>
    <w:rsid w:val="00856CF7"/>
    <w:rsid w:val="00856D0A"/>
    <w:rsid w:val="00856D4A"/>
    <w:rsid w:val="00856DF3"/>
    <w:rsid w:val="00856EBE"/>
    <w:rsid w:val="00856F06"/>
    <w:rsid w:val="0085712A"/>
    <w:rsid w:val="00857147"/>
    <w:rsid w:val="00857164"/>
    <w:rsid w:val="0085716F"/>
    <w:rsid w:val="00857183"/>
    <w:rsid w:val="008573FC"/>
    <w:rsid w:val="008575AC"/>
    <w:rsid w:val="00857608"/>
    <w:rsid w:val="0085763C"/>
    <w:rsid w:val="00857740"/>
    <w:rsid w:val="008579DC"/>
    <w:rsid w:val="00857B5E"/>
    <w:rsid w:val="00857C17"/>
    <w:rsid w:val="00857D3F"/>
    <w:rsid w:val="00857D5C"/>
    <w:rsid w:val="00857D8B"/>
    <w:rsid w:val="0086014B"/>
    <w:rsid w:val="0086021F"/>
    <w:rsid w:val="00860367"/>
    <w:rsid w:val="008603EC"/>
    <w:rsid w:val="008603F1"/>
    <w:rsid w:val="008605DB"/>
    <w:rsid w:val="00860614"/>
    <w:rsid w:val="008607B9"/>
    <w:rsid w:val="008607F5"/>
    <w:rsid w:val="0086089F"/>
    <w:rsid w:val="008608C0"/>
    <w:rsid w:val="00860A18"/>
    <w:rsid w:val="00860C43"/>
    <w:rsid w:val="00860EE5"/>
    <w:rsid w:val="00860F5E"/>
    <w:rsid w:val="00860F5F"/>
    <w:rsid w:val="00861173"/>
    <w:rsid w:val="008611E9"/>
    <w:rsid w:val="00861499"/>
    <w:rsid w:val="0086155E"/>
    <w:rsid w:val="008616FC"/>
    <w:rsid w:val="0086172C"/>
    <w:rsid w:val="0086175C"/>
    <w:rsid w:val="0086184F"/>
    <w:rsid w:val="00861933"/>
    <w:rsid w:val="008619DE"/>
    <w:rsid w:val="00861B66"/>
    <w:rsid w:val="00861C8B"/>
    <w:rsid w:val="00861CF2"/>
    <w:rsid w:val="00861E89"/>
    <w:rsid w:val="0086236F"/>
    <w:rsid w:val="008624D6"/>
    <w:rsid w:val="008625F5"/>
    <w:rsid w:val="0086261A"/>
    <w:rsid w:val="00862B10"/>
    <w:rsid w:val="00862C5B"/>
    <w:rsid w:val="00862D6B"/>
    <w:rsid w:val="00862E43"/>
    <w:rsid w:val="00862F5B"/>
    <w:rsid w:val="00862F73"/>
    <w:rsid w:val="0086307A"/>
    <w:rsid w:val="00863098"/>
    <w:rsid w:val="008630E4"/>
    <w:rsid w:val="00863365"/>
    <w:rsid w:val="00863701"/>
    <w:rsid w:val="00863910"/>
    <w:rsid w:val="00863A90"/>
    <w:rsid w:val="00863AE5"/>
    <w:rsid w:val="00863C7C"/>
    <w:rsid w:val="00863DAC"/>
    <w:rsid w:val="00863E0A"/>
    <w:rsid w:val="00863E64"/>
    <w:rsid w:val="00863F09"/>
    <w:rsid w:val="00863F24"/>
    <w:rsid w:val="00863F2E"/>
    <w:rsid w:val="0086414C"/>
    <w:rsid w:val="00864280"/>
    <w:rsid w:val="00864365"/>
    <w:rsid w:val="00864440"/>
    <w:rsid w:val="00864542"/>
    <w:rsid w:val="0086465B"/>
    <w:rsid w:val="00864731"/>
    <w:rsid w:val="008649BC"/>
    <w:rsid w:val="008649C4"/>
    <w:rsid w:val="00864A45"/>
    <w:rsid w:val="00864AA4"/>
    <w:rsid w:val="00864B2B"/>
    <w:rsid w:val="00864B83"/>
    <w:rsid w:val="00864C33"/>
    <w:rsid w:val="00864C46"/>
    <w:rsid w:val="00864D70"/>
    <w:rsid w:val="00864DC1"/>
    <w:rsid w:val="00864E03"/>
    <w:rsid w:val="00864EBA"/>
    <w:rsid w:val="00864F29"/>
    <w:rsid w:val="00864FFB"/>
    <w:rsid w:val="00865096"/>
    <w:rsid w:val="0086509D"/>
    <w:rsid w:val="008650A1"/>
    <w:rsid w:val="008651D1"/>
    <w:rsid w:val="0086527C"/>
    <w:rsid w:val="0086531C"/>
    <w:rsid w:val="008653BC"/>
    <w:rsid w:val="008653FA"/>
    <w:rsid w:val="008654C1"/>
    <w:rsid w:val="0086554E"/>
    <w:rsid w:val="008658AA"/>
    <w:rsid w:val="00865B8D"/>
    <w:rsid w:val="00865C4E"/>
    <w:rsid w:val="00865E7A"/>
    <w:rsid w:val="00865F4E"/>
    <w:rsid w:val="00866232"/>
    <w:rsid w:val="00866244"/>
    <w:rsid w:val="00866279"/>
    <w:rsid w:val="008662AA"/>
    <w:rsid w:val="0086633F"/>
    <w:rsid w:val="008663E4"/>
    <w:rsid w:val="00866794"/>
    <w:rsid w:val="00866877"/>
    <w:rsid w:val="00866976"/>
    <w:rsid w:val="00866A87"/>
    <w:rsid w:val="00866EDD"/>
    <w:rsid w:val="00866F4B"/>
    <w:rsid w:val="00867069"/>
    <w:rsid w:val="008673C7"/>
    <w:rsid w:val="008675D9"/>
    <w:rsid w:val="00867696"/>
    <w:rsid w:val="00867877"/>
    <w:rsid w:val="008678E6"/>
    <w:rsid w:val="008678F2"/>
    <w:rsid w:val="00867B15"/>
    <w:rsid w:val="00867D3F"/>
    <w:rsid w:val="00867E86"/>
    <w:rsid w:val="0087014C"/>
    <w:rsid w:val="008701A6"/>
    <w:rsid w:val="0087033A"/>
    <w:rsid w:val="00870342"/>
    <w:rsid w:val="00870500"/>
    <w:rsid w:val="00870595"/>
    <w:rsid w:val="008705D4"/>
    <w:rsid w:val="00870649"/>
    <w:rsid w:val="008706CD"/>
    <w:rsid w:val="00870845"/>
    <w:rsid w:val="00870A1C"/>
    <w:rsid w:val="00870A23"/>
    <w:rsid w:val="00870A50"/>
    <w:rsid w:val="00870A8D"/>
    <w:rsid w:val="00870C02"/>
    <w:rsid w:val="00870C7F"/>
    <w:rsid w:val="00870D9F"/>
    <w:rsid w:val="00871063"/>
    <w:rsid w:val="00871138"/>
    <w:rsid w:val="008713F7"/>
    <w:rsid w:val="008715BA"/>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820"/>
    <w:rsid w:val="00872A50"/>
    <w:rsid w:val="00872B85"/>
    <w:rsid w:val="00872D3B"/>
    <w:rsid w:val="00872D8B"/>
    <w:rsid w:val="00872DC7"/>
    <w:rsid w:val="00872EE3"/>
    <w:rsid w:val="008730C3"/>
    <w:rsid w:val="008731A2"/>
    <w:rsid w:val="008731F4"/>
    <w:rsid w:val="00873239"/>
    <w:rsid w:val="0087330B"/>
    <w:rsid w:val="008733EB"/>
    <w:rsid w:val="008733F1"/>
    <w:rsid w:val="0087345C"/>
    <w:rsid w:val="008736A0"/>
    <w:rsid w:val="00873979"/>
    <w:rsid w:val="008739B1"/>
    <w:rsid w:val="00873BF5"/>
    <w:rsid w:val="00873BFE"/>
    <w:rsid w:val="00873C3D"/>
    <w:rsid w:val="00873CCC"/>
    <w:rsid w:val="00873EE7"/>
    <w:rsid w:val="00874069"/>
    <w:rsid w:val="00874091"/>
    <w:rsid w:val="00874200"/>
    <w:rsid w:val="008744D7"/>
    <w:rsid w:val="0087459D"/>
    <w:rsid w:val="008745BA"/>
    <w:rsid w:val="008745CF"/>
    <w:rsid w:val="0087463C"/>
    <w:rsid w:val="00874C06"/>
    <w:rsid w:val="00874D03"/>
    <w:rsid w:val="00874D50"/>
    <w:rsid w:val="00874E08"/>
    <w:rsid w:val="00874FD0"/>
    <w:rsid w:val="00874FF2"/>
    <w:rsid w:val="0087503F"/>
    <w:rsid w:val="0087508E"/>
    <w:rsid w:val="00875168"/>
    <w:rsid w:val="00875299"/>
    <w:rsid w:val="008752EE"/>
    <w:rsid w:val="0087530C"/>
    <w:rsid w:val="00875487"/>
    <w:rsid w:val="008756D1"/>
    <w:rsid w:val="00875879"/>
    <w:rsid w:val="008759C0"/>
    <w:rsid w:val="00875B14"/>
    <w:rsid w:val="00875C94"/>
    <w:rsid w:val="00875E05"/>
    <w:rsid w:val="00875E4B"/>
    <w:rsid w:val="0087603B"/>
    <w:rsid w:val="00876305"/>
    <w:rsid w:val="00876383"/>
    <w:rsid w:val="0087641D"/>
    <w:rsid w:val="00876499"/>
    <w:rsid w:val="008764B1"/>
    <w:rsid w:val="008766A9"/>
    <w:rsid w:val="00876A4A"/>
    <w:rsid w:val="00876B39"/>
    <w:rsid w:val="00876B53"/>
    <w:rsid w:val="00876D01"/>
    <w:rsid w:val="00876D09"/>
    <w:rsid w:val="00876DC4"/>
    <w:rsid w:val="00876F54"/>
    <w:rsid w:val="008775AD"/>
    <w:rsid w:val="0087775C"/>
    <w:rsid w:val="0087786F"/>
    <w:rsid w:val="00877CAD"/>
    <w:rsid w:val="00877CE1"/>
    <w:rsid w:val="00877EEE"/>
    <w:rsid w:val="0088028C"/>
    <w:rsid w:val="008802A5"/>
    <w:rsid w:val="00880571"/>
    <w:rsid w:val="008805DD"/>
    <w:rsid w:val="00880806"/>
    <w:rsid w:val="0088094E"/>
    <w:rsid w:val="00880AE2"/>
    <w:rsid w:val="00880B0E"/>
    <w:rsid w:val="00880D56"/>
    <w:rsid w:val="00880DBF"/>
    <w:rsid w:val="00880ECE"/>
    <w:rsid w:val="00880F84"/>
    <w:rsid w:val="0088100E"/>
    <w:rsid w:val="00881026"/>
    <w:rsid w:val="00881134"/>
    <w:rsid w:val="008813B0"/>
    <w:rsid w:val="008813CB"/>
    <w:rsid w:val="008813E5"/>
    <w:rsid w:val="0088180E"/>
    <w:rsid w:val="0088189D"/>
    <w:rsid w:val="00881A50"/>
    <w:rsid w:val="00881ACA"/>
    <w:rsid w:val="00881C6D"/>
    <w:rsid w:val="00881F77"/>
    <w:rsid w:val="00881FD7"/>
    <w:rsid w:val="0088213D"/>
    <w:rsid w:val="0088234C"/>
    <w:rsid w:val="00882398"/>
    <w:rsid w:val="008823AA"/>
    <w:rsid w:val="008823FB"/>
    <w:rsid w:val="008828DC"/>
    <w:rsid w:val="0088293E"/>
    <w:rsid w:val="0088298A"/>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45"/>
    <w:rsid w:val="008836D3"/>
    <w:rsid w:val="00883744"/>
    <w:rsid w:val="0088374F"/>
    <w:rsid w:val="00883873"/>
    <w:rsid w:val="00883950"/>
    <w:rsid w:val="00883E6A"/>
    <w:rsid w:val="0088401C"/>
    <w:rsid w:val="008840D6"/>
    <w:rsid w:val="00884297"/>
    <w:rsid w:val="0088487D"/>
    <w:rsid w:val="0088498F"/>
    <w:rsid w:val="008849B5"/>
    <w:rsid w:val="00884A08"/>
    <w:rsid w:val="00884B79"/>
    <w:rsid w:val="00884F11"/>
    <w:rsid w:val="00884FF3"/>
    <w:rsid w:val="00885027"/>
    <w:rsid w:val="00885075"/>
    <w:rsid w:val="008851BC"/>
    <w:rsid w:val="008851C5"/>
    <w:rsid w:val="00885348"/>
    <w:rsid w:val="008853E9"/>
    <w:rsid w:val="0088565F"/>
    <w:rsid w:val="008856F1"/>
    <w:rsid w:val="00885761"/>
    <w:rsid w:val="00885827"/>
    <w:rsid w:val="008859D3"/>
    <w:rsid w:val="008859E0"/>
    <w:rsid w:val="00885C04"/>
    <w:rsid w:val="00885FB0"/>
    <w:rsid w:val="00886119"/>
    <w:rsid w:val="0088620C"/>
    <w:rsid w:val="00886419"/>
    <w:rsid w:val="0088667E"/>
    <w:rsid w:val="008867C0"/>
    <w:rsid w:val="008868B1"/>
    <w:rsid w:val="00886AF0"/>
    <w:rsid w:val="00886B37"/>
    <w:rsid w:val="00886E55"/>
    <w:rsid w:val="008870D9"/>
    <w:rsid w:val="008870DE"/>
    <w:rsid w:val="008871A4"/>
    <w:rsid w:val="008871D3"/>
    <w:rsid w:val="008871EB"/>
    <w:rsid w:val="00887431"/>
    <w:rsid w:val="00887548"/>
    <w:rsid w:val="0088756F"/>
    <w:rsid w:val="00887606"/>
    <w:rsid w:val="00887728"/>
    <w:rsid w:val="008877C0"/>
    <w:rsid w:val="00887855"/>
    <w:rsid w:val="008879BB"/>
    <w:rsid w:val="00887A4A"/>
    <w:rsid w:val="00887DB7"/>
    <w:rsid w:val="00887E6C"/>
    <w:rsid w:val="008900A1"/>
    <w:rsid w:val="00890380"/>
    <w:rsid w:val="008903A6"/>
    <w:rsid w:val="00890638"/>
    <w:rsid w:val="008907EA"/>
    <w:rsid w:val="0089083B"/>
    <w:rsid w:val="00890A96"/>
    <w:rsid w:val="00890ABF"/>
    <w:rsid w:val="00890C34"/>
    <w:rsid w:val="00890DFA"/>
    <w:rsid w:val="00890E2D"/>
    <w:rsid w:val="008910D3"/>
    <w:rsid w:val="008910D4"/>
    <w:rsid w:val="008912C4"/>
    <w:rsid w:val="00891329"/>
    <w:rsid w:val="00891426"/>
    <w:rsid w:val="008915CA"/>
    <w:rsid w:val="008915E2"/>
    <w:rsid w:val="008918FC"/>
    <w:rsid w:val="00891AD3"/>
    <w:rsid w:val="00891CD0"/>
    <w:rsid w:val="00891F3A"/>
    <w:rsid w:val="00891FA6"/>
    <w:rsid w:val="00892083"/>
    <w:rsid w:val="00892163"/>
    <w:rsid w:val="008924E0"/>
    <w:rsid w:val="00892537"/>
    <w:rsid w:val="008925D9"/>
    <w:rsid w:val="008925EE"/>
    <w:rsid w:val="0089275C"/>
    <w:rsid w:val="00892808"/>
    <w:rsid w:val="00892877"/>
    <w:rsid w:val="00892B00"/>
    <w:rsid w:val="00892D96"/>
    <w:rsid w:val="00892D9C"/>
    <w:rsid w:val="00892E68"/>
    <w:rsid w:val="00892F27"/>
    <w:rsid w:val="00892FED"/>
    <w:rsid w:val="008930EC"/>
    <w:rsid w:val="00893238"/>
    <w:rsid w:val="00893360"/>
    <w:rsid w:val="00893432"/>
    <w:rsid w:val="00893810"/>
    <w:rsid w:val="0089392C"/>
    <w:rsid w:val="00893AC7"/>
    <w:rsid w:val="00893C7C"/>
    <w:rsid w:val="00893C7E"/>
    <w:rsid w:val="00893D02"/>
    <w:rsid w:val="00893F0B"/>
    <w:rsid w:val="00893F48"/>
    <w:rsid w:val="00893F5C"/>
    <w:rsid w:val="00894008"/>
    <w:rsid w:val="0089413A"/>
    <w:rsid w:val="008941C9"/>
    <w:rsid w:val="008941E3"/>
    <w:rsid w:val="0089426B"/>
    <w:rsid w:val="008942D2"/>
    <w:rsid w:val="008943D3"/>
    <w:rsid w:val="0089463E"/>
    <w:rsid w:val="00894747"/>
    <w:rsid w:val="008948FB"/>
    <w:rsid w:val="00894B63"/>
    <w:rsid w:val="0089518E"/>
    <w:rsid w:val="008953C1"/>
    <w:rsid w:val="0089568F"/>
    <w:rsid w:val="008956D2"/>
    <w:rsid w:val="0089596A"/>
    <w:rsid w:val="00895994"/>
    <w:rsid w:val="00895A67"/>
    <w:rsid w:val="00895AF9"/>
    <w:rsid w:val="00895C1A"/>
    <w:rsid w:val="00895CE4"/>
    <w:rsid w:val="00895D6D"/>
    <w:rsid w:val="00895EBE"/>
    <w:rsid w:val="00895F20"/>
    <w:rsid w:val="00895F78"/>
    <w:rsid w:val="00896341"/>
    <w:rsid w:val="0089667A"/>
    <w:rsid w:val="008966E6"/>
    <w:rsid w:val="00896709"/>
    <w:rsid w:val="00896DAE"/>
    <w:rsid w:val="00896E0C"/>
    <w:rsid w:val="00896E21"/>
    <w:rsid w:val="00896E71"/>
    <w:rsid w:val="00896F67"/>
    <w:rsid w:val="008970DB"/>
    <w:rsid w:val="00897248"/>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9A"/>
    <w:rsid w:val="008A062C"/>
    <w:rsid w:val="008A0686"/>
    <w:rsid w:val="008A06BF"/>
    <w:rsid w:val="008A0723"/>
    <w:rsid w:val="008A0742"/>
    <w:rsid w:val="008A08B4"/>
    <w:rsid w:val="008A0AC5"/>
    <w:rsid w:val="008A0B07"/>
    <w:rsid w:val="008A0D75"/>
    <w:rsid w:val="008A0FCC"/>
    <w:rsid w:val="008A10CF"/>
    <w:rsid w:val="008A128A"/>
    <w:rsid w:val="008A12FB"/>
    <w:rsid w:val="008A14A1"/>
    <w:rsid w:val="008A1573"/>
    <w:rsid w:val="008A15C6"/>
    <w:rsid w:val="008A15E2"/>
    <w:rsid w:val="008A15E4"/>
    <w:rsid w:val="008A1802"/>
    <w:rsid w:val="008A1997"/>
    <w:rsid w:val="008A1B16"/>
    <w:rsid w:val="008A1B1E"/>
    <w:rsid w:val="008A1BC0"/>
    <w:rsid w:val="008A1CC3"/>
    <w:rsid w:val="008A1CE7"/>
    <w:rsid w:val="008A1CF4"/>
    <w:rsid w:val="008A1D5B"/>
    <w:rsid w:val="008A1F3A"/>
    <w:rsid w:val="008A1F48"/>
    <w:rsid w:val="008A1FC3"/>
    <w:rsid w:val="008A1FD1"/>
    <w:rsid w:val="008A2032"/>
    <w:rsid w:val="008A2329"/>
    <w:rsid w:val="008A25D9"/>
    <w:rsid w:val="008A260D"/>
    <w:rsid w:val="008A275D"/>
    <w:rsid w:val="008A2887"/>
    <w:rsid w:val="008A2A20"/>
    <w:rsid w:val="008A2C4C"/>
    <w:rsid w:val="008A2CED"/>
    <w:rsid w:val="008A2ED7"/>
    <w:rsid w:val="008A30C1"/>
    <w:rsid w:val="008A310B"/>
    <w:rsid w:val="008A31CB"/>
    <w:rsid w:val="008A31FA"/>
    <w:rsid w:val="008A3386"/>
    <w:rsid w:val="008A3696"/>
    <w:rsid w:val="008A36C8"/>
    <w:rsid w:val="008A37BB"/>
    <w:rsid w:val="008A380E"/>
    <w:rsid w:val="008A3844"/>
    <w:rsid w:val="008A385B"/>
    <w:rsid w:val="008A38B1"/>
    <w:rsid w:val="008A39A9"/>
    <w:rsid w:val="008A39AB"/>
    <w:rsid w:val="008A39F9"/>
    <w:rsid w:val="008A3C41"/>
    <w:rsid w:val="008A3C42"/>
    <w:rsid w:val="008A3C55"/>
    <w:rsid w:val="008A3C66"/>
    <w:rsid w:val="008A3CE9"/>
    <w:rsid w:val="008A3D2D"/>
    <w:rsid w:val="008A3DA2"/>
    <w:rsid w:val="008A3FD7"/>
    <w:rsid w:val="008A4A04"/>
    <w:rsid w:val="008A4A56"/>
    <w:rsid w:val="008A4A7A"/>
    <w:rsid w:val="008A4B98"/>
    <w:rsid w:val="008A4C89"/>
    <w:rsid w:val="008A4E14"/>
    <w:rsid w:val="008A4E6C"/>
    <w:rsid w:val="008A4F25"/>
    <w:rsid w:val="008A50A7"/>
    <w:rsid w:val="008A5249"/>
    <w:rsid w:val="008A543C"/>
    <w:rsid w:val="008A54D9"/>
    <w:rsid w:val="008A556C"/>
    <w:rsid w:val="008A559C"/>
    <w:rsid w:val="008A565A"/>
    <w:rsid w:val="008A5897"/>
    <w:rsid w:val="008A5EA7"/>
    <w:rsid w:val="008A5EC8"/>
    <w:rsid w:val="008A5FF1"/>
    <w:rsid w:val="008A601A"/>
    <w:rsid w:val="008A60FC"/>
    <w:rsid w:val="008A6291"/>
    <w:rsid w:val="008A62EE"/>
    <w:rsid w:val="008A632C"/>
    <w:rsid w:val="008A6380"/>
    <w:rsid w:val="008A6392"/>
    <w:rsid w:val="008A63D4"/>
    <w:rsid w:val="008A6426"/>
    <w:rsid w:val="008A6481"/>
    <w:rsid w:val="008A64A7"/>
    <w:rsid w:val="008A67C0"/>
    <w:rsid w:val="008A6C7D"/>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EE"/>
    <w:rsid w:val="008B0923"/>
    <w:rsid w:val="008B0A8B"/>
    <w:rsid w:val="008B0A95"/>
    <w:rsid w:val="008B0BBF"/>
    <w:rsid w:val="008B0DEC"/>
    <w:rsid w:val="008B0EB2"/>
    <w:rsid w:val="008B0FB2"/>
    <w:rsid w:val="008B0FDF"/>
    <w:rsid w:val="008B10B2"/>
    <w:rsid w:val="008B12F9"/>
    <w:rsid w:val="008B1476"/>
    <w:rsid w:val="008B1877"/>
    <w:rsid w:val="008B1A0C"/>
    <w:rsid w:val="008B1BE6"/>
    <w:rsid w:val="008B1D4C"/>
    <w:rsid w:val="008B1DD0"/>
    <w:rsid w:val="008B2078"/>
    <w:rsid w:val="008B2244"/>
    <w:rsid w:val="008B24C0"/>
    <w:rsid w:val="008B2675"/>
    <w:rsid w:val="008B2678"/>
    <w:rsid w:val="008B2803"/>
    <w:rsid w:val="008B2A4A"/>
    <w:rsid w:val="008B2B6D"/>
    <w:rsid w:val="008B2C1B"/>
    <w:rsid w:val="008B2C6D"/>
    <w:rsid w:val="008B2CDF"/>
    <w:rsid w:val="008B30A8"/>
    <w:rsid w:val="008B3166"/>
    <w:rsid w:val="008B31CC"/>
    <w:rsid w:val="008B324B"/>
    <w:rsid w:val="008B334E"/>
    <w:rsid w:val="008B3383"/>
    <w:rsid w:val="008B3622"/>
    <w:rsid w:val="008B3712"/>
    <w:rsid w:val="008B3885"/>
    <w:rsid w:val="008B38C8"/>
    <w:rsid w:val="008B3906"/>
    <w:rsid w:val="008B3D42"/>
    <w:rsid w:val="008B3E15"/>
    <w:rsid w:val="008B3E6B"/>
    <w:rsid w:val="008B3F35"/>
    <w:rsid w:val="008B3F5B"/>
    <w:rsid w:val="008B3F82"/>
    <w:rsid w:val="008B3FBD"/>
    <w:rsid w:val="008B40ED"/>
    <w:rsid w:val="008B41BC"/>
    <w:rsid w:val="008B41DF"/>
    <w:rsid w:val="008B41F6"/>
    <w:rsid w:val="008B4235"/>
    <w:rsid w:val="008B424A"/>
    <w:rsid w:val="008B4262"/>
    <w:rsid w:val="008B42F0"/>
    <w:rsid w:val="008B44D1"/>
    <w:rsid w:val="008B44F6"/>
    <w:rsid w:val="008B4B80"/>
    <w:rsid w:val="008B4BA3"/>
    <w:rsid w:val="008B4D56"/>
    <w:rsid w:val="008B4E3E"/>
    <w:rsid w:val="008B51FF"/>
    <w:rsid w:val="008B52F8"/>
    <w:rsid w:val="008B533E"/>
    <w:rsid w:val="008B5344"/>
    <w:rsid w:val="008B57DA"/>
    <w:rsid w:val="008B5C11"/>
    <w:rsid w:val="008B5DE5"/>
    <w:rsid w:val="008B5F17"/>
    <w:rsid w:val="008B5FF7"/>
    <w:rsid w:val="008B606E"/>
    <w:rsid w:val="008B614F"/>
    <w:rsid w:val="008B627E"/>
    <w:rsid w:val="008B62C0"/>
    <w:rsid w:val="008B62F9"/>
    <w:rsid w:val="008B6301"/>
    <w:rsid w:val="008B6347"/>
    <w:rsid w:val="008B63DE"/>
    <w:rsid w:val="008B667D"/>
    <w:rsid w:val="008B6AEE"/>
    <w:rsid w:val="008B700E"/>
    <w:rsid w:val="008B702A"/>
    <w:rsid w:val="008B7197"/>
    <w:rsid w:val="008B7325"/>
    <w:rsid w:val="008B76F4"/>
    <w:rsid w:val="008B7791"/>
    <w:rsid w:val="008B7844"/>
    <w:rsid w:val="008B7C56"/>
    <w:rsid w:val="008B7D2C"/>
    <w:rsid w:val="008C01F4"/>
    <w:rsid w:val="008C0247"/>
    <w:rsid w:val="008C02B1"/>
    <w:rsid w:val="008C044C"/>
    <w:rsid w:val="008C0553"/>
    <w:rsid w:val="008C0572"/>
    <w:rsid w:val="008C05B4"/>
    <w:rsid w:val="008C063F"/>
    <w:rsid w:val="008C069A"/>
    <w:rsid w:val="008C0920"/>
    <w:rsid w:val="008C0B79"/>
    <w:rsid w:val="008C0B86"/>
    <w:rsid w:val="008C0C57"/>
    <w:rsid w:val="008C0F72"/>
    <w:rsid w:val="008C0F97"/>
    <w:rsid w:val="008C103F"/>
    <w:rsid w:val="008C10D2"/>
    <w:rsid w:val="008C1158"/>
    <w:rsid w:val="008C1202"/>
    <w:rsid w:val="008C120F"/>
    <w:rsid w:val="008C142A"/>
    <w:rsid w:val="008C15D7"/>
    <w:rsid w:val="008C1746"/>
    <w:rsid w:val="008C1968"/>
    <w:rsid w:val="008C19F9"/>
    <w:rsid w:val="008C1A20"/>
    <w:rsid w:val="008C1A30"/>
    <w:rsid w:val="008C1ACF"/>
    <w:rsid w:val="008C1BFD"/>
    <w:rsid w:val="008C1D37"/>
    <w:rsid w:val="008C1E7F"/>
    <w:rsid w:val="008C2036"/>
    <w:rsid w:val="008C204F"/>
    <w:rsid w:val="008C2080"/>
    <w:rsid w:val="008C22B2"/>
    <w:rsid w:val="008C22F2"/>
    <w:rsid w:val="008C26FA"/>
    <w:rsid w:val="008C2878"/>
    <w:rsid w:val="008C2AA4"/>
    <w:rsid w:val="008C2C37"/>
    <w:rsid w:val="008C2F39"/>
    <w:rsid w:val="008C33BB"/>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F1"/>
    <w:rsid w:val="008C4ED6"/>
    <w:rsid w:val="008C52BC"/>
    <w:rsid w:val="008C552F"/>
    <w:rsid w:val="008C5534"/>
    <w:rsid w:val="008C554E"/>
    <w:rsid w:val="008C563C"/>
    <w:rsid w:val="008C59DD"/>
    <w:rsid w:val="008C5A58"/>
    <w:rsid w:val="008C5A74"/>
    <w:rsid w:val="008C5A85"/>
    <w:rsid w:val="008C5BA8"/>
    <w:rsid w:val="008C5C7E"/>
    <w:rsid w:val="008C5C80"/>
    <w:rsid w:val="008C5CCA"/>
    <w:rsid w:val="008C5DAB"/>
    <w:rsid w:val="008C5EC9"/>
    <w:rsid w:val="008C5F24"/>
    <w:rsid w:val="008C5FCA"/>
    <w:rsid w:val="008C6202"/>
    <w:rsid w:val="008C625F"/>
    <w:rsid w:val="008C6408"/>
    <w:rsid w:val="008C683C"/>
    <w:rsid w:val="008C69A3"/>
    <w:rsid w:val="008C6A1B"/>
    <w:rsid w:val="008C6B72"/>
    <w:rsid w:val="008C6B7B"/>
    <w:rsid w:val="008C6DED"/>
    <w:rsid w:val="008C6E6E"/>
    <w:rsid w:val="008C6FA5"/>
    <w:rsid w:val="008C7002"/>
    <w:rsid w:val="008C7026"/>
    <w:rsid w:val="008C7108"/>
    <w:rsid w:val="008C72EA"/>
    <w:rsid w:val="008C7373"/>
    <w:rsid w:val="008C756C"/>
    <w:rsid w:val="008C7583"/>
    <w:rsid w:val="008C75BC"/>
    <w:rsid w:val="008C76DD"/>
    <w:rsid w:val="008C770E"/>
    <w:rsid w:val="008C77EF"/>
    <w:rsid w:val="008C7B0F"/>
    <w:rsid w:val="008C7BBD"/>
    <w:rsid w:val="008C7C07"/>
    <w:rsid w:val="008C7C3A"/>
    <w:rsid w:val="008C7D51"/>
    <w:rsid w:val="008C7FAD"/>
    <w:rsid w:val="008C7FB9"/>
    <w:rsid w:val="008D0079"/>
    <w:rsid w:val="008D01CD"/>
    <w:rsid w:val="008D02E1"/>
    <w:rsid w:val="008D03CF"/>
    <w:rsid w:val="008D04ED"/>
    <w:rsid w:val="008D0541"/>
    <w:rsid w:val="008D0799"/>
    <w:rsid w:val="008D0E3B"/>
    <w:rsid w:val="008D0E5E"/>
    <w:rsid w:val="008D122E"/>
    <w:rsid w:val="008D12CD"/>
    <w:rsid w:val="008D1570"/>
    <w:rsid w:val="008D1712"/>
    <w:rsid w:val="008D17EC"/>
    <w:rsid w:val="008D1958"/>
    <w:rsid w:val="008D1A3D"/>
    <w:rsid w:val="008D1B6A"/>
    <w:rsid w:val="008D1B6B"/>
    <w:rsid w:val="008D1DE1"/>
    <w:rsid w:val="008D2030"/>
    <w:rsid w:val="008D207A"/>
    <w:rsid w:val="008D21CD"/>
    <w:rsid w:val="008D21EB"/>
    <w:rsid w:val="008D249B"/>
    <w:rsid w:val="008D24A0"/>
    <w:rsid w:val="008D25BD"/>
    <w:rsid w:val="008D26C6"/>
    <w:rsid w:val="008D2857"/>
    <w:rsid w:val="008D2B36"/>
    <w:rsid w:val="008D2B8E"/>
    <w:rsid w:val="008D2C01"/>
    <w:rsid w:val="008D2C60"/>
    <w:rsid w:val="008D2D62"/>
    <w:rsid w:val="008D2DC3"/>
    <w:rsid w:val="008D2E43"/>
    <w:rsid w:val="008D2EA2"/>
    <w:rsid w:val="008D3127"/>
    <w:rsid w:val="008D3359"/>
    <w:rsid w:val="008D3945"/>
    <w:rsid w:val="008D39AE"/>
    <w:rsid w:val="008D3B35"/>
    <w:rsid w:val="008D3C60"/>
    <w:rsid w:val="008D3D70"/>
    <w:rsid w:val="008D3E01"/>
    <w:rsid w:val="008D3EF0"/>
    <w:rsid w:val="008D406C"/>
    <w:rsid w:val="008D41BB"/>
    <w:rsid w:val="008D41E6"/>
    <w:rsid w:val="008D4291"/>
    <w:rsid w:val="008D4369"/>
    <w:rsid w:val="008D43C0"/>
    <w:rsid w:val="008D4408"/>
    <w:rsid w:val="008D4516"/>
    <w:rsid w:val="008D479A"/>
    <w:rsid w:val="008D47C6"/>
    <w:rsid w:val="008D47E3"/>
    <w:rsid w:val="008D4823"/>
    <w:rsid w:val="008D4953"/>
    <w:rsid w:val="008D49C3"/>
    <w:rsid w:val="008D4CA4"/>
    <w:rsid w:val="008D4DF0"/>
    <w:rsid w:val="008D4EFB"/>
    <w:rsid w:val="008D4F7C"/>
    <w:rsid w:val="008D511C"/>
    <w:rsid w:val="008D513B"/>
    <w:rsid w:val="008D52C5"/>
    <w:rsid w:val="008D5321"/>
    <w:rsid w:val="008D5380"/>
    <w:rsid w:val="008D557B"/>
    <w:rsid w:val="008D558D"/>
    <w:rsid w:val="008D55BA"/>
    <w:rsid w:val="008D55F0"/>
    <w:rsid w:val="008D5730"/>
    <w:rsid w:val="008D57F5"/>
    <w:rsid w:val="008D58C7"/>
    <w:rsid w:val="008D58E7"/>
    <w:rsid w:val="008D5A14"/>
    <w:rsid w:val="008D5A1B"/>
    <w:rsid w:val="008D5F5D"/>
    <w:rsid w:val="008D61E9"/>
    <w:rsid w:val="008D6266"/>
    <w:rsid w:val="008D626D"/>
    <w:rsid w:val="008D646F"/>
    <w:rsid w:val="008D64F5"/>
    <w:rsid w:val="008D655F"/>
    <w:rsid w:val="008D658A"/>
    <w:rsid w:val="008D66B4"/>
    <w:rsid w:val="008D676E"/>
    <w:rsid w:val="008D67FD"/>
    <w:rsid w:val="008D6929"/>
    <w:rsid w:val="008D6A7E"/>
    <w:rsid w:val="008D6BE6"/>
    <w:rsid w:val="008D6CDE"/>
    <w:rsid w:val="008D6D4E"/>
    <w:rsid w:val="008D6DEC"/>
    <w:rsid w:val="008D6E08"/>
    <w:rsid w:val="008D6EC9"/>
    <w:rsid w:val="008D6EF7"/>
    <w:rsid w:val="008D71B7"/>
    <w:rsid w:val="008D71C9"/>
    <w:rsid w:val="008D75C2"/>
    <w:rsid w:val="008D761C"/>
    <w:rsid w:val="008D7871"/>
    <w:rsid w:val="008D7B32"/>
    <w:rsid w:val="008D7B37"/>
    <w:rsid w:val="008D7DDE"/>
    <w:rsid w:val="008D7E55"/>
    <w:rsid w:val="008D7F57"/>
    <w:rsid w:val="008E002B"/>
    <w:rsid w:val="008E0242"/>
    <w:rsid w:val="008E0256"/>
    <w:rsid w:val="008E03C1"/>
    <w:rsid w:val="008E0658"/>
    <w:rsid w:val="008E06C6"/>
    <w:rsid w:val="008E072A"/>
    <w:rsid w:val="008E0783"/>
    <w:rsid w:val="008E08D5"/>
    <w:rsid w:val="008E0954"/>
    <w:rsid w:val="008E0BE8"/>
    <w:rsid w:val="008E0E21"/>
    <w:rsid w:val="008E0F4C"/>
    <w:rsid w:val="008E0FF8"/>
    <w:rsid w:val="008E14DC"/>
    <w:rsid w:val="008E14FC"/>
    <w:rsid w:val="008E161A"/>
    <w:rsid w:val="008E1707"/>
    <w:rsid w:val="008E174C"/>
    <w:rsid w:val="008E17E0"/>
    <w:rsid w:val="008E187F"/>
    <w:rsid w:val="008E18F2"/>
    <w:rsid w:val="008E18F7"/>
    <w:rsid w:val="008E19DC"/>
    <w:rsid w:val="008E1A66"/>
    <w:rsid w:val="008E1BC9"/>
    <w:rsid w:val="008E1BEA"/>
    <w:rsid w:val="008E1C19"/>
    <w:rsid w:val="008E1D51"/>
    <w:rsid w:val="008E1D94"/>
    <w:rsid w:val="008E1ED3"/>
    <w:rsid w:val="008E23BA"/>
    <w:rsid w:val="008E24BA"/>
    <w:rsid w:val="008E293F"/>
    <w:rsid w:val="008E2999"/>
    <w:rsid w:val="008E29CB"/>
    <w:rsid w:val="008E29D4"/>
    <w:rsid w:val="008E2B22"/>
    <w:rsid w:val="008E2C58"/>
    <w:rsid w:val="008E32BA"/>
    <w:rsid w:val="008E33D1"/>
    <w:rsid w:val="008E33DC"/>
    <w:rsid w:val="008E349E"/>
    <w:rsid w:val="008E3530"/>
    <w:rsid w:val="008E363C"/>
    <w:rsid w:val="008E364C"/>
    <w:rsid w:val="008E37B6"/>
    <w:rsid w:val="008E3CC0"/>
    <w:rsid w:val="008E3FDA"/>
    <w:rsid w:val="008E40B8"/>
    <w:rsid w:val="008E4464"/>
    <w:rsid w:val="008E4678"/>
    <w:rsid w:val="008E4942"/>
    <w:rsid w:val="008E4DFB"/>
    <w:rsid w:val="008E4F1B"/>
    <w:rsid w:val="008E4FC2"/>
    <w:rsid w:val="008E5156"/>
    <w:rsid w:val="008E51F0"/>
    <w:rsid w:val="008E52D4"/>
    <w:rsid w:val="008E5376"/>
    <w:rsid w:val="008E5378"/>
    <w:rsid w:val="008E5597"/>
    <w:rsid w:val="008E57A5"/>
    <w:rsid w:val="008E57A7"/>
    <w:rsid w:val="008E59EB"/>
    <w:rsid w:val="008E5AB7"/>
    <w:rsid w:val="008E5B09"/>
    <w:rsid w:val="008E5D7C"/>
    <w:rsid w:val="008E5F07"/>
    <w:rsid w:val="008E5F1F"/>
    <w:rsid w:val="008E5F6E"/>
    <w:rsid w:val="008E5F75"/>
    <w:rsid w:val="008E603B"/>
    <w:rsid w:val="008E615A"/>
    <w:rsid w:val="008E619F"/>
    <w:rsid w:val="008E6225"/>
    <w:rsid w:val="008E635F"/>
    <w:rsid w:val="008E639E"/>
    <w:rsid w:val="008E63D8"/>
    <w:rsid w:val="008E6562"/>
    <w:rsid w:val="008E65FF"/>
    <w:rsid w:val="008E674D"/>
    <w:rsid w:val="008E67BD"/>
    <w:rsid w:val="008E68FC"/>
    <w:rsid w:val="008E6BFF"/>
    <w:rsid w:val="008E6C7D"/>
    <w:rsid w:val="008E6D43"/>
    <w:rsid w:val="008E6D4B"/>
    <w:rsid w:val="008E6DB4"/>
    <w:rsid w:val="008E6DFF"/>
    <w:rsid w:val="008E6EA4"/>
    <w:rsid w:val="008E78A7"/>
    <w:rsid w:val="008E78DB"/>
    <w:rsid w:val="008E791A"/>
    <w:rsid w:val="008E7997"/>
    <w:rsid w:val="008E7C28"/>
    <w:rsid w:val="008E7C84"/>
    <w:rsid w:val="008E7D10"/>
    <w:rsid w:val="008E7D25"/>
    <w:rsid w:val="008E7E16"/>
    <w:rsid w:val="008E7FAC"/>
    <w:rsid w:val="008E7FCE"/>
    <w:rsid w:val="008F00A8"/>
    <w:rsid w:val="008F0213"/>
    <w:rsid w:val="008F0331"/>
    <w:rsid w:val="008F03A2"/>
    <w:rsid w:val="008F03D3"/>
    <w:rsid w:val="008F04DD"/>
    <w:rsid w:val="008F05EA"/>
    <w:rsid w:val="008F065D"/>
    <w:rsid w:val="008F068B"/>
    <w:rsid w:val="008F09CC"/>
    <w:rsid w:val="008F09F8"/>
    <w:rsid w:val="008F0AB5"/>
    <w:rsid w:val="008F0AC4"/>
    <w:rsid w:val="008F0BA4"/>
    <w:rsid w:val="008F0BC3"/>
    <w:rsid w:val="008F0C74"/>
    <w:rsid w:val="008F0D1F"/>
    <w:rsid w:val="008F0DB5"/>
    <w:rsid w:val="008F12EF"/>
    <w:rsid w:val="008F13D8"/>
    <w:rsid w:val="008F1565"/>
    <w:rsid w:val="008F160D"/>
    <w:rsid w:val="008F1C45"/>
    <w:rsid w:val="008F1DBD"/>
    <w:rsid w:val="008F1DFF"/>
    <w:rsid w:val="008F1EED"/>
    <w:rsid w:val="008F214E"/>
    <w:rsid w:val="008F2161"/>
    <w:rsid w:val="008F21AB"/>
    <w:rsid w:val="008F23F3"/>
    <w:rsid w:val="008F279E"/>
    <w:rsid w:val="008F296E"/>
    <w:rsid w:val="008F2A2F"/>
    <w:rsid w:val="008F2A8A"/>
    <w:rsid w:val="008F2C74"/>
    <w:rsid w:val="008F2D31"/>
    <w:rsid w:val="008F2DBF"/>
    <w:rsid w:val="008F2DEA"/>
    <w:rsid w:val="008F2FB4"/>
    <w:rsid w:val="008F3007"/>
    <w:rsid w:val="008F3193"/>
    <w:rsid w:val="008F3199"/>
    <w:rsid w:val="008F31F2"/>
    <w:rsid w:val="008F3205"/>
    <w:rsid w:val="008F3242"/>
    <w:rsid w:val="008F3358"/>
    <w:rsid w:val="008F3376"/>
    <w:rsid w:val="008F34B3"/>
    <w:rsid w:val="008F34FF"/>
    <w:rsid w:val="008F362D"/>
    <w:rsid w:val="008F3645"/>
    <w:rsid w:val="008F3767"/>
    <w:rsid w:val="008F38FB"/>
    <w:rsid w:val="008F391A"/>
    <w:rsid w:val="008F3B2F"/>
    <w:rsid w:val="008F3B4A"/>
    <w:rsid w:val="008F3C4B"/>
    <w:rsid w:val="008F3CBB"/>
    <w:rsid w:val="008F3F1D"/>
    <w:rsid w:val="008F4087"/>
    <w:rsid w:val="008F437B"/>
    <w:rsid w:val="008F43BA"/>
    <w:rsid w:val="008F43C2"/>
    <w:rsid w:val="008F43FE"/>
    <w:rsid w:val="008F4596"/>
    <w:rsid w:val="008F46DD"/>
    <w:rsid w:val="008F4783"/>
    <w:rsid w:val="008F481C"/>
    <w:rsid w:val="008F48D5"/>
    <w:rsid w:val="008F4A29"/>
    <w:rsid w:val="008F4C86"/>
    <w:rsid w:val="008F4D0F"/>
    <w:rsid w:val="008F4D30"/>
    <w:rsid w:val="008F4E82"/>
    <w:rsid w:val="008F5014"/>
    <w:rsid w:val="008F508D"/>
    <w:rsid w:val="008F511F"/>
    <w:rsid w:val="008F5162"/>
    <w:rsid w:val="008F5269"/>
    <w:rsid w:val="008F5397"/>
    <w:rsid w:val="008F53BC"/>
    <w:rsid w:val="008F5412"/>
    <w:rsid w:val="008F5444"/>
    <w:rsid w:val="008F556E"/>
    <w:rsid w:val="008F57DA"/>
    <w:rsid w:val="008F59D7"/>
    <w:rsid w:val="008F5A3F"/>
    <w:rsid w:val="008F5AE7"/>
    <w:rsid w:val="008F5C15"/>
    <w:rsid w:val="008F5D23"/>
    <w:rsid w:val="008F5D78"/>
    <w:rsid w:val="008F629D"/>
    <w:rsid w:val="008F6395"/>
    <w:rsid w:val="008F644D"/>
    <w:rsid w:val="008F6745"/>
    <w:rsid w:val="008F67EC"/>
    <w:rsid w:val="008F67F6"/>
    <w:rsid w:val="008F6A53"/>
    <w:rsid w:val="008F6AD1"/>
    <w:rsid w:val="008F6C4D"/>
    <w:rsid w:val="008F6E3B"/>
    <w:rsid w:val="008F6E6B"/>
    <w:rsid w:val="008F6F76"/>
    <w:rsid w:val="008F6F99"/>
    <w:rsid w:val="008F717B"/>
    <w:rsid w:val="008F7278"/>
    <w:rsid w:val="008F760C"/>
    <w:rsid w:val="008F76CE"/>
    <w:rsid w:val="008F7960"/>
    <w:rsid w:val="008F7975"/>
    <w:rsid w:val="008F79DD"/>
    <w:rsid w:val="008F7AE9"/>
    <w:rsid w:val="008F7B14"/>
    <w:rsid w:val="008F7B74"/>
    <w:rsid w:val="008F7C8B"/>
    <w:rsid w:val="008F7DB4"/>
    <w:rsid w:val="008F7DF8"/>
    <w:rsid w:val="008F7E98"/>
    <w:rsid w:val="008F7FA2"/>
    <w:rsid w:val="009000EF"/>
    <w:rsid w:val="00900143"/>
    <w:rsid w:val="0090014A"/>
    <w:rsid w:val="009001E5"/>
    <w:rsid w:val="00900219"/>
    <w:rsid w:val="00900420"/>
    <w:rsid w:val="00900615"/>
    <w:rsid w:val="009007C4"/>
    <w:rsid w:val="00900984"/>
    <w:rsid w:val="00900C98"/>
    <w:rsid w:val="00900D26"/>
    <w:rsid w:val="00900D61"/>
    <w:rsid w:val="00900F63"/>
    <w:rsid w:val="00900FEC"/>
    <w:rsid w:val="0090112C"/>
    <w:rsid w:val="00901330"/>
    <w:rsid w:val="00901379"/>
    <w:rsid w:val="009016B3"/>
    <w:rsid w:val="009016B4"/>
    <w:rsid w:val="00901716"/>
    <w:rsid w:val="00901F71"/>
    <w:rsid w:val="00902111"/>
    <w:rsid w:val="00902142"/>
    <w:rsid w:val="00902255"/>
    <w:rsid w:val="009022A6"/>
    <w:rsid w:val="009023A4"/>
    <w:rsid w:val="00902468"/>
    <w:rsid w:val="009024E5"/>
    <w:rsid w:val="0090274C"/>
    <w:rsid w:val="00902837"/>
    <w:rsid w:val="0090296E"/>
    <w:rsid w:val="0090297C"/>
    <w:rsid w:val="00902A65"/>
    <w:rsid w:val="00902AFE"/>
    <w:rsid w:val="00902B9F"/>
    <w:rsid w:val="00902C45"/>
    <w:rsid w:val="00902D17"/>
    <w:rsid w:val="00902D2C"/>
    <w:rsid w:val="00902F16"/>
    <w:rsid w:val="00903018"/>
    <w:rsid w:val="00903191"/>
    <w:rsid w:val="009031F8"/>
    <w:rsid w:val="009032AF"/>
    <w:rsid w:val="00903404"/>
    <w:rsid w:val="00903534"/>
    <w:rsid w:val="00903542"/>
    <w:rsid w:val="0090359B"/>
    <w:rsid w:val="00903653"/>
    <w:rsid w:val="0090373E"/>
    <w:rsid w:val="00903A4C"/>
    <w:rsid w:val="00903A5A"/>
    <w:rsid w:val="00903AD5"/>
    <w:rsid w:val="00903B9B"/>
    <w:rsid w:val="00903BB0"/>
    <w:rsid w:val="00903C46"/>
    <w:rsid w:val="00903CD0"/>
    <w:rsid w:val="00903DE8"/>
    <w:rsid w:val="00903E89"/>
    <w:rsid w:val="00903F52"/>
    <w:rsid w:val="00904031"/>
    <w:rsid w:val="00904176"/>
    <w:rsid w:val="0090419F"/>
    <w:rsid w:val="00904397"/>
    <w:rsid w:val="009043CA"/>
    <w:rsid w:val="0090446F"/>
    <w:rsid w:val="0090460B"/>
    <w:rsid w:val="0090470C"/>
    <w:rsid w:val="0090486A"/>
    <w:rsid w:val="009049E6"/>
    <w:rsid w:val="00904B0F"/>
    <w:rsid w:val="00904C1A"/>
    <w:rsid w:val="00904C4F"/>
    <w:rsid w:val="00904C6F"/>
    <w:rsid w:val="00904CC4"/>
    <w:rsid w:val="00904D91"/>
    <w:rsid w:val="00904DD6"/>
    <w:rsid w:val="00904DDF"/>
    <w:rsid w:val="00904E24"/>
    <w:rsid w:val="00904E78"/>
    <w:rsid w:val="00904F92"/>
    <w:rsid w:val="009050B3"/>
    <w:rsid w:val="0090546E"/>
    <w:rsid w:val="0090546F"/>
    <w:rsid w:val="0090549B"/>
    <w:rsid w:val="009055DC"/>
    <w:rsid w:val="009055E5"/>
    <w:rsid w:val="00905789"/>
    <w:rsid w:val="009057BD"/>
    <w:rsid w:val="009057D2"/>
    <w:rsid w:val="00905888"/>
    <w:rsid w:val="009058A4"/>
    <w:rsid w:val="009059A4"/>
    <w:rsid w:val="00905C76"/>
    <w:rsid w:val="00905D22"/>
    <w:rsid w:val="00905E7C"/>
    <w:rsid w:val="00905F19"/>
    <w:rsid w:val="00905FBC"/>
    <w:rsid w:val="00906098"/>
    <w:rsid w:val="0090624C"/>
    <w:rsid w:val="00906428"/>
    <w:rsid w:val="00906580"/>
    <w:rsid w:val="0090665D"/>
    <w:rsid w:val="009066E8"/>
    <w:rsid w:val="0090679F"/>
    <w:rsid w:val="0090687A"/>
    <w:rsid w:val="00906A5E"/>
    <w:rsid w:val="00906F1F"/>
    <w:rsid w:val="00907437"/>
    <w:rsid w:val="009076FE"/>
    <w:rsid w:val="009078F2"/>
    <w:rsid w:val="00907ADF"/>
    <w:rsid w:val="00907B65"/>
    <w:rsid w:val="00907BAB"/>
    <w:rsid w:val="00907BFF"/>
    <w:rsid w:val="00907DC6"/>
    <w:rsid w:val="00907E38"/>
    <w:rsid w:val="00907F03"/>
    <w:rsid w:val="00907F7A"/>
    <w:rsid w:val="00910028"/>
    <w:rsid w:val="009100F2"/>
    <w:rsid w:val="009100F8"/>
    <w:rsid w:val="0091010B"/>
    <w:rsid w:val="009101A8"/>
    <w:rsid w:val="009102C3"/>
    <w:rsid w:val="009107CA"/>
    <w:rsid w:val="0091082B"/>
    <w:rsid w:val="00910898"/>
    <w:rsid w:val="00910979"/>
    <w:rsid w:val="00910A0A"/>
    <w:rsid w:val="00910C52"/>
    <w:rsid w:val="00910F10"/>
    <w:rsid w:val="00910F47"/>
    <w:rsid w:val="00911063"/>
    <w:rsid w:val="009110FB"/>
    <w:rsid w:val="0091115A"/>
    <w:rsid w:val="00911197"/>
    <w:rsid w:val="0091120D"/>
    <w:rsid w:val="00911432"/>
    <w:rsid w:val="0091143F"/>
    <w:rsid w:val="00911510"/>
    <w:rsid w:val="009115A8"/>
    <w:rsid w:val="00911835"/>
    <w:rsid w:val="009118A2"/>
    <w:rsid w:val="009118F9"/>
    <w:rsid w:val="00911B0E"/>
    <w:rsid w:val="00911C1E"/>
    <w:rsid w:val="00911D43"/>
    <w:rsid w:val="00911D9D"/>
    <w:rsid w:val="00911DD4"/>
    <w:rsid w:val="00911E46"/>
    <w:rsid w:val="00911E8A"/>
    <w:rsid w:val="00911FF1"/>
    <w:rsid w:val="0091220C"/>
    <w:rsid w:val="009122FC"/>
    <w:rsid w:val="009123A6"/>
    <w:rsid w:val="009124BE"/>
    <w:rsid w:val="009124DF"/>
    <w:rsid w:val="009124F1"/>
    <w:rsid w:val="00912517"/>
    <w:rsid w:val="0091270D"/>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40B5"/>
    <w:rsid w:val="009140DA"/>
    <w:rsid w:val="009140DD"/>
    <w:rsid w:val="0091422C"/>
    <w:rsid w:val="00914441"/>
    <w:rsid w:val="009144AD"/>
    <w:rsid w:val="00914511"/>
    <w:rsid w:val="0091455B"/>
    <w:rsid w:val="009145C6"/>
    <w:rsid w:val="009145F4"/>
    <w:rsid w:val="009149CB"/>
    <w:rsid w:val="00914B55"/>
    <w:rsid w:val="00914C4C"/>
    <w:rsid w:val="00914DD0"/>
    <w:rsid w:val="00914EC0"/>
    <w:rsid w:val="00914ED2"/>
    <w:rsid w:val="00914EF3"/>
    <w:rsid w:val="00914F7D"/>
    <w:rsid w:val="0091509F"/>
    <w:rsid w:val="0091519B"/>
    <w:rsid w:val="00915415"/>
    <w:rsid w:val="00915506"/>
    <w:rsid w:val="00915759"/>
    <w:rsid w:val="0091594E"/>
    <w:rsid w:val="00915983"/>
    <w:rsid w:val="00915A01"/>
    <w:rsid w:val="00915A29"/>
    <w:rsid w:val="00915A55"/>
    <w:rsid w:val="00915B14"/>
    <w:rsid w:val="00915B50"/>
    <w:rsid w:val="00915DAE"/>
    <w:rsid w:val="00915DCB"/>
    <w:rsid w:val="00915F5D"/>
    <w:rsid w:val="009160CB"/>
    <w:rsid w:val="00916173"/>
    <w:rsid w:val="00916247"/>
    <w:rsid w:val="00916363"/>
    <w:rsid w:val="00916450"/>
    <w:rsid w:val="0091646B"/>
    <w:rsid w:val="009165AB"/>
    <w:rsid w:val="0091677A"/>
    <w:rsid w:val="00916818"/>
    <w:rsid w:val="00916879"/>
    <w:rsid w:val="00916B5F"/>
    <w:rsid w:val="00916C0D"/>
    <w:rsid w:val="00916C74"/>
    <w:rsid w:val="00916E11"/>
    <w:rsid w:val="00916EDB"/>
    <w:rsid w:val="00916F6F"/>
    <w:rsid w:val="00916F8A"/>
    <w:rsid w:val="00917057"/>
    <w:rsid w:val="009171CC"/>
    <w:rsid w:val="00917302"/>
    <w:rsid w:val="0091742D"/>
    <w:rsid w:val="009174FF"/>
    <w:rsid w:val="009175A2"/>
    <w:rsid w:val="00917866"/>
    <w:rsid w:val="00917965"/>
    <w:rsid w:val="00917ACE"/>
    <w:rsid w:val="00917DA4"/>
    <w:rsid w:val="00917DF9"/>
    <w:rsid w:val="00917FA9"/>
    <w:rsid w:val="00920008"/>
    <w:rsid w:val="009200CE"/>
    <w:rsid w:val="00920177"/>
    <w:rsid w:val="009201A9"/>
    <w:rsid w:val="00920299"/>
    <w:rsid w:val="00920345"/>
    <w:rsid w:val="009203AB"/>
    <w:rsid w:val="00920519"/>
    <w:rsid w:val="0092060A"/>
    <w:rsid w:val="009207DF"/>
    <w:rsid w:val="009207FB"/>
    <w:rsid w:val="0092086F"/>
    <w:rsid w:val="00920B3F"/>
    <w:rsid w:val="00920BE6"/>
    <w:rsid w:val="00920D78"/>
    <w:rsid w:val="00920F8A"/>
    <w:rsid w:val="009212A2"/>
    <w:rsid w:val="009213A1"/>
    <w:rsid w:val="00921593"/>
    <w:rsid w:val="00921647"/>
    <w:rsid w:val="00921710"/>
    <w:rsid w:val="00921B36"/>
    <w:rsid w:val="00921B8B"/>
    <w:rsid w:val="00921BD9"/>
    <w:rsid w:val="00921E12"/>
    <w:rsid w:val="00922150"/>
    <w:rsid w:val="0092229D"/>
    <w:rsid w:val="00922402"/>
    <w:rsid w:val="00922428"/>
    <w:rsid w:val="00922662"/>
    <w:rsid w:val="00922848"/>
    <w:rsid w:val="00922AFC"/>
    <w:rsid w:val="00922B06"/>
    <w:rsid w:val="00922CAF"/>
    <w:rsid w:val="00922D21"/>
    <w:rsid w:val="00922DCF"/>
    <w:rsid w:val="00922EEA"/>
    <w:rsid w:val="00922F50"/>
    <w:rsid w:val="00922F72"/>
    <w:rsid w:val="00923165"/>
    <w:rsid w:val="0092318B"/>
    <w:rsid w:val="009235B6"/>
    <w:rsid w:val="009237D8"/>
    <w:rsid w:val="00923993"/>
    <w:rsid w:val="00923C81"/>
    <w:rsid w:val="00923CDE"/>
    <w:rsid w:val="0092413A"/>
    <w:rsid w:val="0092440A"/>
    <w:rsid w:val="0092449A"/>
    <w:rsid w:val="009244EF"/>
    <w:rsid w:val="009245CD"/>
    <w:rsid w:val="00924618"/>
    <w:rsid w:val="009247CA"/>
    <w:rsid w:val="009247CC"/>
    <w:rsid w:val="00924817"/>
    <w:rsid w:val="00924867"/>
    <w:rsid w:val="009249E1"/>
    <w:rsid w:val="00924A51"/>
    <w:rsid w:val="00924A85"/>
    <w:rsid w:val="00924AD9"/>
    <w:rsid w:val="00924C70"/>
    <w:rsid w:val="00924C8E"/>
    <w:rsid w:val="00924D2A"/>
    <w:rsid w:val="00924EDC"/>
    <w:rsid w:val="00925211"/>
    <w:rsid w:val="0092523D"/>
    <w:rsid w:val="0092546F"/>
    <w:rsid w:val="00925482"/>
    <w:rsid w:val="009256D3"/>
    <w:rsid w:val="00925890"/>
    <w:rsid w:val="00925B48"/>
    <w:rsid w:val="00925C3F"/>
    <w:rsid w:val="00925D2B"/>
    <w:rsid w:val="00925D5B"/>
    <w:rsid w:val="00925F21"/>
    <w:rsid w:val="00925FD1"/>
    <w:rsid w:val="0092615D"/>
    <w:rsid w:val="009261C8"/>
    <w:rsid w:val="009262B0"/>
    <w:rsid w:val="0092631A"/>
    <w:rsid w:val="009263AD"/>
    <w:rsid w:val="00926471"/>
    <w:rsid w:val="00926491"/>
    <w:rsid w:val="0092682F"/>
    <w:rsid w:val="0092683B"/>
    <w:rsid w:val="00926A27"/>
    <w:rsid w:val="00926C79"/>
    <w:rsid w:val="00926E77"/>
    <w:rsid w:val="00926F8B"/>
    <w:rsid w:val="00926FAB"/>
    <w:rsid w:val="00926FC5"/>
    <w:rsid w:val="00927049"/>
    <w:rsid w:val="00927065"/>
    <w:rsid w:val="009270AB"/>
    <w:rsid w:val="0092713D"/>
    <w:rsid w:val="00927239"/>
    <w:rsid w:val="00927380"/>
    <w:rsid w:val="009273B4"/>
    <w:rsid w:val="0092752D"/>
    <w:rsid w:val="00927557"/>
    <w:rsid w:val="00927559"/>
    <w:rsid w:val="0092764B"/>
    <w:rsid w:val="0092775A"/>
    <w:rsid w:val="00927764"/>
    <w:rsid w:val="00927927"/>
    <w:rsid w:val="0093003D"/>
    <w:rsid w:val="00930168"/>
    <w:rsid w:val="00930366"/>
    <w:rsid w:val="00930733"/>
    <w:rsid w:val="00930781"/>
    <w:rsid w:val="00930881"/>
    <w:rsid w:val="00930D23"/>
    <w:rsid w:val="00930F0C"/>
    <w:rsid w:val="00931072"/>
    <w:rsid w:val="0093109D"/>
    <w:rsid w:val="009310D3"/>
    <w:rsid w:val="0093139E"/>
    <w:rsid w:val="009314EE"/>
    <w:rsid w:val="00931552"/>
    <w:rsid w:val="009315B0"/>
    <w:rsid w:val="00931622"/>
    <w:rsid w:val="009316A8"/>
    <w:rsid w:val="009316F3"/>
    <w:rsid w:val="00931A4E"/>
    <w:rsid w:val="00931B42"/>
    <w:rsid w:val="00931BF0"/>
    <w:rsid w:val="00931C36"/>
    <w:rsid w:val="00931C8D"/>
    <w:rsid w:val="00931CF6"/>
    <w:rsid w:val="00931F71"/>
    <w:rsid w:val="009320E3"/>
    <w:rsid w:val="00932171"/>
    <w:rsid w:val="009321E3"/>
    <w:rsid w:val="00932333"/>
    <w:rsid w:val="009323D0"/>
    <w:rsid w:val="009325D6"/>
    <w:rsid w:val="009327BC"/>
    <w:rsid w:val="009327F2"/>
    <w:rsid w:val="009328A6"/>
    <w:rsid w:val="009328DF"/>
    <w:rsid w:val="009329E4"/>
    <w:rsid w:val="00932A3B"/>
    <w:rsid w:val="00932A80"/>
    <w:rsid w:val="00932A8E"/>
    <w:rsid w:val="00932B80"/>
    <w:rsid w:val="00932C3C"/>
    <w:rsid w:val="00932C72"/>
    <w:rsid w:val="00932CA6"/>
    <w:rsid w:val="009332FC"/>
    <w:rsid w:val="00933306"/>
    <w:rsid w:val="00933497"/>
    <w:rsid w:val="009334B3"/>
    <w:rsid w:val="00933513"/>
    <w:rsid w:val="0093370F"/>
    <w:rsid w:val="009337B1"/>
    <w:rsid w:val="009337C7"/>
    <w:rsid w:val="009338AC"/>
    <w:rsid w:val="00933900"/>
    <w:rsid w:val="00933937"/>
    <w:rsid w:val="00933B0F"/>
    <w:rsid w:val="00933B65"/>
    <w:rsid w:val="00933C53"/>
    <w:rsid w:val="00933C95"/>
    <w:rsid w:val="00933D99"/>
    <w:rsid w:val="00933FC3"/>
    <w:rsid w:val="00934150"/>
    <w:rsid w:val="0093418A"/>
    <w:rsid w:val="009342BF"/>
    <w:rsid w:val="0093438B"/>
    <w:rsid w:val="00934598"/>
    <w:rsid w:val="009348AF"/>
    <w:rsid w:val="00934976"/>
    <w:rsid w:val="0093497B"/>
    <w:rsid w:val="00934ACD"/>
    <w:rsid w:val="00934B1B"/>
    <w:rsid w:val="00934D08"/>
    <w:rsid w:val="00935020"/>
    <w:rsid w:val="009351B8"/>
    <w:rsid w:val="00935392"/>
    <w:rsid w:val="00935751"/>
    <w:rsid w:val="009359DD"/>
    <w:rsid w:val="00935A14"/>
    <w:rsid w:val="00935A79"/>
    <w:rsid w:val="00935B3D"/>
    <w:rsid w:val="00935CCE"/>
    <w:rsid w:val="009361A6"/>
    <w:rsid w:val="009366DB"/>
    <w:rsid w:val="00936718"/>
    <w:rsid w:val="00936722"/>
    <w:rsid w:val="00936803"/>
    <w:rsid w:val="00936886"/>
    <w:rsid w:val="00936AEC"/>
    <w:rsid w:val="00936B2B"/>
    <w:rsid w:val="00936D5B"/>
    <w:rsid w:val="00936E28"/>
    <w:rsid w:val="00936E7A"/>
    <w:rsid w:val="009372D1"/>
    <w:rsid w:val="00937439"/>
    <w:rsid w:val="0093749D"/>
    <w:rsid w:val="009374CA"/>
    <w:rsid w:val="009374F5"/>
    <w:rsid w:val="00937527"/>
    <w:rsid w:val="00937639"/>
    <w:rsid w:val="0093776C"/>
    <w:rsid w:val="00937C18"/>
    <w:rsid w:val="00937CF7"/>
    <w:rsid w:val="00937D01"/>
    <w:rsid w:val="00937EF9"/>
    <w:rsid w:val="00937F39"/>
    <w:rsid w:val="00937F5C"/>
    <w:rsid w:val="00940028"/>
    <w:rsid w:val="00940084"/>
    <w:rsid w:val="00940185"/>
    <w:rsid w:val="009402FC"/>
    <w:rsid w:val="00940386"/>
    <w:rsid w:val="00940486"/>
    <w:rsid w:val="009404D6"/>
    <w:rsid w:val="00940898"/>
    <w:rsid w:val="00940A04"/>
    <w:rsid w:val="00940A0B"/>
    <w:rsid w:val="00940CF8"/>
    <w:rsid w:val="00940CFE"/>
    <w:rsid w:val="00940D6E"/>
    <w:rsid w:val="00940EF5"/>
    <w:rsid w:val="00940F42"/>
    <w:rsid w:val="00940F7E"/>
    <w:rsid w:val="00940F97"/>
    <w:rsid w:val="00941043"/>
    <w:rsid w:val="00941100"/>
    <w:rsid w:val="0094112D"/>
    <w:rsid w:val="009412F0"/>
    <w:rsid w:val="009413E1"/>
    <w:rsid w:val="009416A8"/>
    <w:rsid w:val="0094170B"/>
    <w:rsid w:val="0094174A"/>
    <w:rsid w:val="00941756"/>
    <w:rsid w:val="0094178B"/>
    <w:rsid w:val="0094192E"/>
    <w:rsid w:val="00941B04"/>
    <w:rsid w:val="00941BC3"/>
    <w:rsid w:val="00941DB9"/>
    <w:rsid w:val="0094227A"/>
    <w:rsid w:val="009422A0"/>
    <w:rsid w:val="0094238D"/>
    <w:rsid w:val="00942570"/>
    <w:rsid w:val="009425A1"/>
    <w:rsid w:val="009425E4"/>
    <w:rsid w:val="00942604"/>
    <w:rsid w:val="00942B0C"/>
    <w:rsid w:val="00942B16"/>
    <w:rsid w:val="00942CF0"/>
    <w:rsid w:val="00942DC1"/>
    <w:rsid w:val="00942DED"/>
    <w:rsid w:val="0094318E"/>
    <w:rsid w:val="0094332F"/>
    <w:rsid w:val="00943797"/>
    <w:rsid w:val="009438DB"/>
    <w:rsid w:val="009439BD"/>
    <w:rsid w:val="00943A5B"/>
    <w:rsid w:val="00943C8F"/>
    <w:rsid w:val="00943E87"/>
    <w:rsid w:val="00943F4F"/>
    <w:rsid w:val="00943F65"/>
    <w:rsid w:val="00944194"/>
    <w:rsid w:val="009441F9"/>
    <w:rsid w:val="009445C3"/>
    <w:rsid w:val="009446E6"/>
    <w:rsid w:val="0094472C"/>
    <w:rsid w:val="00944BD8"/>
    <w:rsid w:val="00944C1A"/>
    <w:rsid w:val="00944CB0"/>
    <w:rsid w:val="00944F8C"/>
    <w:rsid w:val="00944F9B"/>
    <w:rsid w:val="00945048"/>
    <w:rsid w:val="00945261"/>
    <w:rsid w:val="0094534E"/>
    <w:rsid w:val="009453C5"/>
    <w:rsid w:val="00945614"/>
    <w:rsid w:val="00945643"/>
    <w:rsid w:val="009456E0"/>
    <w:rsid w:val="0094582E"/>
    <w:rsid w:val="00945878"/>
    <w:rsid w:val="0094594C"/>
    <w:rsid w:val="00945D8C"/>
    <w:rsid w:val="00945EBB"/>
    <w:rsid w:val="009460BA"/>
    <w:rsid w:val="00946117"/>
    <w:rsid w:val="00946138"/>
    <w:rsid w:val="0094622F"/>
    <w:rsid w:val="0094644D"/>
    <w:rsid w:val="009464EB"/>
    <w:rsid w:val="0094665B"/>
    <w:rsid w:val="0094670F"/>
    <w:rsid w:val="009467E6"/>
    <w:rsid w:val="00946ABC"/>
    <w:rsid w:val="00946F99"/>
    <w:rsid w:val="00947024"/>
    <w:rsid w:val="0094716D"/>
    <w:rsid w:val="00947205"/>
    <w:rsid w:val="0094721B"/>
    <w:rsid w:val="009472D2"/>
    <w:rsid w:val="009472F5"/>
    <w:rsid w:val="00947333"/>
    <w:rsid w:val="009473B4"/>
    <w:rsid w:val="009474B9"/>
    <w:rsid w:val="00947658"/>
    <w:rsid w:val="0094776A"/>
    <w:rsid w:val="00947833"/>
    <w:rsid w:val="0094798C"/>
    <w:rsid w:val="00947A32"/>
    <w:rsid w:val="00947A5D"/>
    <w:rsid w:val="00947C77"/>
    <w:rsid w:val="00947C94"/>
    <w:rsid w:val="00947CF0"/>
    <w:rsid w:val="00947DC5"/>
    <w:rsid w:val="00947EF8"/>
    <w:rsid w:val="00947F0F"/>
    <w:rsid w:val="0095008C"/>
    <w:rsid w:val="0095021C"/>
    <w:rsid w:val="009502C2"/>
    <w:rsid w:val="009502CF"/>
    <w:rsid w:val="0095040E"/>
    <w:rsid w:val="00950428"/>
    <w:rsid w:val="00950682"/>
    <w:rsid w:val="009506EA"/>
    <w:rsid w:val="00950708"/>
    <w:rsid w:val="00950A18"/>
    <w:rsid w:val="00950B7E"/>
    <w:rsid w:val="00950F9C"/>
    <w:rsid w:val="00951001"/>
    <w:rsid w:val="0095121C"/>
    <w:rsid w:val="0095134B"/>
    <w:rsid w:val="009513EC"/>
    <w:rsid w:val="00951699"/>
    <w:rsid w:val="0095172F"/>
    <w:rsid w:val="00951995"/>
    <w:rsid w:val="00951AEC"/>
    <w:rsid w:val="00951CF1"/>
    <w:rsid w:val="00951ED1"/>
    <w:rsid w:val="00952088"/>
    <w:rsid w:val="0095221F"/>
    <w:rsid w:val="00952239"/>
    <w:rsid w:val="0095263A"/>
    <w:rsid w:val="00952665"/>
    <w:rsid w:val="009526ED"/>
    <w:rsid w:val="0095283C"/>
    <w:rsid w:val="00952A5F"/>
    <w:rsid w:val="00952AEE"/>
    <w:rsid w:val="00952C4A"/>
    <w:rsid w:val="00952D7C"/>
    <w:rsid w:val="00953117"/>
    <w:rsid w:val="00953445"/>
    <w:rsid w:val="009534CC"/>
    <w:rsid w:val="00953602"/>
    <w:rsid w:val="00953675"/>
    <w:rsid w:val="00953783"/>
    <w:rsid w:val="00953823"/>
    <w:rsid w:val="00953965"/>
    <w:rsid w:val="009539EA"/>
    <w:rsid w:val="00953B30"/>
    <w:rsid w:val="00953BC2"/>
    <w:rsid w:val="00953CDC"/>
    <w:rsid w:val="00953DBA"/>
    <w:rsid w:val="0095405E"/>
    <w:rsid w:val="009540FF"/>
    <w:rsid w:val="0095418A"/>
    <w:rsid w:val="009541FC"/>
    <w:rsid w:val="00954415"/>
    <w:rsid w:val="009547E6"/>
    <w:rsid w:val="009547F3"/>
    <w:rsid w:val="009549E9"/>
    <w:rsid w:val="00954AC2"/>
    <w:rsid w:val="00954BE1"/>
    <w:rsid w:val="009550D7"/>
    <w:rsid w:val="00955262"/>
    <w:rsid w:val="0095544A"/>
    <w:rsid w:val="0095560D"/>
    <w:rsid w:val="00955709"/>
    <w:rsid w:val="0095574F"/>
    <w:rsid w:val="00955780"/>
    <w:rsid w:val="009557CC"/>
    <w:rsid w:val="009558BE"/>
    <w:rsid w:val="009558E4"/>
    <w:rsid w:val="009558F9"/>
    <w:rsid w:val="0095593F"/>
    <w:rsid w:val="0095596F"/>
    <w:rsid w:val="00955974"/>
    <w:rsid w:val="009559D5"/>
    <w:rsid w:val="00955C42"/>
    <w:rsid w:val="00955DEA"/>
    <w:rsid w:val="00955E3E"/>
    <w:rsid w:val="00955E58"/>
    <w:rsid w:val="00955ED2"/>
    <w:rsid w:val="00956004"/>
    <w:rsid w:val="00956156"/>
    <w:rsid w:val="00956340"/>
    <w:rsid w:val="009565B2"/>
    <w:rsid w:val="00956986"/>
    <w:rsid w:val="009569F6"/>
    <w:rsid w:val="00956C07"/>
    <w:rsid w:val="00956C59"/>
    <w:rsid w:val="00956CCD"/>
    <w:rsid w:val="00956F95"/>
    <w:rsid w:val="00957146"/>
    <w:rsid w:val="0095737B"/>
    <w:rsid w:val="009579C8"/>
    <w:rsid w:val="00957B05"/>
    <w:rsid w:val="00957B08"/>
    <w:rsid w:val="00957C15"/>
    <w:rsid w:val="00957E84"/>
    <w:rsid w:val="00957F18"/>
    <w:rsid w:val="00957F1D"/>
    <w:rsid w:val="00957FBE"/>
    <w:rsid w:val="0096010A"/>
    <w:rsid w:val="009603E3"/>
    <w:rsid w:val="0096055B"/>
    <w:rsid w:val="009608B5"/>
    <w:rsid w:val="009608CF"/>
    <w:rsid w:val="0096093D"/>
    <w:rsid w:val="00960996"/>
    <w:rsid w:val="00960A0C"/>
    <w:rsid w:val="00960A7D"/>
    <w:rsid w:val="00960A99"/>
    <w:rsid w:val="00960B19"/>
    <w:rsid w:val="00960C49"/>
    <w:rsid w:val="00960CBE"/>
    <w:rsid w:val="00960D35"/>
    <w:rsid w:val="00960E1F"/>
    <w:rsid w:val="00960FB5"/>
    <w:rsid w:val="00960FE0"/>
    <w:rsid w:val="00961001"/>
    <w:rsid w:val="0096103D"/>
    <w:rsid w:val="009610E6"/>
    <w:rsid w:val="0096116F"/>
    <w:rsid w:val="009611B9"/>
    <w:rsid w:val="009611F3"/>
    <w:rsid w:val="009617F9"/>
    <w:rsid w:val="00961812"/>
    <w:rsid w:val="00961925"/>
    <w:rsid w:val="00961A3A"/>
    <w:rsid w:val="00961A7C"/>
    <w:rsid w:val="00961A9D"/>
    <w:rsid w:val="00961B4D"/>
    <w:rsid w:val="00961CA0"/>
    <w:rsid w:val="00961EB4"/>
    <w:rsid w:val="00961F5E"/>
    <w:rsid w:val="009620C5"/>
    <w:rsid w:val="0096227E"/>
    <w:rsid w:val="00962381"/>
    <w:rsid w:val="009624F3"/>
    <w:rsid w:val="009624FC"/>
    <w:rsid w:val="00962539"/>
    <w:rsid w:val="00962551"/>
    <w:rsid w:val="009627F0"/>
    <w:rsid w:val="009628A3"/>
    <w:rsid w:val="00962E2D"/>
    <w:rsid w:val="00963010"/>
    <w:rsid w:val="00963144"/>
    <w:rsid w:val="009631AE"/>
    <w:rsid w:val="009631AF"/>
    <w:rsid w:val="00963394"/>
    <w:rsid w:val="00963439"/>
    <w:rsid w:val="0096343E"/>
    <w:rsid w:val="0096378A"/>
    <w:rsid w:val="009639C9"/>
    <w:rsid w:val="00963A7E"/>
    <w:rsid w:val="00963F01"/>
    <w:rsid w:val="00963F14"/>
    <w:rsid w:val="00963F79"/>
    <w:rsid w:val="00964082"/>
    <w:rsid w:val="00964247"/>
    <w:rsid w:val="00964660"/>
    <w:rsid w:val="009646F8"/>
    <w:rsid w:val="00964797"/>
    <w:rsid w:val="009648A4"/>
    <w:rsid w:val="00964A46"/>
    <w:rsid w:val="00965172"/>
    <w:rsid w:val="009653D4"/>
    <w:rsid w:val="0096560D"/>
    <w:rsid w:val="0096565D"/>
    <w:rsid w:val="00965661"/>
    <w:rsid w:val="00965680"/>
    <w:rsid w:val="00965751"/>
    <w:rsid w:val="0096592B"/>
    <w:rsid w:val="00965C7E"/>
    <w:rsid w:val="00965D43"/>
    <w:rsid w:val="00965D5E"/>
    <w:rsid w:val="00965D6B"/>
    <w:rsid w:val="00965D8B"/>
    <w:rsid w:val="00965E74"/>
    <w:rsid w:val="0096610B"/>
    <w:rsid w:val="0096620E"/>
    <w:rsid w:val="009662A8"/>
    <w:rsid w:val="00966322"/>
    <w:rsid w:val="00966737"/>
    <w:rsid w:val="0096674B"/>
    <w:rsid w:val="00966883"/>
    <w:rsid w:val="009668B2"/>
    <w:rsid w:val="009668F4"/>
    <w:rsid w:val="009670D3"/>
    <w:rsid w:val="0096730A"/>
    <w:rsid w:val="0096731A"/>
    <w:rsid w:val="00967502"/>
    <w:rsid w:val="00967626"/>
    <w:rsid w:val="0096782D"/>
    <w:rsid w:val="009679B8"/>
    <w:rsid w:val="00967B2E"/>
    <w:rsid w:val="00967B93"/>
    <w:rsid w:val="00967E09"/>
    <w:rsid w:val="00967EC8"/>
    <w:rsid w:val="00970095"/>
    <w:rsid w:val="009700AC"/>
    <w:rsid w:val="00970696"/>
    <w:rsid w:val="009706C2"/>
    <w:rsid w:val="0097074F"/>
    <w:rsid w:val="0097087A"/>
    <w:rsid w:val="00970996"/>
    <w:rsid w:val="00970A23"/>
    <w:rsid w:val="00970BFF"/>
    <w:rsid w:val="00970C39"/>
    <w:rsid w:val="00970D0F"/>
    <w:rsid w:val="00970E36"/>
    <w:rsid w:val="00970FE7"/>
    <w:rsid w:val="0097103B"/>
    <w:rsid w:val="0097104D"/>
    <w:rsid w:val="0097118A"/>
    <w:rsid w:val="00971524"/>
    <w:rsid w:val="009715B3"/>
    <w:rsid w:val="0097161B"/>
    <w:rsid w:val="00971916"/>
    <w:rsid w:val="00971927"/>
    <w:rsid w:val="00971986"/>
    <w:rsid w:val="00971B0A"/>
    <w:rsid w:val="00971C05"/>
    <w:rsid w:val="00971FCD"/>
    <w:rsid w:val="00972010"/>
    <w:rsid w:val="009720A0"/>
    <w:rsid w:val="009727E3"/>
    <w:rsid w:val="00972BA5"/>
    <w:rsid w:val="00972F23"/>
    <w:rsid w:val="009730D0"/>
    <w:rsid w:val="009730D6"/>
    <w:rsid w:val="009731AE"/>
    <w:rsid w:val="00973274"/>
    <w:rsid w:val="009732C3"/>
    <w:rsid w:val="009735D6"/>
    <w:rsid w:val="00973639"/>
    <w:rsid w:val="00973692"/>
    <w:rsid w:val="00973699"/>
    <w:rsid w:val="00973786"/>
    <w:rsid w:val="00973F83"/>
    <w:rsid w:val="00973FA6"/>
    <w:rsid w:val="00974120"/>
    <w:rsid w:val="00974411"/>
    <w:rsid w:val="00974497"/>
    <w:rsid w:val="009745C8"/>
    <w:rsid w:val="0097481C"/>
    <w:rsid w:val="00974B0D"/>
    <w:rsid w:val="00974B7C"/>
    <w:rsid w:val="00974B81"/>
    <w:rsid w:val="00974BA9"/>
    <w:rsid w:val="00974BBF"/>
    <w:rsid w:val="00974C5D"/>
    <w:rsid w:val="00974CDA"/>
    <w:rsid w:val="00974DAE"/>
    <w:rsid w:val="00974E31"/>
    <w:rsid w:val="00974EB2"/>
    <w:rsid w:val="00974F01"/>
    <w:rsid w:val="009750DC"/>
    <w:rsid w:val="00975104"/>
    <w:rsid w:val="0097513D"/>
    <w:rsid w:val="009751DC"/>
    <w:rsid w:val="009752E5"/>
    <w:rsid w:val="0097530B"/>
    <w:rsid w:val="00975386"/>
    <w:rsid w:val="009754B2"/>
    <w:rsid w:val="009756D2"/>
    <w:rsid w:val="009756EB"/>
    <w:rsid w:val="0097578E"/>
    <w:rsid w:val="00975898"/>
    <w:rsid w:val="0097593C"/>
    <w:rsid w:val="009759CC"/>
    <w:rsid w:val="00975A47"/>
    <w:rsid w:val="0097642B"/>
    <w:rsid w:val="00976582"/>
    <w:rsid w:val="00976621"/>
    <w:rsid w:val="00976679"/>
    <w:rsid w:val="009768BC"/>
    <w:rsid w:val="009768C2"/>
    <w:rsid w:val="0097692D"/>
    <w:rsid w:val="009769A4"/>
    <w:rsid w:val="00976B37"/>
    <w:rsid w:val="00976CD8"/>
    <w:rsid w:val="00976E68"/>
    <w:rsid w:val="00976EF7"/>
    <w:rsid w:val="00977026"/>
    <w:rsid w:val="009770DF"/>
    <w:rsid w:val="0097714A"/>
    <w:rsid w:val="00977233"/>
    <w:rsid w:val="00977243"/>
    <w:rsid w:val="00977475"/>
    <w:rsid w:val="00977693"/>
    <w:rsid w:val="009777C8"/>
    <w:rsid w:val="0097782D"/>
    <w:rsid w:val="0097783E"/>
    <w:rsid w:val="009779F8"/>
    <w:rsid w:val="00977A6F"/>
    <w:rsid w:val="00977C59"/>
    <w:rsid w:val="00977DC0"/>
    <w:rsid w:val="00977EAA"/>
    <w:rsid w:val="00977EC8"/>
    <w:rsid w:val="009801A4"/>
    <w:rsid w:val="00980266"/>
    <w:rsid w:val="009802D5"/>
    <w:rsid w:val="00980319"/>
    <w:rsid w:val="0098034D"/>
    <w:rsid w:val="0098040A"/>
    <w:rsid w:val="009805ED"/>
    <w:rsid w:val="00980847"/>
    <w:rsid w:val="009808DB"/>
    <w:rsid w:val="00980965"/>
    <w:rsid w:val="00980BE1"/>
    <w:rsid w:val="00980C1A"/>
    <w:rsid w:val="00980C37"/>
    <w:rsid w:val="00980C70"/>
    <w:rsid w:val="00980C85"/>
    <w:rsid w:val="00980D3F"/>
    <w:rsid w:val="00980D7A"/>
    <w:rsid w:val="00980DD1"/>
    <w:rsid w:val="00980EB5"/>
    <w:rsid w:val="00980EDB"/>
    <w:rsid w:val="0098108A"/>
    <w:rsid w:val="0098111B"/>
    <w:rsid w:val="00981252"/>
    <w:rsid w:val="009812AB"/>
    <w:rsid w:val="0098133C"/>
    <w:rsid w:val="009814D5"/>
    <w:rsid w:val="009815F9"/>
    <w:rsid w:val="0098162C"/>
    <w:rsid w:val="009817D1"/>
    <w:rsid w:val="00981805"/>
    <w:rsid w:val="009818AE"/>
    <w:rsid w:val="00981A05"/>
    <w:rsid w:val="00981AED"/>
    <w:rsid w:val="00981D15"/>
    <w:rsid w:val="00981DB9"/>
    <w:rsid w:val="0098205F"/>
    <w:rsid w:val="009820F9"/>
    <w:rsid w:val="009821D1"/>
    <w:rsid w:val="0098228C"/>
    <w:rsid w:val="00982653"/>
    <w:rsid w:val="00982664"/>
    <w:rsid w:val="009826ED"/>
    <w:rsid w:val="009828C7"/>
    <w:rsid w:val="00982950"/>
    <w:rsid w:val="00982A12"/>
    <w:rsid w:val="00982A7D"/>
    <w:rsid w:val="00982B60"/>
    <w:rsid w:val="00982DE8"/>
    <w:rsid w:val="00982E6F"/>
    <w:rsid w:val="00982E98"/>
    <w:rsid w:val="00982FF8"/>
    <w:rsid w:val="00983022"/>
    <w:rsid w:val="009833EC"/>
    <w:rsid w:val="0098386E"/>
    <w:rsid w:val="009838B5"/>
    <w:rsid w:val="00983960"/>
    <w:rsid w:val="00983A36"/>
    <w:rsid w:val="00983A9A"/>
    <w:rsid w:val="00983AAA"/>
    <w:rsid w:val="00983BCA"/>
    <w:rsid w:val="00983C7C"/>
    <w:rsid w:val="00983C89"/>
    <w:rsid w:val="00983D87"/>
    <w:rsid w:val="00983DCE"/>
    <w:rsid w:val="00983E57"/>
    <w:rsid w:val="00983EFC"/>
    <w:rsid w:val="0098408D"/>
    <w:rsid w:val="0098414B"/>
    <w:rsid w:val="009843CC"/>
    <w:rsid w:val="0098453F"/>
    <w:rsid w:val="00984555"/>
    <w:rsid w:val="0098477C"/>
    <w:rsid w:val="009847C0"/>
    <w:rsid w:val="0098487E"/>
    <w:rsid w:val="00984898"/>
    <w:rsid w:val="009849CB"/>
    <w:rsid w:val="00984A37"/>
    <w:rsid w:val="00984A41"/>
    <w:rsid w:val="00984AB8"/>
    <w:rsid w:val="00984AC9"/>
    <w:rsid w:val="00984BD6"/>
    <w:rsid w:val="00984EBE"/>
    <w:rsid w:val="00984FAC"/>
    <w:rsid w:val="009850EB"/>
    <w:rsid w:val="00985136"/>
    <w:rsid w:val="00985140"/>
    <w:rsid w:val="0098514C"/>
    <w:rsid w:val="009852B2"/>
    <w:rsid w:val="0098531A"/>
    <w:rsid w:val="00985593"/>
    <w:rsid w:val="00985643"/>
    <w:rsid w:val="009856FF"/>
    <w:rsid w:val="0098576F"/>
    <w:rsid w:val="00985807"/>
    <w:rsid w:val="009858C9"/>
    <w:rsid w:val="00985B7C"/>
    <w:rsid w:val="00985C42"/>
    <w:rsid w:val="009861A7"/>
    <w:rsid w:val="009862A6"/>
    <w:rsid w:val="009862B3"/>
    <w:rsid w:val="009863A3"/>
    <w:rsid w:val="00986451"/>
    <w:rsid w:val="009864B0"/>
    <w:rsid w:val="00986687"/>
    <w:rsid w:val="00986886"/>
    <w:rsid w:val="009868C3"/>
    <w:rsid w:val="009868E5"/>
    <w:rsid w:val="00986A56"/>
    <w:rsid w:val="00986A60"/>
    <w:rsid w:val="00986A9B"/>
    <w:rsid w:val="00986E42"/>
    <w:rsid w:val="00986EFF"/>
    <w:rsid w:val="00987067"/>
    <w:rsid w:val="00987073"/>
    <w:rsid w:val="00987080"/>
    <w:rsid w:val="009871DD"/>
    <w:rsid w:val="009871E6"/>
    <w:rsid w:val="00987456"/>
    <w:rsid w:val="0098748F"/>
    <w:rsid w:val="0098756B"/>
    <w:rsid w:val="00987725"/>
    <w:rsid w:val="009877D3"/>
    <w:rsid w:val="0098795D"/>
    <w:rsid w:val="00987A58"/>
    <w:rsid w:val="00987B4B"/>
    <w:rsid w:val="00987B63"/>
    <w:rsid w:val="0099004C"/>
    <w:rsid w:val="00990069"/>
    <w:rsid w:val="0099046F"/>
    <w:rsid w:val="00990504"/>
    <w:rsid w:val="0099054C"/>
    <w:rsid w:val="0099061E"/>
    <w:rsid w:val="00990746"/>
    <w:rsid w:val="009908DF"/>
    <w:rsid w:val="00990965"/>
    <w:rsid w:val="00990A19"/>
    <w:rsid w:val="00990C01"/>
    <w:rsid w:val="00990D6F"/>
    <w:rsid w:val="00990E70"/>
    <w:rsid w:val="00990E77"/>
    <w:rsid w:val="00990E89"/>
    <w:rsid w:val="00990F42"/>
    <w:rsid w:val="00990F73"/>
    <w:rsid w:val="00990FB5"/>
    <w:rsid w:val="0099122E"/>
    <w:rsid w:val="0099130C"/>
    <w:rsid w:val="00991359"/>
    <w:rsid w:val="009913FD"/>
    <w:rsid w:val="0099143E"/>
    <w:rsid w:val="00991570"/>
    <w:rsid w:val="0099179A"/>
    <w:rsid w:val="0099187F"/>
    <w:rsid w:val="0099190E"/>
    <w:rsid w:val="0099191C"/>
    <w:rsid w:val="00991A5E"/>
    <w:rsid w:val="00991CFB"/>
    <w:rsid w:val="00991FA4"/>
    <w:rsid w:val="00992053"/>
    <w:rsid w:val="009920C2"/>
    <w:rsid w:val="009922FC"/>
    <w:rsid w:val="009925AE"/>
    <w:rsid w:val="009925D1"/>
    <w:rsid w:val="00992627"/>
    <w:rsid w:val="00992707"/>
    <w:rsid w:val="009927F1"/>
    <w:rsid w:val="009929BA"/>
    <w:rsid w:val="00992B99"/>
    <w:rsid w:val="00992E7D"/>
    <w:rsid w:val="00992EA5"/>
    <w:rsid w:val="00992F1F"/>
    <w:rsid w:val="00992FBF"/>
    <w:rsid w:val="009930A9"/>
    <w:rsid w:val="0099311D"/>
    <w:rsid w:val="0099328C"/>
    <w:rsid w:val="009933C0"/>
    <w:rsid w:val="0099347F"/>
    <w:rsid w:val="0099391B"/>
    <w:rsid w:val="00993A67"/>
    <w:rsid w:val="00993CB8"/>
    <w:rsid w:val="00993E73"/>
    <w:rsid w:val="00993FE6"/>
    <w:rsid w:val="009941DE"/>
    <w:rsid w:val="00994293"/>
    <w:rsid w:val="009943E8"/>
    <w:rsid w:val="009944C2"/>
    <w:rsid w:val="00994678"/>
    <w:rsid w:val="009946C2"/>
    <w:rsid w:val="009947D6"/>
    <w:rsid w:val="009947ED"/>
    <w:rsid w:val="009947EE"/>
    <w:rsid w:val="0099485A"/>
    <w:rsid w:val="00994883"/>
    <w:rsid w:val="009948BD"/>
    <w:rsid w:val="009948FC"/>
    <w:rsid w:val="0099492F"/>
    <w:rsid w:val="00994A19"/>
    <w:rsid w:val="00994A58"/>
    <w:rsid w:val="00994AF0"/>
    <w:rsid w:val="00994C9E"/>
    <w:rsid w:val="00994D64"/>
    <w:rsid w:val="00995014"/>
    <w:rsid w:val="00995306"/>
    <w:rsid w:val="0099530F"/>
    <w:rsid w:val="0099554A"/>
    <w:rsid w:val="0099555B"/>
    <w:rsid w:val="0099571A"/>
    <w:rsid w:val="009957D3"/>
    <w:rsid w:val="009957F5"/>
    <w:rsid w:val="00995AD4"/>
    <w:rsid w:val="00995BFC"/>
    <w:rsid w:val="00995D84"/>
    <w:rsid w:val="00995DFC"/>
    <w:rsid w:val="009963EF"/>
    <w:rsid w:val="00996569"/>
    <w:rsid w:val="009967DE"/>
    <w:rsid w:val="009969B2"/>
    <w:rsid w:val="00996B8C"/>
    <w:rsid w:val="00996C0B"/>
    <w:rsid w:val="00996C2F"/>
    <w:rsid w:val="00996C4D"/>
    <w:rsid w:val="00996C66"/>
    <w:rsid w:val="00996DCF"/>
    <w:rsid w:val="00997275"/>
    <w:rsid w:val="0099731F"/>
    <w:rsid w:val="009974DD"/>
    <w:rsid w:val="00997565"/>
    <w:rsid w:val="00997742"/>
    <w:rsid w:val="00997BA8"/>
    <w:rsid w:val="00997BE9"/>
    <w:rsid w:val="00997C1E"/>
    <w:rsid w:val="00997F07"/>
    <w:rsid w:val="00997F7E"/>
    <w:rsid w:val="009A000D"/>
    <w:rsid w:val="009A01A8"/>
    <w:rsid w:val="009A01C5"/>
    <w:rsid w:val="009A0373"/>
    <w:rsid w:val="009A04E8"/>
    <w:rsid w:val="009A0538"/>
    <w:rsid w:val="009A08B8"/>
    <w:rsid w:val="009A0C0F"/>
    <w:rsid w:val="009A0CC6"/>
    <w:rsid w:val="009A12AC"/>
    <w:rsid w:val="009A12DE"/>
    <w:rsid w:val="009A12F9"/>
    <w:rsid w:val="009A153D"/>
    <w:rsid w:val="009A1553"/>
    <w:rsid w:val="009A1750"/>
    <w:rsid w:val="009A17D9"/>
    <w:rsid w:val="009A184F"/>
    <w:rsid w:val="009A1A9F"/>
    <w:rsid w:val="009A1C85"/>
    <w:rsid w:val="009A1DBC"/>
    <w:rsid w:val="009A1DE7"/>
    <w:rsid w:val="009A1E27"/>
    <w:rsid w:val="009A1F09"/>
    <w:rsid w:val="009A2277"/>
    <w:rsid w:val="009A22ED"/>
    <w:rsid w:val="009A22F8"/>
    <w:rsid w:val="009A23C8"/>
    <w:rsid w:val="009A254E"/>
    <w:rsid w:val="009A26DE"/>
    <w:rsid w:val="009A274C"/>
    <w:rsid w:val="009A278A"/>
    <w:rsid w:val="009A2819"/>
    <w:rsid w:val="009A2822"/>
    <w:rsid w:val="009A28C8"/>
    <w:rsid w:val="009A28FD"/>
    <w:rsid w:val="009A2B75"/>
    <w:rsid w:val="009A2E3C"/>
    <w:rsid w:val="009A2E4C"/>
    <w:rsid w:val="009A307E"/>
    <w:rsid w:val="009A30A1"/>
    <w:rsid w:val="009A33B3"/>
    <w:rsid w:val="009A3863"/>
    <w:rsid w:val="009A38DB"/>
    <w:rsid w:val="009A3C89"/>
    <w:rsid w:val="009A3D97"/>
    <w:rsid w:val="009A3F13"/>
    <w:rsid w:val="009A3FCB"/>
    <w:rsid w:val="009A4001"/>
    <w:rsid w:val="009A4011"/>
    <w:rsid w:val="009A41DE"/>
    <w:rsid w:val="009A42C1"/>
    <w:rsid w:val="009A437C"/>
    <w:rsid w:val="009A449F"/>
    <w:rsid w:val="009A44AD"/>
    <w:rsid w:val="009A4521"/>
    <w:rsid w:val="009A47A0"/>
    <w:rsid w:val="009A4AE9"/>
    <w:rsid w:val="009A4B9E"/>
    <w:rsid w:val="009A4C95"/>
    <w:rsid w:val="009A4F73"/>
    <w:rsid w:val="009A5105"/>
    <w:rsid w:val="009A5234"/>
    <w:rsid w:val="009A550C"/>
    <w:rsid w:val="009A55A6"/>
    <w:rsid w:val="009A55E1"/>
    <w:rsid w:val="009A5680"/>
    <w:rsid w:val="009A571A"/>
    <w:rsid w:val="009A5948"/>
    <w:rsid w:val="009A5D5A"/>
    <w:rsid w:val="009A5FB1"/>
    <w:rsid w:val="009A6084"/>
    <w:rsid w:val="009A620F"/>
    <w:rsid w:val="009A627C"/>
    <w:rsid w:val="009A632C"/>
    <w:rsid w:val="009A63F8"/>
    <w:rsid w:val="009A643B"/>
    <w:rsid w:val="009A66E0"/>
    <w:rsid w:val="009A68AE"/>
    <w:rsid w:val="009A6B4F"/>
    <w:rsid w:val="009A6BBC"/>
    <w:rsid w:val="009A6C3F"/>
    <w:rsid w:val="009A6C8E"/>
    <w:rsid w:val="009A6C97"/>
    <w:rsid w:val="009A6D2A"/>
    <w:rsid w:val="009A7098"/>
    <w:rsid w:val="009A726C"/>
    <w:rsid w:val="009A7332"/>
    <w:rsid w:val="009A734A"/>
    <w:rsid w:val="009A73A8"/>
    <w:rsid w:val="009A74A6"/>
    <w:rsid w:val="009A7665"/>
    <w:rsid w:val="009A780C"/>
    <w:rsid w:val="009A7A32"/>
    <w:rsid w:val="009A7AA3"/>
    <w:rsid w:val="009A7B6D"/>
    <w:rsid w:val="009A7BE0"/>
    <w:rsid w:val="009A7C18"/>
    <w:rsid w:val="009A7DD0"/>
    <w:rsid w:val="009B0013"/>
    <w:rsid w:val="009B00FB"/>
    <w:rsid w:val="009B011A"/>
    <w:rsid w:val="009B036A"/>
    <w:rsid w:val="009B0786"/>
    <w:rsid w:val="009B0B71"/>
    <w:rsid w:val="009B0C02"/>
    <w:rsid w:val="009B0F86"/>
    <w:rsid w:val="009B1034"/>
    <w:rsid w:val="009B1250"/>
    <w:rsid w:val="009B145A"/>
    <w:rsid w:val="009B14A8"/>
    <w:rsid w:val="009B1729"/>
    <w:rsid w:val="009B172F"/>
    <w:rsid w:val="009B1774"/>
    <w:rsid w:val="009B1A1D"/>
    <w:rsid w:val="009B1B7C"/>
    <w:rsid w:val="009B1D1F"/>
    <w:rsid w:val="009B201C"/>
    <w:rsid w:val="009B20FF"/>
    <w:rsid w:val="009B2158"/>
    <w:rsid w:val="009B2303"/>
    <w:rsid w:val="009B2395"/>
    <w:rsid w:val="009B23E0"/>
    <w:rsid w:val="009B24FF"/>
    <w:rsid w:val="009B26E0"/>
    <w:rsid w:val="009B26F9"/>
    <w:rsid w:val="009B27D1"/>
    <w:rsid w:val="009B27E1"/>
    <w:rsid w:val="009B285D"/>
    <w:rsid w:val="009B28E8"/>
    <w:rsid w:val="009B2AD7"/>
    <w:rsid w:val="009B2AE6"/>
    <w:rsid w:val="009B2AF2"/>
    <w:rsid w:val="009B2B1B"/>
    <w:rsid w:val="009B2BD9"/>
    <w:rsid w:val="009B2C4A"/>
    <w:rsid w:val="009B2CEF"/>
    <w:rsid w:val="009B2D78"/>
    <w:rsid w:val="009B2F40"/>
    <w:rsid w:val="009B33C0"/>
    <w:rsid w:val="009B340C"/>
    <w:rsid w:val="009B34A7"/>
    <w:rsid w:val="009B3590"/>
    <w:rsid w:val="009B35AD"/>
    <w:rsid w:val="009B35D4"/>
    <w:rsid w:val="009B3622"/>
    <w:rsid w:val="009B3629"/>
    <w:rsid w:val="009B3741"/>
    <w:rsid w:val="009B3769"/>
    <w:rsid w:val="009B38A1"/>
    <w:rsid w:val="009B38BE"/>
    <w:rsid w:val="009B395F"/>
    <w:rsid w:val="009B397F"/>
    <w:rsid w:val="009B39A0"/>
    <w:rsid w:val="009B3AAE"/>
    <w:rsid w:val="009B3DF6"/>
    <w:rsid w:val="009B3E96"/>
    <w:rsid w:val="009B3EFE"/>
    <w:rsid w:val="009B407C"/>
    <w:rsid w:val="009B4303"/>
    <w:rsid w:val="009B4377"/>
    <w:rsid w:val="009B439F"/>
    <w:rsid w:val="009B448E"/>
    <w:rsid w:val="009B44F5"/>
    <w:rsid w:val="009B47E0"/>
    <w:rsid w:val="009B4822"/>
    <w:rsid w:val="009B4920"/>
    <w:rsid w:val="009B4CF5"/>
    <w:rsid w:val="009B4E36"/>
    <w:rsid w:val="009B4EDD"/>
    <w:rsid w:val="009B4FA9"/>
    <w:rsid w:val="009B5010"/>
    <w:rsid w:val="009B5273"/>
    <w:rsid w:val="009B52CB"/>
    <w:rsid w:val="009B5352"/>
    <w:rsid w:val="009B5583"/>
    <w:rsid w:val="009B5584"/>
    <w:rsid w:val="009B55BF"/>
    <w:rsid w:val="009B5762"/>
    <w:rsid w:val="009B5792"/>
    <w:rsid w:val="009B5C66"/>
    <w:rsid w:val="009B5CF4"/>
    <w:rsid w:val="009B5DC3"/>
    <w:rsid w:val="009B5EC1"/>
    <w:rsid w:val="009B5F42"/>
    <w:rsid w:val="009B5F72"/>
    <w:rsid w:val="009B653E"/>
    <w:rsid w:val="009B6584"/>
    <w:rsid w:val="009B670F"/>
    <w:rsid w:val="009B6758"/>
    <w:rsid w:val="009B67BA"/>
    <w:rsid w:val="009B67C1"/>
    <w:rsid w:val="009B67C5"/>
    <w:rsid w:val="009B6836"/>
    <w:rsid w:val="009B696F"/>
    <w:rsid w:val="009B6A0A"/>
    <w:rsid w:val="009B6BFF"/>
    <w:rsid w:val="009B6D74"/>
    <w:rsid w:val="009B6DF5"/>
    <w:rsid w:val="009B708E"/>
    <w:rsid w:val="009B72A7"/>
    <w:rsid w:val="009B72AE"/>
    <w:rsid w:val="009B739A"/>
    <w:rsid w:val="009B7612"/>
    <w:rsid w:val="009B76A1"/>
    <w:rsid w:val="009B7864"/>
    <w:rsid w:val="009B7A50"/>
    <w:rsid w:val="009B7A76"/>
    <w:rsid w:val="009B7A77"/>
    <w:rsid w:val="009B7B64"/>
    <w:rsid w:val="009B7D63"/>
    <w:rsid w:val="009B7DD7"/>
    <w:rsid w:val="009B7E70"/>
    <w:rsid w:val="009C000E"/>
    <w:rsid w:val="009C002C"/>
    <w:rsid w:val="009C009E"/>
    <w:rsid w:val="009C01B2"/>
    <w:rsid w:val="009C021E"/>
    <w:rsid w:val="009C02E5"/>
    <w:rsid w:val="009C04B6"/>
    <w:rsid w:val="009C04EA"/>
    <w:rsid w:val="009C0672"/>
    <w:rsid w:val="009C06E7"/>
    <w:rsid w:val="009C06FB"/>
    <w:rsid w:val="009C0859"/>
    <w:rsid w:val="009C08E5"/>
    <w:rsid w:val="009C08FA"/>
    <w:rsid w:val="009C0904"/>
    <w:rsid w:val="009C0A3D"/>
    <w:rsid w:val="009C0AFF"/>
    <w:rsid w:val="009C0C05"/>
    <w:rsid w:val="009C0C21"/>
    <w:rsid w:val="009C0DEA"/>
    <w:rsid w:val="009C0E8B"/>
    <w:rsid w:val="009C10B3"/>
    <w:rsid w:val="009C141B"/>
    <w:rsid w:val="009C1499"/>
    <w:rsid w:val="009C1575"/>
    <w:rsid w:val="009C158A"/>
    <w:rsid w:val="009C1783"/>
    <w:rsid w:val="009C17DC"/>
    <w:rsid w:val="009C180C"/>
    <w:rsid w:val="009C1877"/>
    <w:rsid w:val="009C1A8B"/>
    <w:rsid w:val="009C1AC4"/>
    <w:rsid w:val="009C1B91"/>
    <w:rsid w:val="009C1DB6"/>
    <w:rsid w:val="009C1EA2"/>
    <w:rsid w:val="009C2187"/>
    <w:rsid w:val="009C2199"/>
    <w:rsid w:val="009C2247"/>
    <w:rsid w:val="009C2373"/>
    <w:rsid w:val="009C2718"/>
    <w:rsid w:val="009C28A2"/>
    <w:rsid w:val="009C28E4"/>
    <w:rsid w:val="009C2908"/>
    <w:rsid w:val="009C2BC8"/>
    <w:rsid w:val="009C2C65"/>
    <w:rsid w:val="009C2DF0"/>
    <w:rsid w:val="009C2F01"/>
    <w:rsid w:val="009C2F68"/>
    <w:rsid w:val="009C30B5"/>
    <w:rsid w:val="009C312B"/>
    <w:rsid w:val="009C3143"/>
    <w:rsid w:val="009C334C"/>
    <w:rsid w:val="009C34DF"/>
    <w:rsid w:val="009C3643"/>
    <w:rsid w:val="009C37BA"/>
    <w:rsid w:val="009C384C"/>
    <w:rsid w:val="009C38DE"/>
    <w:rsid w:val="009C3929"/>
    <w:rsid w:val="009C3A6D"/>
    <w:rsid w:val="009C3A9A"/>
    <w:rsid w:val="009C3D36"/>
    <w:rsid w:val="009C3FDE"/>
    <w:rsid w:val="009C45A8"/>
    <w:rsid w:val="009C45B6"/>
    <w:rsid w:val="009C4646"/>
    <w:rsid w:val="009C48BC"/>
    <w:rsid w:val="009C49DA"/>
    <w:rsid w:val="009C4D3E"/>
    <w:rsid w:val="009C4D61"/>
    <w:rsid w:val="009C4DE7"/>
    <w:rsid w:val="009C5159"/>
    <w:rsid w:val="009C51ED"/>
    <w:rsid w:val="009C534F"/>
    <w:rsid w:val="009C54C3"/>
    <w:rsid w:val="009C54C9"/>
    <w:rsid w:val="009C558B"/>
    <w:rsid w:val="009C574D"/>
    <w:rsid w:val="009C58A5"/>
    <w:rsid w:val="009C5940"/>
    <w:rsid w:val="009C59DD"/>
    <w:rsid w:val="009C5A1D"/>
    <w:rsid w:val="009C5B10"/>
    <w:rsid w:val="009C5BB2"/>
    <w:rsid w:val="009C5BCB"/>
    <w:rsid w:val="009C5CD8"/>
    <w:rsid w:val="009C5DD7"/>
    <w:rsid w:val="009C5E44"/>
    <w:rsid w:val="009C5F09"/>
    <w:rsid w:val="009C5FB3"/>
    <w:rsid w:val="009C5FDD"/>
    <w:rsid w:val="009C618A"/>
    <w:rsid w:val="009C6212"/>
    <w:rsid w:val="009C622F"/>
    <w:rsid w:val="009C6260"/>
    <w:rsid w:val="009C62E8"/>
    <w:rsid w:val="009C6321"/>
    <w:rsid w:val="009C6396"/>
    <w:rsid w:val="009C651F"/>
    <w:rsid w:val="009C660B"/>
    <w:rsid w:val="009C67C9"/>
    <w:rsid w:val="009C67F0"/>
    <w:rsid w:val="009C69AA"/>
    <w:rsid w:val="009C69EC"/>
    <w:rsid w:val="009C6B0E"/>
    <w:rsid w:val="009C6B7C"/>
    <w:rsid w:val="009C6BC7"/>
    <w:rsid w:val="009C6DCB"/>
    <w:rsid w:val="009C6E27"/>
    <w:rsid w:val="009C726D"/>
    <w:rsid w:val="009C7413"/>
    <w:rsid w:val="009C74F6"/>
    <w:rsid w:val="009C752B"/>
    <w:rsid w:val="009C764A"/>
    <w:rsid w:val="009C7679"/>
    <w:rsid w:val="009C7806"/>
    <w:rsid w:val="009C7965"/>
    <w:rsid w:val="009C79CB"/>
    <w:rsid w:val="009C7AA3"/>
    <w:rsid w:val="009C7B1D"/>
    <w:rsid w:val="009C7B71"/>
    <w:rsid w:val="009C7D89"/>
    <w:rsid w:val="009C7F50"/>
    <w:rsid w:val="009C7F65"/>
    <w:rsid w:val="009D0293"/>
    <w:rsid w:val="009D032F"/>
    <w:rsid w:val="009D03F7"/>
    <w:rsid w:val="009D05D3"/>
    <w:rsid w:val="009D05E7"/>
    <w:rsid w:val="009D06DD"/>
    <w:rsid w:val="009D0937"/>
    <w:rsid w:val="009D0AAF"/>
    <w:rsid w:val="009D0B25"/>
    <w:rsid w:val="009D0C38"/>
    <w:rsid w:val="009D0C6B"/>
    <w:rsid w:val="009D0D08"/>
    <w:rsid w:val="009D0D8B"/>
    <w:rsid w:val="009D0E8E"/>
    <w:rsid w:val="009D0F31"/>
    <w:rsid w:val="009D105E"/>
    <w:rsid w:val="009D10E8"/>
    <w:rsid w:val="009D1179"/>
    <w:rsid w:val="009D1488"/>
    <w:rsid w:val="009D1529"/>
    <w:rsid w:val="009D176B"/>
    <w:rsid w:val="009D189C"/>
    <w:rsid w:val="009D1A92"/>
    <w:rsid w:val="009D1B36"/>
    <w:rsid w:val="009D1C56"/>
    <w:rsid w:val="009D1C76"/>
    <w:rsid w:val="009D1CAA"/>
    <w:rsid w:val="009D1D4D"/>
    <w:rsid w:val="009D1E03"/>
    <w:rsid w:val="009D1E16"/>
    <w:rsid w:val="009D1FE4"/>
    <w:rsid w:val="009D21B0"/>
    <w:rsid w:val="009D21F9"/>
    <w:rsid w:val="009D2290"/>
    <w:rsid w:val="009D24B1"/>
    <w:rsid w:val="009D265E"/>
    <w:rsid w:val="009D26CF"/>
    <w:rsid w:val="009D2709"/>
    <w:rsid w:val="009D273D"/>
    <w:rsid w:val="009D289C"/>
    <w:rsid w:val="009D28C2"/>
    <w:rsid w:val="009D29A2"/>
    <w:rsid w:val="009D2A96"/>
    <w:rsid w:val="009D2C92"/>
    <w:rsid w:val="009D2EC2"/>
    <w:rsid w:val="009D2EC8"/>
    <w:rsid w:val="009D2F3C"/>
    <w:rsid w:val="009D2F6C"/>
    <w:rsid w:val="009D2F9C"/>
    <w:rsid w:val="009D2F9D"/>
    <w:rsid w:val="009D30F3"/>
    <w:rsid w:val="009D3565"/>
    <w:rsid w:val="009D39C8"/>
    <w:rsid w:val="009D3B77"/>
    <w:rsid w:val="009D3BD7"/>
    <w:rsid w:val="009D3D85"/>
    <w:rsid w:val="009D41C1"/>
    <w:rsid w:val="009D42B0"/>
    <w:rsid w:val="009D440D"/>
    <w:rsid w:val="009D44F7"/>
    <w:rsid w:val="009D47C9"/>
    <w:rsid w:val="009D47E2"/>
    <w:rsid w:val="009D488C"/>
    <w:rsid w:val="009D4C51"/>
    <w:rsid w:val="009D4E75"/>
    <w:rsid w:val="009D51B8"/>
    <w:rsid w:val="009D51CD"/>
    <w:rsid w:val="009D5296"/>
    <w:rsid w:val="009D5630"/>
    <w:rsid w:val="009D56C8"/>
    <w:rsid w:val="009D5881"/>
    <w:rsid w:val="009D5916"/>
    <w:rsid w:val="009D5B44"/>
    <w:rsid w:val="009D5B46"/>
    <w:rsid w:val="009D5C12"/>
    <w:rsid w:val="009D5E27"/>
    <w:rsid w:val="009D5E7D"/>
    <w:rsid w:val="009D5F12"/>
    <w:rsid w:val="009D602D"/>
    <w:rsid w:val="009D60B0"/>
    <w:rsid w:val="009D60DB"/>
    <w:rsid w:val="009D60F4"/>
    <w:rsid w:val="009D6181"/>
    <w:rsid w:val="009D625D"/>
    <w:rsid w:val="009D6298"/>
    <w:rsid w:val="009D641E"/>
    <w:rsid w:val="009D6924"/>
    <w:rsid w:val="009D6A47"/>
    <w:rsid w:val="009D6BD2"/>
    <w:rsid w:val="009D6BEC"/>
    <w:rsid w:val="009D6F42"/>
    <w:rsid w:val="009D6F6B"/>
    <w:rsid w:val="009D6F8D"/>
    <w:rsid w:val="009D6FB9"/>
    <w:rsid w:val="009D70ED"/>
    <w:rsid w:val="009D725C"/>
    <w:rsid w:val="009D759C"/>
    <w:rsid w:val="009D76C2"/>
    <w:rsid w:val="009D7720"/>
    <w:rsid w:val="009D773B"/>
    <w:rsid w:val="009D7B6B"/>
    <w:rsid w:val="009D7C39"/>
    <w:rsid w:val="009D7C65"/>
    <w:rsid w:val="009D7F1B"/>
    <w:rsid w:val="009D7FC6"/>
    <w:rsid w:val="009E00C6"/>
    <w:rsid w:val="009E0164"/>
    <w:rsid w:val="009E02D2"/>
    <w:rsid w:val="009E053C"/>
    <w:rsid w:val="009E0548"/>
    <w:rsid w:val="009E05A9"/>
    <w:rsid w:val="009E06D9"/>
    <w:rsid w:val="009E0817"/>
    <w:rsid w:val="009E085C"/>
    <w:rsid w:val="009E141B"/>
    <w:rsid w:val="009E1941"/>
    <w:rsid w:val="009E19ED"/>
    <w:rsid w:val="009E1A43"/>
    <w:rsid w:val="009E1A63"/>
    <w:rsid w:val="009E1A80"/>
    <w:rsid w:val="009E1B19"/>
    <w:rsid w:val="009E1C99"/>
    <w:rsid w:val="009E1CBB"/>
    <w:rsid w:val="009E1D2D"/>
    <w:rsid w:val="009E1D37"/>
    <w:rsid w:val="009E1DE0"/>
    <w:rsid w:val="009E21B9"/>
    <w:rsid w:val="009E25D4"/>
    <w:rsid w:val="009E26A1"/>
    <w:rsid w:val="009E27D7"/>
    <w:rsid w:val="009E2894"/>
    <w:rsid w:val="009E296A"/>
    <w:rsid w:val="009E2999"/>
    <w:rsid w:val="009E29C1"/>
    <w:rsid w:val="009E2AAE"/>
    <w:rsid w:val="009E2ABA"/>
    <w:rsid w:val="009E2C0F"/>
    <w:rsid w:val="009E2C3E"/>
    <w:rsid w:val="009E2DDE"/>
    <w:rsid w:val="009E3015"/>
    <w:rsid w:val="009E3309"/>
    <w:rsid w:val="009E3767"/>
    <w:rsid w:val="009E3A01"/>
    <w:rsid w:val="009E3B91"/>
    <w:rsid w:val="009E3BDF"/>
    <w:rsid w:val="009E3C0C"/>
    <w:rsid w:val="009E3E20"/>
    <w:rsid w:val="009E3F28"/>
    <w:rsid w:val="009E4007"/>
    <w:rsid w:val="009E41AF"/>
    <w:rsid w:val="009E4272"/>
    <w:rsid w:val="009E4332"/>
    <w:rsid w:val="009E4647"/>
    <w:rsid w:val="009E4702"/>
    <w:rsid w:val="009E4815"/>
    <w:rsid w:val="009E490E"/>
    <w:rsid w:val="009E4ABA"/>
    <w:rsid w:val="009E4AD8"/>
    <w:rsid w:val="009E4B50"/>
    <w:rsid w:val="009E4B62"/>
    <w:rsid w:val="009E4C8F"/>
    <w:rsid w:val="009E4DDF"/>
    <w:rsid w:val="009E4FA0"/>
    <w:rsid w:val="009E5222"/>
    <w:rsid w:val="009E5356"/>
    <w:rsid w:val="009E53DF"/>
    <w:rsid w:val="009E57FE"/>
    <w:rsid w:val="009E59A0"/>
    <w:rsid w:val="009E5CEF"/>
    <w:rsid w:val="009E5DF6"/>
    <w:rsid w:val="009E5E7F"/>
    <w:rsid w:val="009E5EAD"/>
    <w:rsid w:val="009E5EB8"/>
    <w:rsid w:val="009E5F4E"/>
    <w:rsid w:val="009E6459"/>
    <w:rsid w:val="009E645A"/>
    <w:rsid w:val="009E646D"/>
    <w:rsid w:val="009E65F5"/>
    <w:rsid w:val="009E672F"/>
    <w:rsid w:val="009E679D"/>
    <w:rsid w:val="009E6B56"/>
    <w:rsid w:val="009E6C40"/>
    <w:rsid w:val="009E6CA8"/>
    <w:rsid w:val="009E6DA7"/>
    <w:rsid w:val="009E703A"/>
    <w:rsid w:val="009E71DF"/>
    <w:rsid w:val="009E7281"/>
    <w:rsid w:val="009E72F0"/>
    <w:rsid w:val="009E72F3"/>
    <w:rsid w:val="009E7637"/>
    <w:rsid w:val="009E76D7"/>
    <w:rsid w:val="009E7CC9"/>
    <w:rsid w:val="009E7CE6"/>
    <w:rsid w:val="009E7D4B"/>
    <w:rsid w:val="009F00B4"/>
    <w:rsid w:val="009F0163"/>
    <w:rsid w:val="009F01B0"/>
    <w:rsid w:val="009F02EF"/>
    <w:rsid w:val="009F03CE"/>
    <w:rsid w:val="009F0457"/>
    <w:rsid w:val="009F047F"/>
    <w:rsid w:val="009F054E"/>
    <w:rsid w:val="009F075A"/>
    <w:rsid w:val="009F07B7"/>
    <w:rsid w:val="009F084C"/>
    <w:rsid w:val="009F0864"/>
    <w:rsid w:val="009F0896"/>
    <w:rsid w:val="009F097F"/>
    <w:rsid w:val="009F09A3"/>
    <w:rsid w:val="009F0B27"/>
    <w:rsid w:val="009F0CE0"/>
    <w:rsid w:val="009F0DB8"/>
    <w:rsid w:val="009F0FC1"/>
    <w:rsid w:val="009F132F"/>
    <w:rsid w:val="009F133F"/>
    <w:rsid w:val="009F1386"/>
    <w:rsid w:val="009F1494"/>
    <w:rsid w:val="009F15EF"/>
    <w:rsid w:val="009F16AF"/>
    <w:rsid w:val="009F1779"/>
    <w:rsid w:val="009F180B"/>
    <w:rsid w:val="009F180C"/>
    <w:rsid w:val="009F1B9F"/>
    <w:rsid w:val="009F1BAD"/>
    <w:rsid w:val="009F1C60"/>
    <w:rsid w:val="009F1D15"/>
    <w:rsid w:val="009F1F2F"/>
    <w:rsid w:val="009F201E"/>
    <w:rsid w:val="009F2101"/>
    <w:rsid w:val="009F2373"/>
    <w:rsid w:val="009F23FA"/>
    <w:rsid w:val="009F2420"/>
    <w:rsid w:val="009F2554"/>
    <w:rsid w:val="009F26A1"/>
    <w:rsid w:val="009F26B1"/>
    <w:rsid w:val="009F29AC"/>
    <w:rsid w:val="009F2B13"/>
    <w:rsid w:val="009F2B91"/>
    <w:rsid w:val="009F2C50"/>
    <w:rsid w:val="009F2E1A"/>
    <w:rsid w:val="009F2F0C"/>
    <w:rsid w:val="009F2F99"/>
    <w:rsid w:val="009F32A4"/>
    <w:rsid w:val="009F35C1"/>
    <w:rsid w:val="009F35DB"/>
    <w:rsid w:val="009F3881"/>
    <w:rsid w:val="009F3B81"/>
    <w:rsid w:val="009F3D4F"/>
    <w:rsid w:val="009F3E2A"/>
    <w:rsid w:val="009F3E2B"/>
    <w:rsid w:val="009F3ECD"/>
    <w:rsid w:val="009F3F0B"/>
    <w:rsid w:val="009F3F30"/>
    <w:rsid w:val="009F3F8A"/>
    <w:rsid w:val="009F4037"/>
    <w:rsid w:val="009F41A4"/>
    <w:rsid w:val="009F426F"/>
    <w:rsid w:val="009F42D3"/>
    <w:rsid w:val="009F4495"/>
    <w:rsid w:val="009F44DF"/>
    <w:rsid w:val="009F46DC"/>
    <w:rsid w:val="009F480D"/>
    <w:rsid w:val="009F485C"/>
    <w:rsid w:val="009F48CC"/>
    <w:rsid w:val="009F49F9"/>
    <w:rsid w:val="009F4DBB"/>
    <w:rsid w:val="009F4F51"/>
    <w:rsid w:val="009F515B"/>
    <w:rsid w:val="009F51AC"/>
    <w:rsid w:val="009F523C"/>
    <w:rsid w:val="009F5240"/>
    <w:rsid w:val="009F5296"/>
    <w:rsid w:val="009F5454"/>
    <w:rsid w:val="009F54BA"/>
    <w:rsid w:val="009F5547"/>
    <w:rsid w:val="009F564B"/>
    <w:rsid w:val="009F57FF"/>
    <w:rsid w:val="009F59C7"/>
    <w:rsid w:val="009F5A7E"/>
    <w:rsid w:val="009F5B10"/>
    <w:rsid w:val="009F5B7A"/>
    <w:rsid w:val="009F5E3E"/>
    <w:rsid w:val="009F5EE2"/>
    <w:rsid w:val="009F6121"/>
    <w:rsid w:val="009F612D"/>
    <w:rsid w:val="009F61D8"/>
    <w:rsid w:val="009F621B"/>
    <w:rsid w:val="009F621F"/>
    <w:rsid w:val="009F6230"/>
    <w:rsid w:val="009F629D"/>
    <w:rsid w:val="009F62FF"/>
    <w:rsid w:val="009F633E"/>
    <w:rsid w:val="009F6387"/>
    <w:rsid w:val="009F63C8"/>
    <w:rsid w:val="009F651A"/>
    <w:rsid w:val="009F654E"/>
    <w:rsid w:val="009F668F"/>
    <w:rsid w:val="009F691A"/>
    <w:rsid w:val="009F69FC"/>
    <w:rsid w:val="009F6A7B"/>
    <w:rsid w:val="009F6EC3"/>
    <w:rsid w:val="009F6FAE"/>
    <w:rsid w:val="009F714A"/>
    <w:rsid w:val="009F747B"/>
    <w:rsid w:val="009F74E2"/>
    <w:rsid w:val="009F7682"/>
    <w:rsid w:val="009F788C"/>
    <w:rsid w:val="009F78AC"/>
    <w:rsid w:val="009F7B4F"/>
    <w:rsid w:val="009F7C01"/>
    <w:rsid w:val="009F7C79"/>
    <w:rsid w:val="009F7D17"/>
    <w:rsid w:val="009F7D9D"/>
    <w:rsid w:val="009F7E2A"/>
    <w:rsid w:val="00A0014D"/>
    <w:rsid w:val="00A0041D"/>
    <w:rsid w:val="00A0054B"/>
    <w:rsid w:val="00A005CB"/>
    <w:rsid w:val="00A0062A"/>
    <w:rsid w:val="00A00661"/>
    <w:rsid w:val="00A0073A"/>
    <w:rsid w:val="00A00B5D"/>
    <w:rsid w:val="00A00C86"/>
    <w:rsid w:val="00A00EF4"/>
    <w:rsid w:val="00A00F03"/>
    <w:rsid w:val="00A00F7D"/>
    <w:rsid w:val="00A01104"/>
    <w:rsid w:val="00A01247"/>
    <w:rsid w:val="00A0147F"/>
    <w:rsid w:val="00A014B1"/>
    <w:rsid w:val="00A0159C"/>
    <w:rsid w:val="00A016B3"/>
    <w:rsid w:val="00A018FE"/>
    <w:rsid w:val="00A0190F"/>
    <w:rsid w:val="00A01919"/>
    <w:rsid w:val="00A019C6"/>
    <w:rsid w:val="00A019E1"/>
    <w:rsid w:val="00A01BA6"/>
    <w:rsid w:val="00A01C02"/>
    <w:rsid w:val="00A01E8E"/>
    <w:rsid w:val="00A01EDC"/>
    <w:rsid w:val="00A02162"/>
    <w:rsid w:val="00A02199"/>
    <w:rsid w:val="00A02615"/>
    <w:rsid w:val="00A026B9"/>
    <w:rsid w:val="00A0278F"/>
    <w:rsid w:val="00A02888"/>
    <w:rsid w:val="00A02B0E"/>
    <w:rsid w:val="00A02C09"/>
    <w:rsid w:val="00A02E1B"/>
    <w:rsid w:val="00A02E90"/>
    <w:rsid w:val="00A02FDA"/>
    <w:rsid w:val="00A02FE6"/>
    <w:rsid w:val="00A031CA"/>
    <w:rsid w:val="00A03254"/>
    <w:rsid w:val="00A033CA"/>
    <w:rsid w:val="00A03461"/>
    <w:rsid w:val="00A034E2"/>
    <w:rsid w:val="00A037BE"/>
    <w:rsid w:val="00A03840"/>
    <w:rsid w:val="00A03855"/>
    <w:rsid w:val="00A0398A"/>
    <w:rsid w:val="00A039F3"/>
    <w:rsid w:val="00A03B59"/>
    <w:rsid w:val="00A03D5E"/>
    <w:rsid w:val="00A03E4D"/>
    <w:rsid w:val="00A03E91"/>
    <w:rsid w:val="00A0419E"/>
    <w:rsid w:val="00A04249"/>
    <w:rsid w:val="00A0424B"/>
    <w:rsid w:val="00A04364"/>
    <w:rsid w:val="00A0444D"/>
    <w:rsid w:val="00A04802"/>
    <w:rsid w:val="00A04839"/>
    <w:rsid w:val="00A0493C"/>
    <w:rsid w:val="00A04AA8"/>
    <w:rsid w:val="00A04B27"/>
    <w:rsid w:val="00A04D4A"/>
    <w:rsid w:val="00A050D7"/>
    <w:rsid w:val="00A052A1"/>
    <w:rsid w:val="00A05317"/>
    <w:rsid w:val="00A05377"/>
    <w:rsid w:val="00A053AA"/>
    <w:rsid w:val="00A0553D"/>
    <w:rsid w:val="00A055A4"/>
    <w:rsid w:val="00A055DC"/>
    <w:rsid w:val="00A05786"/>
    <w:rsid w:val="00A059A8"/>
    <w:rsid w:val="00A05C37"/>
    <w:rsid w:val="00A05D38"/>
    <w:rsid w:val="00A05D5D"/>
    <w:rsid w:val="00A05DF3"/>
    <w:rsid w:val="00A05E92"/>
    <w:rsid w:val="00A05EA9"/>
    <w:rsid w:val="00A05F02"/>
    <w:rsid w:val="00A06190"/>
    <w:rsid w:val="00A061A0"/>
    <w:rsid w:val="00A061E3"/>
    <w:rsid w:val="00A06411"/>
    <w:rsid w:val="00A0667F"/>
    <w:rsid w:val="00A068A4"/>
    <w:rsid w:val="00A0691B"/>
    <w:rsid w:val="00A069FB"/>
    <w:rsid w:val="00A06A35"/>
    <w:rsid w:val="00A06BC8"/>
    <w:rsid w:val="00A06E39"/>
    <w:rsid w:val="00A06E3F"/>
    <w:rsid w:val="00A06F30"/>
    <w:rsid w:val="00A07034"/>
    <w:rsid w:val="00A071A8"/>
    <w:rsid w:val="00A07232"/>
    <w:rsid w:val="00A07278"/>
    <w:rsid w:val="00A072B6"/>
    <w:rsid w:val="00A07688"/>
    <w:rsid w:val="00A07702"/>
    <w:rsid w:val="00A07A19"/>
    <w:rsid w:val="00A07AF1"/>
    <w:rsid w:val="00A07BDD"/>
    <w:rsid w:val="00A07CB0"/>
    <w:rsid w:val="00A07D61"/>
    <w:rsid w:val="00A07F78"/>
    <w:rsid w:val="00A10183"/>
    <w:rsid w:val="00A101E6"/>
    <w:rsid w:val="00A102ED"/>
    <w:rsid w:val="00A103F8"/>
    <w:rsid w:val="00A10DAD"/>
    <w:rsid w:val="00A11018"/>
    <w:rsid w:val="00A11148"/>
    <w:rsid w:val="00A1121A"/>
    <w:rsid w:val="00A1146E"/>
    <w:rsid w:val="00A1154F"/>
    <w:rsid w:val="00A116B2"/>
    <w:rsid w:val="00A11970"/>
    <w:rsid w:val="00A11DF2"/>
    <w:rsid w:val="00A11E6A"/>
    <w:rsid w:val="00A11F28"/>
    <w:rsid w:val="00A11FA8"/>
    <w:rsid w:val="00A1209F"/>
    <w:rsid w:val="00A12155"/>
    <w:rsid w:val="00A121F5"/>
    <w:rsid w:val="00A12217"/>
    <w:rsid w:val="00A1222D"/>
    <w:rsid w:val="00A12239"/>
    <w:rsid w:val="00A1237E"/>
    <w:rsid w:val="00A1248C"/>
    <w:rsid w:val="00A12491"/>
    <w:rsid w:val="00A1256B"/>
    <w:rsid w:val="00A125E9"/>
    <w:rsid w:val="00A12997"/>
    <w:rsid w:val="00A129E4"/>
    <w:rsid w:val="00A12A4D"/>
    <w:rsid w:val="00A12B46"/>
    <w:rsid w:val="00A12B91"/>
    <w:rsid w:val="00A12C7E"/>
    <w:rsid w:val="00A12D1D"/>
    <w:rsid w:val="00A12DA0"/>
    <w:rsid w:val="00A12E0C"/>
    <w:rsid w:val="00A12F5C"/>
    <w:rsid w:val="00A1303A"/>
    <w:rsid w:val="00A132DA"/>
    <w:rsid w:val="00A1349E"/>
    <w:rsid w:val="00A1358E"/>
    <w:rsid w:val="00A1374B"/>
    <w:rsid w:val="00A138D8"/>
    <w:rsid w:val="00A13C7A"/>
    <w:rsid w:val="00A13E00"/>
    <w:rsid w:val="00A13EA5"/>
    <w:rsid w:val="00A140AD"/>
    <w:rsid w:val="00A140F0"/>
    <w:rsid w:val="00A1415F"/>
    <w:rsid w:val="00A141A6"/>
    <w:rsid w:val="00A1420F"/>
    <w:rsid w:val="00A143CD"/>
    <w:rsid w:val="00A143DB"/>
    <w:rsid w:val="00A145B6"/>
    <w:rsid w:val="00A14835"/>
    <w:rsid w:val="00A149F3"/>
    <w:rsid w:val="00A14B69"/>
    <w:rsid w:val="00A14BAA"/>
    <w:rsid w:val="00A14C14"/>
    <w:rsid w:val="00A14CAE"/>
    <w:rsid w:val="00A14E68"/>
    <w:rsid w:val="00A14EAE"/>
    <w:rsid w:val="00A14EB4"/>
    <w:rsid w:val="00A14EE5"/>
    <w:rsid w:val="00A14EEA"/>
    <w:rsid w:val="00A14F95"/>
    <w:rsid w:val="00A15231"/>
    <w:rsid w:val="00A152C0"/>
    <w:rsid w:val="00A15493"/>
    <w:rsid w:val="00A154E0"/>
    <w:rsid w:val="00A15731"/>
    <w:rsid w:val="00A15761"/>
    <w:rsid w:val="00A15A61"/>
    <w:rsid w:val="00A15BA4"/>
    <w:rsid w:val="00A15CA5"/>
    <w:rsid w:val="00A15D16"/>
    <w:rsid w:val="00A15E8E"/>
    <w:rsid w:val="00A16159"/>
    <w:rsid w:val="00A162AA"/>
    <w:rsid w:val="00A16358"/>
    <w:rsid w:val="00A163F6"/>
    <w:rsid w:val="00A16437"/>
    <w:rsid w:val="00A16486"/>
    <w:rsid w:val="00A1659E"/>
    <w:rsid w:val="00A16A79"/>
    <w:rsid w:val="00A16BA4"/>
    <w:rsid w:val="00A16CA7"/>
    <w:rsid w:val="00A16F2D"/>
    <w:rsid w:val="00A16F3A"/>
    <w:rsid w:val="00A16FB3"/>
    <w:rsid w:val="00A17082"/>
    <w:rsid w:val="00A171C4"/>
    <w:rsid w:val="00A1744F"/>
    <w:rsid w:val="00A174FD"/>
    <w:rsid w:val="00A17567"/>
    <w:rsid w:val="00A1763D"/>
    <w:rsid w:val="00A17833"/>
    <w:rsid w:val="00A17941"/>
    <w:rsid w:val="00A17A01"/>
    <w:rsid w:val="00A17A67"/>
    <w:rsid w:val="00A17EF5"/>
    <w:rsid w:val="00A17F23"/>
    <w:rsid w:val="00A17F97"/>
    <w:rsid w:val="00A201DF"/>
    <w:rsid w:val="00A20252"/>
    <w:rsid w:val="00A20272"/>
    <w:rsid w:val="00A202A9"/>
    <w:rsid w:val="00A202C5"/>
    <w:rsid w:val="00A20333"/>
    <w:rsid w:val="00A203BC"/>
    <w:rsid w:val="00A2055E"/>
    <w:rsid w:val="00A2058C"/>
    <w:rsid w:val="00A20665"/>
    <w:rsid w:val="00A208D1"/>
    <w:rsid w:val="00A20982"/>
    <w:rsid w:val="00A20A0B"/>
    <w:rsid w:val="00A20B43"/>
    <w:rsid w:val="00A20B5C"/>
    <w:rsid w:val="00A20C5D"/>
    <w:rsid w:val="00A20CB7"/>
    <w:rsid w:val="00A20D1D"/>
    <w:rsid w:val="00A2116C"/>
    <w:rsid w:val="00A211B4"/>
    <w:rsid w:val="00A215C8"/>
    <w:rsid w:val="00A21728"/>
    <w:rsid w:val="00A2180D"/>
    <w:rsid w:val="00A21825"/>
    <w:rsid w:val="00A218DF"/>
    <w:rsid w:val="00A21B12"/>
    <w:rsid w:val="00A21C5B"/>
    <w:rsid w:val="00A21DE7"/>
    <w:rsid w:val="00A21E51"/>
    <w:rsid w:val="00A21EB7"/>
    <w:rsid w:val="00A22126"/>
    <w:rsid w:val="00A221CD"/>
    <w:rsid w:val="00A221D9"/>
    <w:rsid w:val="00A222CF"/>
    <w:rsid w:val="00A223B9"/>
    <w:rsid w:val="00A2248A"/>
    <w:rsid w:val="00A229FD"/>
    <w:rsid w:val="00A22B46"/>
    <w:rsid w:val="00A22C69"/>
    <w:rsid w:val="00A22D0F"/>
    <w:rsid w:val="00A22EA7"/>
    <w:rsid w:val="00A22F1C"/>
    <w:rsid w:val="00A23121"/>
    <w:rsid w:val="00A2320E"/>
    <w:rsid w:val="00A23257"/>
    <w:rsid w:val="00A233DE"/>
    <w:rsid w:val="00A23406"/>
    <w:rsid w:val="00A234F2"/>
    <w:rsid w:val="00A23648"/>
    <w:rsid w:val="00A23650"/>
    <w:rsid w:val="00A237AD"/>
    <w:rsid w:val="00A23894"/>
    <w:rsid w:val="00A23941"/>
    <w:rsid w:val="00A23A6E"/>
    <w:rsid w:val="00A23D94"/>
    <w:rsid w:val="00A23EDB"/>
    <w:rsid w:val="00A24086"/>
    <w:rsid w:val="00A241E5"/>
    <w:rsid w:val="00A24379"/>
    <w:rsid w:val="00A2451F"/>
    <w:rsid w:val="00A2454C"/>
    <w:rsid w:val="00A245FD"/>
    <w:rsid w:val="00A24650"/>
    <w:rsid w:val="00A24666"/>
    <w:rsid w:val="00A24683"/>
    <w:rsid w:val="00A247CB"/>
    <w:rsid w:val="00A249FE"/>
    <w:rsid w:val="00A24A16"/>
    <w:rsid w:val="00A24C42"/>
    <w:rsid w:val="00A24DD0"/>
    <w:rsid w:val="00A24F55"/>
    <w:rsid w:val="00A2502F"/>
    <w:rsid w:val="00A250AA"/>
    <w:rsid w:val="00A2529D"/>
    <w:rsid w:val="00A254A2"/>
    <w:rsid w:val="00A254C7"/>
    <w:rsid w:val="00A254D5"/>
    <w:rsid w:val="00A25733"/>
    <w:rsid w:val="00A258A4"/>
    <w:rsid w:val="00A25C4B"/>
    <w:rsid w:val="00A25D9F"/>
    <w:rsid w:val="00A25ED7"/>
    <w:rsid w:val="00A26080"/>
    <w:rsid w:val="00A26174"/>
    <w:rsid w:val="00A26293"/>
    <w:rsid w:val="00A262D7"/>
    <w:rsid w:val="00A26347"/>
    <w:rsid w:val="00A26373"/>
    <w:rsid w:val="00A2638F"/>
    <w:rsid w:val="00A263A3"/>
    <w:rsid w:val="00A26513"/>
    <w:rsid w:val="00A26552"/>
    <w:rsid w:val="00A2662A"/>
    <w:rsid w:val="00A266C3"/>
    <w:rsid w:val="00A266FC"/>
    <w:rsid w:val="00A2677C"/>
    <w:rsid w:val="00A2686F"/>
    <w:rsid w:val="00A268B7"/>
    <w:rsid w:val="00A269D8"/>
    <w:rsid w:val="00A26D71"/>
    <w:rsid w:val="00A26DA1"/>
    <w:rsid w:val="00A26DE9"/>
    <w:rsid w:val="00A26F81"/>
    <w:rsid w:val="00A26FBF"/>
    <w:rsid w:val="00A27020"/>
    <w:rsid w:val="00A27070"/>
    <w:rsid w:val="00A27251"/>
    <w:rsid w:val="00A27576"/>
    <w:rsid w:val="00A27722"/>
    <w:rsid w:val="00A27772"/>
    <w:rsid w:val="00A277FE"/>
    <w:rsid w:val="00A2793E"/>
    <w:rsid w:val="00A279F0"/>
    <w:rsid w:val="00A27C3C"/>
    <w:rsid w:val="00A27C41"/>
    <w:rsid w:val="00A27E3F"/>
    <w:rsid w:val="00A3012B"/>
    <w:rsid w:val="00A301D1"/>
    <w:rsid w:val="00A3034E"/>
    <w:rsid w:val="00A30668"/>
    <w:rsid w:val="00A3099D"/>
    <w:rsid w:val="00A3099E"/>
    <w:rsid w:val="00A30A8F"/>
    <w:rsid w:val="00A30B94"/>
    <w:rsid w:val="00A30C35"/>
    <w:rsid w:val="00A31125"/>
    <w:rsid w:val="00A3116D"/>
    <w:rsid w:val="00A313BF"/>
    <w:rsid w:val="00A314E7"/>
    <w:rsid w:val="00A315F6"/>
    <w:rsid w:val="00A3161B"/>
    <w:rsid w:val="00A3165F"/>
    <w:rsid w:val="00A31737"/>
    <w:rsid w:val="00A317C3"/>
    <w:rsid w:val="00A3182D"/>
    <w:rsid w:val="00A31853"/>
    <w:rsid w:val="00A3186C"/>
    <w:rsid w:val="00A318C2"/>
    <w:rsid w:val="00A3196F"/>
    <w:rsid w:val="00A31C98"/>
    <w:rsid w:val="00A31CB8"/>
    <w:rsid w:val="00A31D80"/>
    <w:rsid w:val="00A31F22"/>
    <w:rsid w:val="00A32429"/>
    <w:rsid w:val="00A3250B"/>
    <w:rsid w:val="00A32553"/>
    <w:rsid w:val="00A325E3"/>
    <w:rsid w:val="00A32708"/>
    <w:rsid w:val="00A32A2E"/>
    <w:rsid w:val="00A32A44"/>
    <w:rsid w:val="00A32AAE"/>
    <w:rsid w:val="00A32C0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876"/>
    <w:rsid w:val="00A348DD"/>
    <w:rsid w:val="00A349C1"/>
    <w:rsid w:val="00A34A62"/>
    <w:rsid w:val="00A34A9F"/>
    <w:rsid w:val="00A34BC5"/>
    <w:rsid w:val="00A34FB3"/>
    <w:rsid w:val="00A35361"/>
    <w:rsid w:val="00A3538F"/>
    <w:rsid w:val="00A353BC"/>
    <w:rsid w:val="00A35402"/>
    <w:rsid w:val="00A3551F"/>
    <w:rsid w:val="00A35560"/>
    <w:rsid w:val="00A35657"/>
    <w:rsid w:val="00A35728"/>
    <w:rsid w:val="00A357B8"/>
    <w:rsid w:val="00A3584A"/>
    <w:rsid w:val="00A35988"/>
    <w:rsid w:val="00A35E0F"/>
    <w:rsid w:val="00A35E14"/>
    <w:rsid w:val="00A35EE8"/>
    <w:rsid w:val="00A36026"/>
    <w:rsid w:val="00A360D6"/>
    <w:rsid w:val="00A36195"/>
    <w:rsid w:val="00A3620D"/>
    <w:rsid w:val="00A36511"/>
    <w:rsid w:val="00A366BB"/>
    <w:rsid w:val="00A36888"/>
    <w:rsid w:val="00A36ABC"/>
    <w:rsid w:val="00A36AF6"/>
    <w:rsid w:val="00A36B81"/>
    <w:rsid w:val="00A37137"/>
    <w:rsid w:val="00A3734B"/>
    <w:rsid w:val="00A373F4"/>
    <w:rsid w:val="00A37743"/>
    <w:rsid w:val="00A37873"/>
    <w:rsid w:val="00A379C6"/>
    <w:rsid w:val="00A37A8F"/>
    <w:rsid w:val="00A37ACE"/>
    <w:rsid w:val="00A37B64"/>
    <w:rsid w:val="00A37C3D"/>
    <w:rsid w:val="00A37CE6"/>
    <w:rsid w:val="00A37D68"/>
    <w:rsid w:val="00A401F9"/>
    <w:rsid w:val="00A403B8"/>
    <w:rsid w:val="00A40460"/>
    <w:rsid w:val="00A4061D"/>
    <w:rsid w:val="00A40633"/>
    <w:rsid w:val="00A40795"/>
    <w:rsid w:val="00A407DF"/>
    <w:rsid w:val="00A408DC"/>
    <w:rsid w:val="00A4090E"/>
    <w:rsid w:val="00A409AD"/>
    <w:rsid w:val="00A40A5C"/>
    <w:rsid w:val="00A40D46"/>
    <w:rsid w:val="00A40E2A"/>
    <w:rsid w:val="00A4111F"/>
    <w:rsid w:val="00A414FF"/>
    <w:rsid w:val="00A41688"/>
    <w:rsid w:val="00A4182E"/>
    <w:rsid w:val="00A418AE"/>
    <w:rsid w:val="00A418EC"/>
    <w:rsid w:val="00A41976"/>
    <w:rsid w:val="00A41C7A"/>
    <w:rsid w:val="00A420B9"/>
    <w:rsid w:val="00A4214A"/>
    <w:rsid w:val="00A421B4"/>
    <w:rsid w:val="00A42305"/>
    <w:rsid w:val="00A4258F"/>
    <w:rsid w:val="00A427B0"/>
    <w:rsid w:val="00A4292A"/>
    <w:rsid w:val="00A42B61"/>
    <w:rsid w:val="00A42D00"/>
    <w:rsid w:val="00A42D02"/>
    <w:rsid w:val="00A42E7A"/>
    <w:rsid w:val="00A42EC0"/>
    <w:rsid w:val="00A42F32"/>
    <w:rsid w:val="00A43066"/>
    <w:rsid w:val="00A4314F"/>
    <w:rsid w:val="00A43218"/>
    <w:rsid w:val="00A4325F"/>
    <w:rsid w:val="00A43363"/>
    <w:rsid w:val="00A435B7"/>
    <w:rsid w:val="00A43629"/>
    <w:rsid w:val="00A43680"/>
    <w:rsid w:val="00A4391C"/>
    <w:rsid w:val="00A43A8C"/>
    <w:rsid w:val="00A43C20"/>
    <w:rsid w:val="00A43CAF"/>
    <w:rsid w:val="00A43FF9"/>
    <w:rsid w:val="00A442D8"/>
    <w:rsid w:val="00A4437A"/>
    <w:rsid w:val="00A446C4"/>
    <w:rsid w:val="00A44701"/>
    <w:rsid w:val="00A447D3"/>
    <w:rsid w:val="00A448D0"/>
    <w:rsid w:val="00A448D4"/>
    <w:rsid w:val="00A44B06"/>
    <w:rsid w:val="00A44BF1"/>
    <w:rsid w:val="00A44CF9"/>
    <w:rsid w:val="00A44EAC"/>
    <w:rsid w:val="00A450BF"/>
    <w:rsid w:val="00A453EA"/>
    <w:rsid w:val="00A45438"/>
    <w:rsid w:val="00A4557B"/>
    <w:rsid w:val="00A4575E"/>
    <w:rsid w:val="00A4588B"/>
    <w:rsid w:val="00A4588E"/>
    <w:rsid w:val="00A4590C"/>
    <w:rsid w:val="00A45970"/>
    <w:rsid w:val="00A45B97"/>
    <w:rsid w:val="00A45C2A"/>
    <w:rsid w:val="00A45D59"/>
    <w:rsid w:val="00A46169"/>
    <w:rsid w:val="00A46203"/>
    <w:rsid w:val="00A4623B"/>
    <w:rsid w:val="00A463B2"/>
    <w:rsid w:val="00A4640D"/>
    <w:rsid w:val="00A465B9"/>
    <w:rsid w:val="00A465C5"/>
    <w:rsid w:val="00A46614"/>
    <w:rsid w:val="00A466AE"/>
    <w:rsid w:val="00A466EC"/>
    <w:rsid w:val="00A467C0"/>
    <w:rsid w:val="00A46B14"/>
    <w:rsid w:val="00A46B6C"/>
    <w:rsid w:val="00A46F29"/>
    <w:rsid w:val="00A4759E"/>
    <w:rsid w:val="00A475B3"/>
    <w:rsid w:val="00A476E3"/>
    <w:rsid w:val="00A478D8"/>
    <w:rsid w:val="00A47D03"/>
    <w:rsid w:val="00A47DE3"/>
    <w:rsid w:val="00A50029"/>
    <w:rsid w:val="00A5069C"/>
    <w:rsid w:val="00A507DF"/>
    <w:rsid w:val="00A50943"/>
    <w:rsid w:val="00A50BEA"/>
    <w:rsid w:val="00A5107A"/>
    <w:rsid w:val="00A51166"/>
    <w:rsid w:val="00A511F6"/>
    <w:rsid w:val="00A51254"/>
    <w:rsid w:val="00A5125D"/>
    <w:rsid w:val="00A51392"/>
    <w:rsid w:val="00A513C2"/>
    <w:rsid w:val="00A51422"/>
    <w:rsid w:val="00A514A0"/>
    <w:rsid w:val="00A5150F"/>
    <w:rsid w:val="00A51543"/>
    <w:rsid w:val="00A5162C"/>
    <w:rsid w:val="00A51A10"/>
    <w:rsid w:val="00A51A7A"/>
    <w:rsid w:val="00A51C29"/>
    <w:rsid w:val="00A51C71"/>
    <w:rsid w:val="00A51CF3"/>
    <w:rsid w:val="00A51FD9"/>
    <w:rsid w:val="00A52006"/>
    <w:rsid w:val="00A5204C"/>
    <w:rsid w:val="00A5221B"/>
    <w:rsid w:val="00A52388"/>
    <w:rsid w:val="00A52590"/>
    <w:rsid w:val="00A525CC"/>
    <w:rsid w:val="00A5262F"/>
    <w:rsid w:val="00A52779"/>
    <w:rsid w:val="00A5291E"/>
    <w:rsid w:val="00A52978"/>
    <w:rsid w:val="00A52A85"/>
    <w:rsid w:val="00A52BD9"/>
    <w:rsid w:val="00A52CE9"/>
    <w:rsid w:val="00A52D79"/>
    <w:rsid w:val="00A52F5A"/>
    <w:rsid w:val="00A52FAB"/>
    <w:rsid w:val="00A52FBD"/>
    <w:rsid w:val="00A53259"/>
    <w:rsid w:val="00A5328D"/>
    <w:rsid w:val="00A5345B"/>
    <w:rsid w:val="00A534A4"/>
    <w:rsid w:val="00A53593"/>
    <w:rsid w:val="00A5359D"/>
    <w:rsid w:val="00A535E8"/>
    <w:rsid w:val="00A53750"/>
    <w:rsid w:val="00A5378F"/>
    <w:rsid w:val="00A537A2"/>
    <w:rsid w:val="00A53EA1"/>
    <w:rsid w:val="00A53F03"/>
    <w:rsid w:val="00A53F59"/>
    <w:rsid w:val="00A53F60"/>
    <w:rsid w:val="00A53FDD"/>
    <w:rsid w:val="00A54361"/>
    <w:rsid w:val="00A544AA"/>
    <w:rsid w:val="00A5460A"/>
    <w:rsid w:val="00A5471F"/>
    <w:rsid w:val="00A549B3"/>
    <w:rsid w:val="00A549C3"/>
    <w:rsid w:val="00A549DD"/>
    <w:rsid w:val="00A54A13"/>
    <w:rsid w:val="00A54B64"/>
    <w:rsid w:val="00A54CD1"/>
    <w:rsid w:val="00A54D08"/>
    <w:rsid w:val="00A54D63"/>
    <w:rsid w:val="00A54D89"/>
    <w:rsid w:val="00A54E80"/>
    <w:rsid w:val="00A54F79"/>
    <w:rsid w:val="00A552AC"/>
    <w:rsid w:val="00A553D4"/>
    <w:rsid w:val="00A5555F"/>
    <w:rsid w:val="00A55741"/>
    <w:rsid w:val="00A55780"/>
    <w:rsid w:val="00A55AA2"/>
    <w:rsid w:val="00A55B02"/>
    <w:rsid w:val="00A55B41"/>
    <w:rsid w:val="00A55DB9"/>
    <w:rsid w:val="00A56219"/>
    <w:rsid w:val="00A56255"/>
    <w:rsid w:val="00A562C1"/>
    <w:rsid w:val="00A562C8"/>
    <w:rsid w:val="00A5634E"/>
    <w:rsid w:val="00A56531"/>
    <w:rsid w:val="00A56A01"/>
    <w:rsid w:val="00A56A4B"/>
    <w:rsid w:val="00A56BED"/>
    <w:rsid w:val="00A56C3F"/>
    <w:rsid w:val="00A56D19"/>
    <w:rsid w:val="00A56F37"/>
    <w:rsid w:val="00A56FE7"/>
    <w:rsid w:val="00A57002"/>
    <w:rsid w:val="00A5710D"/>
    <w:rsid w:val="00A57491"/>
    <w:rsid w:val="00A57755"/>
    <w:rsid w:val="00A5783B"/>
    <w:rsid w:val="00A57A3E"/>
    <w:rsid w:val="00A57D08"/>
    <w:rsid w:val="00A60037"/>
    <w:rsid w:val="00A60089"/>
    <w:rsid w:val="00A6011A"/>
    <w:rsid w:val="00A6043C"/>
    <w:rsid w:val="00A604F1"/>
    <w:rsid w:val="00A60727"/>
    <w:rsid w:val="00A607F3"/>
    <w:rsid w:val="00A60B34"/>
    <w:rsid w:val="00A60B89"/>
    <w:rsid w:val="00A60B9E"/>
    <w:rsid w:val="00A60C14"/>
    <w:rsid w:val="00A60DE2"/>
    <w:rsid w:val="00A60F0B"/>
    <w:rsid w:val="00A60F3A"/>
    <w:rsid w:val="00A61090"/>
    <w:rsid w:val="00A610CB"/>
    <w:rsid w:val="00A6143E"/>
    <w:rsid w:val="00A614EF"/>
    <w:rsid w:val="00A616B0"/>
    <w:rsid w:val="00A61735"/>
    <w:rsid w:val="00A617F3"/>
    <w:rsid w:val="00A6185A"/>
    <w:rsid w:val="00A619D2"/>
    <w:rsid w:val="00A61BD5"/>
    <w:rsid w:val="00A61C01"/>
    <w:rsid w:val="00A61C9D"/>
    <w:rsid w:val="00A61D0E"/>
    <w:rsid w:val="00A61D9F"/>
    <w:rsid w:val="00A61ED0"/>
    <w:rsid w:val="00A61F56"/>
    <w:rsid w:val="00A61F93"/>
    <w:rsid w:val="00A61FCB"/>
    <w:rsid w:val="00A621B9"/>
    <w:rsid w:val="00A6243A"/>
    <w:rsid w:val="00A62489"/>
    <w:rsid w:val="00A62628"/>
    <w:rsid w:val="00A627B9"/>
    <w:rsid w:val="00A627D4"/>
    <w:rsid w:val="00A6285F"/>
    <w:rsid w:val="00A628E8"/>
    <w:rsid w:val="00A62A52"/>
    <w:rsid w:val="00A62BE9"/>
    <w:rsid w:val="00A62CC5"/>
    <w:rsid w:val="00A6302E"/>
    <w:rsid w:val="00A630B5"/>
    <w:rsid w:val="00A6330D"/>
    <w:rsid w:val="00A634E1"/>
    <w:rsid w:val="00A63589"/>
    <w:rsid w:val="00A63752"/>
    <w:rsid w:val="00A63873"/>
    <w:rsid w:val="00A638D9"/>
    <w:rsid w:val="00A63940"/>
    <w:rsid w:val="00A63944"/>
    <w:rsid w:val="00A63982"/>
    <w:rsid w:val="00A63A78"/>
    <w:rsid w:val="00A63AAA"/>
    <w:rsid w:val="00A63C99"/>
    <w:rsid w:val="00A63CED"/>
    <w:rsid w:val="00A63DE8"/>
    <w:rsid w:val="00A63FAE"/>
    <w:rsid w:val="00A64003"/>
    <w:rsid w:val="00A6409E"/>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AC3"/>
    <w:rsid w:val="00A64AE0"/>
    <w:rsid w:val="00A64D3D"/>
    <w:rsid w:val="00A64E86"/>
    <w:rsid w:val="00A64EA9"/>
    <w:rsid w:val="00A64F7B"/>
    <w:rsid w:val="00A6517B"/>
    <w:rsid w:val="00A65190"/>
    <w:rsid w:val="00A65801"/>
    <w:rsid w:val="00A658FA"/>
    <w:rsid w:val="00A65B14"/>
    <w:rsid w:val="00A65D3E"/>
    <w:rsid w:val="00A65FB9"/>
    <w:rsid w:val="00A66025"/>
    <w:rsid w:val="00A66067"/>
    <w:rsid w:val="00A660A5"/>
    <w:rsid w:val="00A662F8"/>
    <w:rsid w:val="00A66369"/>
    <w:rsid w:val="00A66648"/>
    <w:rsid w:val="00A66883"/>
    <w:rsid w:val="00A669BB"/>
    <w:rsid w:val="00A66A0B"/>
    <w:rsid w:val="00A66BB7"/>
    <w:rsid w:val="00A66CA0"/>
    <w:rsid w:val="00A66D16"/>
    <w:rsid w:val="00A670BA"/>
    <w:rsid w:val="00A672B2"/>
    <w:rsid w:val="00A67365"/>
    <w:rsid w:val="00A6782F"/>
    <w:rsid w:val="00A67872"/>
    <w:rsid w:val="00A67A30"/>
    <w:rsid w:val="00A67DA2"/>
    <w:rsid w:val="00A67E49"/>
    <w:rsid w:val="00A70034"/>
    <w:rsid w:val="00A700E5"/>
    <w:rsid w:val="00A700EC"/>
    <w:rsid w:val="00A70336"/>
    <w:rsid w:val="00A7048D"/>
    <w:rsid w:val="00A70718"/>
    <w:rsid w:val="00A70816"/>
    <w:rsid w:val="00A7091B"/>
    <w:rsid w:val="00A70995"/>
    <w:rsid w:val="00A709DC"/>
    <w:rsid w:val="00A70B3A"/>
    <w:rsid w:val="00A70BBE"/>
    <w:rsid w:val="00A70BF5"/>
    <w:rsid w:val="00A70D8C"/>
    <w:rsid w:val="00A70DB6"/>
    <w:rsid w:val="00A70F31"/>
    <w:rsid w:val="00A70F68"/>
    <w:rsid w:val="00A71059"/>
    <w:rsid w:val="00A71329"/>
    <w:rsid w:val="00A71665"/>
    <w:rsid w:val="00A71823"/>
    <w:rsid w:val="00A7182C"/>
    <w:rsid w:val="00A71846"/>
    <w:rsid w:val="00A71886"/>
    <w:rsid w:val="00A7190B"/>
    <w:rsid w:val="00A71A8D"/>
    <w:rsid w:val="00A71B3D"/>
    <w:rsid w:val="00A71BAE"/>
    <w:rsid w:val="00A71C57"/>
    <w:rsid w:val="00A71DBC"/>
    <w:rsid w:val="00A71DBF"/>
    <w:rsid w:val="00A71DF1"/>
    <w:rsid w:val="00A71DF6"/>
    <w:rsid w:val="00A71E2A"/>
    <w:rsid w:val="00A71F04"/>
    <w:rsid w:val="00A71F0C"/>
    <w:rsid w:val="00A71FE0"/>
    <w:rsid w:val="00A7236F"/>
    <w:rsid w:val="00A72644"/>
    <w:rsid w:val="00A72A08"/>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B66"/>
    <w:rsid w:val="00A73D3D"/>
    <w:rsid w:val="00A73E2B"/>
    <w:rsid w:val="00A73FFF"/>
    <w:rsid w:val="00A7402C"/>
    <w:rsid w:val="00A7415A"/>
    <w:rsid w:val="00A74185"/>
    <w:rsid w:val="00A7423B"/>
    <w:rsid w:val="00A74381"/>
    <w:rsid w:val="00A7456F"/>
    <w:rsid w:val="00A74611"/>
    <w:rsid w:val="00A746A5"/>
    <w:rsid w:val="00A746B2"/>
    <w:rsid w:val="00A74A91"/>
    <w:rsid w:val="00A74E53"/>
    <w:rsid w:val="00A752DD"/>
    <w:rsid w:val="00A75324"/>
    <w:rsid w:val="00A754CB"/>
    <w:rsid w:val="00A756C6"/>
    <w:rsid w:val="00A75A81"/>
    <w:rsid w:val="00A75E33"/>
    <w:rsid w:val="00A75E7F"/>
    <w:rsid w:val="00A75E8A"/>
    <w:rsid w:val="00A75FEB"/>
    <w:rsid w:val="00A762DD"/>
    <w:rsid w:val="00A76380"/>
    <w:rsid w:val="00A763A8"/>
    <w:rsid w:val="00A76690"/>
    <w:rsid w:val="00A76993"/>
    <w:rsid w:val="00A76BC6"/>
    <w:rsid w:val="00A76C8A"/>
    <w:rsid w:val="00A76F68"/>
    <w:rsid w:val="00A770E3"/>
    <w:rsid w:val="00A77249"/>
    <w:rsid w:val="00A772F7"/>
    <w:rsid w:val="00A77303"/>
    <w:rsid w:val="00A77370"/>
    <w:rsid w:val="00A776BB"/>
    <w:rsid w:val="00A777DA"/>
    <w:rsid w:val="00A77959"/>
    <w:rsid w:val="00A77A99"/>
    <w:rsid w:val="00A77EF5"/>
    <w:rsid w:val="00A8006D"/>
    <w:rsid w:val="00A8012B"/>
    <w:rsid w:val="00A801E7"/>
    <w:rsid w:val="00A804B6"/>
    <w:rsid w:val="00A80513"/>
    <w:rsid w:val="00A8064C"/>
    <w:rsid w:val="00A80656"/>
    <w:rsid w:val="00A8077E"/>
    <w:rsid w:val="00A80790"/>
    <w:rsid w:val="00A808F3"/>
    <w:rsid w:val="00A80915"/>
    <w:rsid w:val="00A809A1"/>
    <w:rsid w:val="00A80AC0"/>
    <w:rsid w:val="00A80BE1"/>
    <w:rsid w:val="00A80C33"/>
    <w:rsid w:val="00A80CB2"/>
    <w:rsid w:val="00A80D89"/>
    <w:rsid w:val="00A80FEE"/>
    <w:rsid w:val="00A81004"/>
    <w:rsid w:val="00A812EA"/>
    <w:rsid w:val="00A8150E"/>
    <w:rsid w:val="00A8157D"/>
    <w:rsid w:val="00A8193C"/>
    <w:rsid w:val="00A8197A"/>
    <w:rsid w:val="00A81A1F"/>
    <w:rsid w:val="00A81C48"/>
    <w:rsid w:val="00A81D75"/>
    <w:rsid w:val="00A81F2C"/>
    <w:rsid w:val="00A820AC"/>
    <w:rsid w:val="00A821EF"/>
    <w:rsid w:val="00A8225C"/>
    <w:rsid w:val="00A82320"/>
    <w:rsid w:val="00A8245A"/>
    <w:rsid w:val="00A8251E"/>
    <w:rsid w:val="00A825E6"/>
    <w:rsid w:val="00A826B1"/>
    <w:rsid w:val="00A82829"/>
    <w:rsid w:val="00A82835"/>
    <w:rsid w:val="00A828D5"/>
    <w:rsid w:val="00A82A56"/>
    <w:rsid w:val="00A82AEC"/>
    <w:rsid w:val="00A82AF1"/>
    <w:rsid w:val="00A82AFA"/>
    <w:rsid w:val="00A82C33"/>
    <w:rsid w:val="00A82D0E"/>
    <w:rsid w:val="00A82D62"/>
    <w:rsid w:val="00A82DD0"/>
    <w:rsid w:val="00A82EF2"/>
    <w:rsid w:val="00A82EFD"/>
    <w:rsid w:val="00A82F30"/>
    <w:rsid w:val="00A82F5E"/>
    <w:rsid w:val="00A830E9"/>
    <w:rsid w:val="00A83255"/>
    <w:rsid w:val="00A83318"/>
    <w:rsid w:val="00A8334F"/>
    <w:rsid w:val="00A83363"/>
    <w:rsid w:val="00A833BC"/>
    <w:rsid w:val="00A834DC"/>
    <w:rsid w:val="00A837DC"/>
    <w:rsid w:val="00A83B59"/>
    <w:rsid w:val="00A83E31"/>
    <w:rsid w:val="00A84001"/>
    <w:rsid w:val="00A8404F"/>
    <w:rsid w:val="00A842C7"/>
    <w:rsid w:val="00A842EF"/>
    <w:rsid w:val="00A84341"/>
    <w:rsid w:val="00A843A6"/>
    <w:rsid w:val="00A84481"/>
    <w:rsid w:val="00A8459F"/>
    <w:rsid w:val="00A84827"/>
    <w:rsid w:val="00A848F0"/>
    <w:rsid w:val="00A8496D"/>
    <w:rsid w:val="00A84A0F"/>
    <w:rsid w:val="00A84A49"/>
    <w:rsid w:val="00A84D13"/>
    <w:rsid w:val="00A84E50"/>
    <w:rsid w:val="00A84E7B"/>
    <w:rsid w:val="00A8501E"/>
    <w:rsid w:val="00A852FF"/>
    <w:rsid w:val="00A8536A"/>
    <w:rsid w:val="00A854D7"/>
    <w:rsid w:val="00A8564F"/>
    <w:rsid w:val="00A85723"/>
    <w:rsid w:val="00A858F8"/>
    <w:rsid w:val="00A85A71"/>
    <w:rsid w:val="00A85B15"/>
    <w:rsid w:val="00A85DCE"/>
    <w:rsid w:val="00A85E44"/>
    <w:rsid w:val="00A85F75"/>
    <w:rsid w:val="00A86124"/>
    <w:rsid w:val="00A86125"/>
    <w:rsid w:val="00A86134"/>
    <w:rsid w:val="00A862BF"/>
    <w:rsid w:val="00A86319"/>
    <w:rsid w:val="00A86387"/>
    <w:rsid w:val="00A8650B"/>
    <w:rsid w:val="00A86A7D"/>
    <w:rsid w:val="00A86B71"/>
    <w:rsid w:val="00A86C61"/>
    <w:rsid w:val="00A86D88"/>
    <w:rsid w:val="00A86E41"/>
    <w:rsid w:val="00A87166"/>
    <w:rsid w:val="00A87434"/>
    <w:rsid w:val="00A87477"/>
    <w:rsid w:val="00A87699"/>
    <w:rsid w:val="00A87768"/>
    <w:rsid w:val="00A877A6"/>
    <w:rsid w:val="00A87822"/>
    <w:rsid w:val="00A87836"/>
    <w:rsid w:val="00A878FD"/>
    <w:rsid w:val="00A87989"/>
    <w:rsid w:val="00A87A54"/>
    <w:rsid w:val="00A87B72"/>
    <w:rsid w:val="00A87BF9"/>
    <w:rsid w:val="00A87E66"/>
    <w:rsid w:val="00A87EE7"/>
    <w:rsid w:val="00A90061"/>
    <w:rsid w:val="00A900A4"/>
    <w:rsid w:val="00A90204"/>
    <w:rsid w:val="00A904B7"/>
    <w:rsid w:val="00A9058E"/>
    <w:rsid w:val="00A9070A"/>
    <w:rsid w:val="00A9074C"/>
    <w:rsid w:val="00A9082C"/>
    <w:rsid w:val="00A9089A"/>
    <w:rsid w:val="00A90A10"/>
    <w:rsid w:val="00A90B32"/>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8E3"/>
    <w:rsid w:val="00A928EE"/>
    <w:rsid w:val="00A929A3"/>
    <w:rsid w:val="00A929EB"/>
    <w:rsid w:val="00A92A91"/>
    <w:rsid w:val="00A92AB7"/>
    <w:rsid w:val="00A92AEF"/>
    <w:rsid w:val="00A92C09"/>
    <w:rsid w:val="00A92DA2"/>
    <w:rsid w:val="00A93145"/>
    <w:rsid w:val="00A93242"/>
    <w:rsid w:val="00A93729"/>
    <w:rsid w:val="00A93831"/>
    <w:rsid w:val="00A93B96"/>
    <w:rsid w:val="00A93C11"/>
    <w:rsid w:val="00A93D60"/>
    <w:rsid w:val="00A93DDF"/>
    <w:rsid w:val="00A93E10"/>
    <w:rsid w:val="00A940E1"/>
    <w:rsid w:val="00A942B8"/>
    <w:rsid w:val="00A94384"/>
    <w:rsid w:val="00A9441E"/>
    <w:rsid w:val="00A944C1"/>
    <w:rsid w:val="00A94527"/>
    <w:rsid w:val="00A945F4"/>
    <w:rsid w:val="00A946CB"/>
    <w:rsid w:val="00A946DE"/>
    <w:rsid w:val="00A946FD"/>
    <w:rsid w:val="00A947E5"/>
    <w:rsid w:val="00A9491E"/>
    <w:rsid w:val="00A94AAE"/>
    <w:rsid w:val="00A94B43"/>
    <w:rsid w:val="00A94CBC"/>
    <w:rsid w:val="00A94E5C"/>
    <w:rsid w:val="00A94F52"/>
    <w:rsid w:val="00A94FFF"/>
    <w:rsid w:val="00A9558E"/>
    <w:rsid w:val="00A957E9"/>
    <w:rsid w:val="00A9580C"/>
    <w:rsid w:val="00A95A2B"/>
    <w:rsid w:val="00A95B89"/>
    <w:rsid w:val="00A95ED4"/>
    <w:rsid w:val="00A9655F"/>
    <w:rsid w:val="00A96594"/>
    <w:rsid w:val="00A96630"/>
    <w:rsid w:val="00A9663A"/>
    <w:rsid w:val="00A966F8"/>
    <w:rsid w:val="00A9676E"/>
    <w:rsid w:val="00A968F6"/>
    <w:rsid w:val="00A969A2"/>
    <w:rsid w:val="00A96A44"/>
    <w:rsid w:val="00A96D17"/>
    <w:rsid w:val="00A96D45"/>
    <w:rsid w:val="00A96D48"/>
    <w:rsid w:val="00A96DB3"/>
    <w:rsid w:val="00A96F36"/>
    <w:rsid w:val="00A96F65"/>
    <w:rsid w:val="00A96F92"/>
    <w:rsid w:val="00A96F9B"/>
    <w:rsid w:val="00A97081"/>
    <w:rsid w:val="00A9748C"/>
    <w:rsid w:val="00A974AB"/>
    <w:rsid w:val="00A97540"/>
    <w:rsid w:val="00A975B5"/>
    <w:rsid w:val="00A976E6"/>
    <w:rsid w:val="00A977CC"/>
    <w:rsid w:val="00A979CE"/>
    <w:rsid w:val="00A97B36"/>
    <w:rsid w:val="00A97C36"/>
    <w:rsid w:val="00A97E75"/>
    <w:rsid w:val="00A97FC9"/>
    <w:rsid w:val="00A97FCD"/>
    <w:rsid w:val="00AA00CE"/>
    <w:rsid w:val="00AA01D3"/>
    <w:rsid w:val="00AA022E"/>
    <w:rsid w:val="00AA0350"/>
    <w:rsid w:val="00AA0376"/>
    <w:rsid w:val="00AA05D6"/>
    <w:rsid w:val="00AA0805"/>
    <w:rsid w:val="00AA0869"/>
    <w:rsid w:val="00AA0AB6"/>
    <w:rsid w:val="00AA0D28"/>
    <w:rsid w:val="00AA0D6B"/>
    <w:rsid w:val="00AA0E37"/>
    <w:rsid w:val="00AA0E38"/>
    <w:rsid w:val="00AA0FC5"/>
    <w:rsid w:val="00AA1058"/>
    <w:rsid w:val="00AA13FE"/>
    <w:rsid w:val="00AA1438"/>
    <w:rsid w:val="00AA14F8"/>
    <w:rsid w:val="00AA1513"/>
    <w:rsid w:val="00AA161D"/>
    <w:rsid w:val="00AA1766"/>
    <w:rsid w:val="00AA1829"/>
    <w:rsid w:val="00AA1851"/>
    <w:rsid w:val="00AA1947"/>
    <w:rsid w:val="00AA1997"/>
    <w:rsid w:val="00AA1AAE"/>
    <w:rsid w:val="00AA1AD6"/>
    <w:rsid w:val="00AA1B81"/>
    <w:rsid w:val="00AA1BBC"/>
    <w:rsid w:val="00AA1CFC"/>
    <w:rsid w:val="00AA213B"/>
    <w:rsid w:val="00AA248B"/>
    <w:rsid w:val="00AA26DF"/>
    <w:rsid w:val="00AA27B7"/>
    <w:rsid w:val="00AA27F6"/>
    <w:rsid w:val="00AA2A3B"/>
    <w:rsid w:val="00AA2C78"/>
    <w:rsid w:val="00AA2E01"/>
    <w:rsid w:val="00AA2F06"/>
    <w:rsid w:val="00AA30C3"/>
    <w:rsid w:val="00AA3561"/>
    <w:rsid w:val="00AA35A5"/>
    <w:rsid w:val="00AA36DC"/>
    <w:rsid w:val="00AA3745"/>
    <w:rsid w:val="00AA3757"/>
    <w:rsid w:val="00AA3773"/>
    <w:rsid w:val="00AA38C6"/>
    <w:rsid w:val="00AA3908"/>
    <w:rsid w:val="00AA3DBB"/>
    <w:rsid w:val="00AA3DFB"/>
    <w:rsid w:val="00AA3E24"/>
    <w:rsid w:val="00AA42D5"/>
    <w:rsid w:val="00AA4706"/>
    <w:rsid w:val="00AA4904"/>
    <w:rsid w:val="00AA4FB8"/>
    <w:rsid w:val="00AA50A0"/>
    <w:rsid w:val="00AA50AF"/>
    <w:rsid w:val="00AA5144"/>
    <w:rsid w:val="00AA51F9"/>
    <w:rsid w:val="00AA52B4"/>
    <w:rsid w:val="00AA5485"/>
    <w:rsid w:val="00AA54FB"/>
    <w:rsid w:val="00AA5D91"/>
    <w:rsid w:val="00AA5EE9"/>
    <w:rsid w:val="00AA5F3E"/>
    <w:rsid w:val="00AA5F95"/>
    <w:rsid w:val="00AA5FD6"/>
    <w:rsid w:val="00AA6072"/>
    <w:rsid w:val="00AA613B"/>
    <w:rsid w:val="00AA614F"/>
    <w:rsid w:val="00AA61B8"/>
    <w:rsid w:val="00AA6227"/>
    <w:rsid w:val="00AA62F3"/>
    <w:rsid w:val="00AA63FF"/>
    <w:rsid w:val="00AA643D"/>
    <w:rsid w:val="00AA6627"/>
    <w:rsid w:val="00AA68BE"/>
    <w:rsid w:val="00AA6A5A"/>
    <w:rsid w:val="00AA6B7A"/>
    <w:rsid w:val="00AA6C0F"/>
    <w:rsid w:val="00AA6C18"/>
    <w:rsid w:val="00AA6EA4"/>
    <w:rsid w:val="00AA701D"/>
    <w:rsid w:val="00AA7196"/>
    <w:rsid w:val="00AA71AD"/>
    <w:rsid w:val="00AA72EC"/>
    <w:rsid w:val="00AA7428"/>
    <w:rsid w:val="00AA7486"/>
    <w:rsid w:val="00AA7578"/>
    <w:rsid w:val="00AA757F"/>
    <w:rsid w:val="00AA75D7"/>
    <w:rsid w:val="00AA7699"/>
    <w:rsid w:val="00AA77A4"/>
    <w:rsid w:val="00AA7878"/>
    <w:rsid w:val="00AA789A"/>
    <w:rsid w:val="00AA78AE"/>
    <w:rsid w:val="00AA78C2"/>
    <w:rsid w:val="00AA792F"/>
    <w:rsid w:val="00AA796C"/>
    <w:rsid w:val="00AA7C7E"/>
    <w:rsid w:val="00AA7CDB"/>
    <w:rsid w:val="00AA7DB9"/>
    <w:rsid w:val="00AA7E10"/>
    <w:rsid w:val="00AA7E3E"/>
    <w:rsid w:val="00AA7E42"/>
    <w:rsid w:val="00AA7F95"/>
    <w:rsid w:val="00AB00C5"/>
    <w:rsid w:val="00AB0168"/>
    <w:rsid w:val="00AB01A6"/>
    <w:rsid w:val="00AB0283"/>
    <w:rsid w:val="00AB02E1"/>
    <w:rsid w:val="00AB0520"/>
    <w:rsid w:val="00AB05A8"/>
    <w:rsid w:val="00AB060C"/>
    <w:rsid w:val="00AB06C7"/>
    <w:rsid w:val="00AB08D9"/>
    <w:rsid w:val="00AB0A9F"/>
    <w:rsid w:val="00AB0B12"/>
    <w:rsid w:val="00AB0D4F"/>
    <w:rsid w:val="00AB0DC3"/>
    <w:rsid w:val="00AB0E26"/>
    <w:rsid w:val="00AB0E53"/>
    <w:rsid w:val="00AB0FE3"/>
    <w:rsid w:val="00AB0FEE"/>
    <w:rsid w:val="00AB0FF9"/>
    <w:rsid w:val="00AB1037"/>
    <w:rsid w:val="00AB112F"/>
    <w:rsid w:val="00AB11A6"/>
    <w:rsid w:val="00AB1279"/>
    <w:rsid w:val="00AB127A"/>
    <w:rsid w:val="00AB12B8"/>
    <w:rsid w:val="00AB14FB"/>
    <w:rsid w:val="00AB1517"/>
    <w:rsid w:val="00AB17B4"/>
    <w:rsid w:val="00AB1851"/>
    <w:rsid w:val="00AB19D0"/>
    <w:rsid w:val="00AB19FC"/>
    <w:rsid w:val="00AB1D1A"/>
    <w:rsid w:val="00AB1E35"/>
    <w:rsid w:val="00AB2053"/>
    <w:rsid w:val="00AB211A"/>
    <w:rsid w:val="00AB2209"/>
    <w:rsid w:val="00AB253A"/>
    <w:rsid w:val="00AB25CA"/>
    <w:rsid w:val="00AB26BB"/>
    <w:rsid w:val="00AB2892"/>
    <w:rsid w:val="00AB293F"/>
    <w:rsid w:val="00AB2B2F"/>
    <w:rsid w:val="00AB2C07"/>
    <w:rsid w:val="00AB2D26"/>
    <w:rsid w:val="00AB2DC6"/>
    <w:rsid w:val="00AB2DDC"/>
    <w:rsid w:val="00AB2DE2"/>
    <w:rsid w:val="00AB2E65"/>
    <w:rsid w:val="00AB2E9F"/>
    <w:rsid w:val="00AB2F66"/>
    <w:rsid w:val="00AB2F82"/>
    <w:rsid w:val="00AB302F"/>
    <w:rsid w:val="00AB3089"/>
    <w:rsid w:val="00AB3185"/>
    <w:rsid w:val="00AB32F2"/>
    <w:rsid w:val="00AB3332"/>
    <w:rsid w:val="00AB33D5"/>
    <w:rsid w:val="00AB34B1"/>
    <w:rsid w:val="00AB34D3"/>
    <w:rsid w:val="00AB359A"/>
    <w:rsid w:val="00AB3619"/>
    <w:rsid w:val="00AB3711"/>
    <w:rsid w:val="00AB3730"/>
    <w:rsid w:val="00AB3748"/>
    <w:rsid w:val="00AB382E"/>
    <w:rsid w:val="00AB3912"/>
    <w:rsid w:val="00AB3B1D"/>
    <w:rsid w:val="00AB3BD0"/>
    <w:rsid w:val="00AB3CD2"/>
    <w:rsid w:val="00AB3D84"/>
    <w:rsid w:val="00AB3DDA"/>
    <w:rsid w:val="00AB3E21"/>
    <w:rsid w:val="00AB4083"/>
    <w:rsid w:val="00AB4145"/>
    <w:rsid w:val="00AB416C"/>
    <w:rsid w:val="00AB4195"/>
    <w:rsid w:val="00AB41BE"/>
    <w:rsid w:val="00AB422B"/>
    <w:rsid w:val="00AB4248"/>
    <w:rsid w:val="00AB43C6"/>
    <w:rsid w:val="00AB43FD"/>
    <w:rsid w:val="00AB44B2"/>
    <w:rsid w:val="00AB468C"/>
    <w:rsid w:val="00AB46FD"/>
    <w:rsid w:val="00AB48CB"/>
    <w:rsid w:val="00AB4943"/>
    <w:rsid w:val="00AB4962"/>
    <w:rsid w:val="00AB4B5A"/>
    <w:rsid w:val="00AB4C0E"/>
    <w:rsid w:val="00AB53AC"/>
    <w:rsid w:val="00AB53C2"/>
    <w:rsid w:val="00AB547F"/>
    <w:rsid w:val="00AB553C"/>
    <w:rsid w:val="00AB5570"/>
    <w:rsid w:val="00AB5894"/>
    <w:rsid w:val="00AB5AA0"/>
    <w:rsid w:val="00AB5D84"/>
    <w:rsid w:val="00AB64F8"/>
    <w:rsid w:val="00AB64FC"/>
    <w:rsid w:val="00AB6CD2"/>
    <w:rsid w:val="00AB6CFC"/>
    <w:rsid w:val="00AB6F84"/>
    <w:rsid w:val="00AB72B8"/>
    <w:rsid w:val="00AB7374"/>
    <w:rsid w:val="00AB7513"/>
    <w:rsid w:val="00AB7712"/>
    <w:rsid w:val="00AB7733"/>
    <w:rsid w:val="00AB7771"/>
    <w:rsid w:val="00AB7889"/>
    <w:rsid w:val="00AB7B00"/>
    <w:rsid w:val="00AB7B9C"/>
    <w:rsid w:val="00AB7BE6"/>
    <w:rsid w:val="00AB7CC6"/>
    <w:rsid w:val="00AB7E8A"/>
    <w:rsid w:val="00AB7EBD"/>
    <w:rsid w:val="00AB7F3B"/>
    <w:rsid w:val="00AB7F6A"/>
    <w:rsid w:val="00AC0019"/>
    <w:rsid w:val="00AC006F"/>
    <w:rsid w:val="00AC0109"/>
    <w:rsid w:val="00AC0194"/>
    <w:rsid w:val="00AC01ED"/>
    <w:rsid w:val="00AC041D"/>
    <w:rsid w:val="00AC04CC"/>
    <w:rsid w:val="00AC0639"/>
    <w:rsid w:val="00AC0649"/>
    <w:rsid w:val="00AC0873"/>
    <w:rsid w:val="00AC0B21"/>
    <w:rsid w:val="00AC10D1"/>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2148"/>
    <w:rsid w:val="00AC222B"/>
    <w:rsid w:val="00AC2265"/>
    <w:rsid w:val="00AC234D"/>
    <w:rsid w:val="00AC239F"/>
    <w:rsid w:val="00AC23EC"/>
    <w:rsid w:val="00AC25F3"/>
    <w:rsid w:val="00AC2605"/>
    <w:rsid w:val="00AC2895"/>
    <w:rsid w:val="00AC29B6"/>
    <w:rsid w:val="00AC2A8B"/>
    <w:rsid w:val="00AC2AB0"/>
    <w:rsid w:val="00AC2B01"/>
    <w:rsid w:val="00AC2B36"/>
    <w:rsid w:val="00AC2B5D"/>
    <w:rsid w:val="00AC2E2D"/>
    <w:rsid w:val="00AC2F86"/>
    <w:rsid w:val="00AC3028"/>
    <w:rsid w:val="00AC3464"/>
    <w:rsid w:val="00AC3504"/>
    <w:rsid w:val="00AC3521"/>
    <w:rsid w:val="00AC3597"/>
    <w:rsid w:val="00AC377B"/>
    <w:rsid w:val="00AC3821"/>
    <w:rsid w:val="00AC3A0C"/>
    <w:rsid w:val="00AC3B34"/>
    <w:rsid w:val="00AC3D25"/>
    <w:rsid w:val="00AC3DA7"/>
    <w:rsid w:val="00AC3DFD"/>
    <w:rsid w:val="00AC3F62"/>
    <w:rsid w:val="00AC40B0"/>
    <w:rsid w:val="00AC421C"/>
    <w:rsid w:val="00AC457F"/>
    <w:rsid w:val="00AC495C"/>
    <w:rsid w:val="00AC4B11"/>
    <w:rsid w:val="00AC4BDD"/>
    <w:rsid w:val="00AC4C52"/>
    <w:rsid w:val="00AC4C97"/>
    <w:rsid w:val="00AC4E75"/>
    <w:rsid w:val="00AC500C"/>
    <w:rsid w:val="00AC5077"/>
    <w:rsid w:val="00AC5101"/>
    <w:rsid w:val="00AC515D"/>
    <w:rsid w:val="00AC5638"/>
    <w:rsid w:val="00AC5664"/>
    <w:rsid w:val="00AC56F1"/>
    <w:rsid w:val="00AC58D0"/>
    <w:rsid w:val="00AC58F4"/>
    <w:rsid w:val="00AC5B2A"/>
    <w:rsid w:val="00AC5DC3"/>
    <w:rsid w:val="00AC5E7C"/>
    <w:rsid w:val="00AC5ED3"/>
    <w:rsid w:val="00AC61A9"/>
    <w:rsid w:val="00AC627D"/>
    <w:rsid w:val="00AC628D"/>
    <w:rsid w:val="00AC6333"/>
    <w:rsid w:val="00AC66C5"/>
    <w:rsid w:val="00AC66DB"/>
    <w:rsid w:val="00AC6719"/>
    <w:rsid w:val="00AC6843"/>
    <w:rsid w:val="00AC6913"/>
    <w:rsid w:val="00AC6B03"/>
    <w:rsid w:val="00AC6B9B"/>
    <w:rsid w:val="00AC6E98"/>
    <w:rsid w:val="00AC6E9C"/>
    <w:rsid w:val="00AC6EB5"/>
    <w:rsid w:val="00AC71E4"/>
    <w:rsid w:val="00AC7245"/>
    <w:rsid w:val="00AC73B1"/>
    <w:rsid w:val="00AC773C"/>
    <w:rsid w:val="00AC7A9D"/>
    <w:rsid w:val="00AC7C9D"/>
    <w:rsid w:val="00AC7D82"/>
    <w:rsid w:val="00AC7E46"/>
    <w:rsid w:val="00AC7E7C"/>
    <w:rsid w:val="00AC7F9E"/>
    <w:rsid w:val="00AC7FDC"/>
    <w:rsid w:val="00AC7FE2"/>
    <w:rsid w:val="00AD00BF"/>
    <w:rsid w:val="00AD0378"/>
    <w:rsid w:val="00AD040F"/>
    <w:rsid w:val="00AD06BB"/>
    <w:rsid w:val="00AD0705"/>
    <w:rsid w:val="00AD0902"/>
    <w:rsid w:val="00AD099D"/>
    <w:rsid w:val="00AD09EF"/>
    <w:rsid w:val="00AD0BBC"/>
    <w:rsid w:val="00AD0D03"/>
    <w:rsid w:val="00AD107A"/>
    <w:rsid w:val="00AD10E4"/>
    <w:rsid w:val="00AD1132"/>
    <w:rsid w:val="00AD11FB"/>
    <w:rsid w:val="00AD1216"/>
    <w:rsid w:val="00AD16B0"/>
    <w:rsid w:val="00AD196F"/>
    <w:rsid w:val="00AD1C62"/>
    <w:rsid w:val="00AD1EA0"/>
    <w:rsid w:val="00AD22D7"/>
    <w:rsid w:val="00AD24D6"/>
    <w:rsid w:val="00AD275E"/>
    <w:rsid w:val="00AD2C59"/>
    <w:rsid w:val="00AD2C85"/>
    <w:rsid w:val="00AD2FBE"/>
    <w:rsid w:val="00AD32EE"/>
    <w:rsid w:val="00AD3459"/>
    <w:rsid w:val="00AD3BEB"/>
    <w:rsid w:val="00AD3CAF"/>
    <w:rsid w:val="00AD3F20"/>
    <w:rsid w:val="00AD3F26"/>
    <w:rsid w:val="00AD3FE9"/>
    <w:rsid w:val="00AD4082"/>
    <w:rsid w:val="00AD40D1"/>
    <w:rsid w:val="00AD4160"/>
    <w:rsid w:val="00AD4227"/>
    <w:rsid w:val="00AD483F"/>
    <w:rsid w:val="00AD4954"/>
    <w:rsid w:val="00AD4960"/>
    <w:rsid w:val="00AD4996"/>
    <w:rsid w:val="00AD4C01"/>
    <w:rsid w:val="00AD4FF4"/>
    <w:rsid w:val="00AD51A8"/>
    <w:rsid w:val="00AD5298"/>
    <w:rsid w:val="00AD52D9"/>
    <w:rsid w:val="00AD54ED"/>
    <w:rsid w:val="00AD59CF"/>
    <w:rsid w:val="00AD5ADE"/>
    <w:rsid w:val="00AD5CA7"/>
    <w:rsid w:val="00AD5E3C"/>
    <w:rsid w:val="00AD5F23"/>
    <w:rsid w:val="00AD5F6B"/>
    <w:rsid w:val="00AD63EB"/>
    <w:rsid w:val="00AD6506"/>
    <w:rsid w:val="00AD65FB"/>
    <w:rsid w:val="00AD6613"/>
    <w:rsid w:val="00AD6793"/>
    <w:rsid w:val="00AD67EB"/>
    <w:rsid w:val="00AD686A"/>
    <w:rsid w:val="00AD6933"/>
    <w:rsid w:val="00AD69F3"/>
    <w:rsid w:val="00AD6C7D"/>
    <w:rsid w:val="00AD6EAD"/>
    <w:rsid w:val="00AD6F4E"/>
    <w:rsid w:val="00AD70B9"/>
    <w:rsid w:val="00AD718C"/>
    <w:rsid w:val="00AD725F"/>
    <w:rsid w:val="00AD72C3"/>
    <w:rsid w:val="00AD72E8"/>
    <w:rsid w:val="00AD7523"/>
    <w:rsid w:val="00AD75C8"/>
    <w:rsid w:val="00AD7A90"/>
    <w:rsid w:val="00AD7A9E"/>
    <w:rsid w:val="00AD7CEC"/>
    <w:rsid w:val="00AD7D01"/>
    <w:rsid w:val="00AD7D35"/>
    <w:rsid w:val="00AD7D61"/>
    <w:rsid w:val="00AD7DFA"/>
    <w:rsid w:val="00AD7E85"/>
    <w:rsid w:val="00AE00F7"/>
    <w:rsid w:val="00AE0256"/>
    <w:rsid w:val="00AE0489"/>
    <w:rsid w:val="00AE06B3"/>
    <w:rsid w:val="00AE091F"/>
    <w:rsid w:val="00AE0DAA"/>
    <w:rsid w:val="00AE0F5C"/>
    <w:rsid w:val="00AE107A"/>
    <w:rsid w:val="00AE11A4"/>
    <w:rsid w:val="00AE1209"/>
    <w:rsid w:val="00AE146A"/>
    <w:rsid w:val="00AE150B"/>
    <w:rsid w:val="00AE17E4"/>
    <w:rsid w:val="00AE1873"/>
    <w:rsid w:val="00AE19A6"/>
    <w:rsid w:val="00AE1B1E"/>
    <w:rsid w:val="00AE1B6E"/>
    <w:rsid w:val="00AE1D24"/>
    <w:rsid w:val="00AE1D5A"/>
    <w:rsid w:val="00AE1D95"/>
    <w:rsid w:val="00AE1DCD"/>
    <w:rsid w:val="00AE20BC"/>
    <w:rsid w:val="00AE21A2"/>
    <w:rsid w:val="00AE2357"/>
    <w:rsid w:val="00AE243D"/>
    <w:rsid w:val="00AE2475"/>
    <w:rsid w:val="00AE24FE"/>
    <w:rsid w:val="00AE260E"/>
    <w:rsid w:val="00AE267B"/>
    <w:rsid w:val="00AE271A"/>
    <w:rsid w:val="00AE278D"/>
    <w:rsid w:val="00AE2946"/>
    <w:rsid w:val="00AE2D5F"/>
    <w:rsid w:val="00AE2E37"/>
    <w:rsid w:val="00AE2F23"/>
    <w:rsid w:val="00AE2F53"/>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D27"/>
    <w:rsid w:val="00AE410A"/>
    <w:rsid w:val="00AE42CA"/>
    <w:rsid w:val="00AE46FF"/>
    <w:rsid w:val="00AE4722"/>
    <w:rsid w:val="00AE4925"/>
    <w:rsid w:val="00AE49CC"/>
    <w:rsid w:val="00AE4A96"/>
    <w:rsid w:val="00AE4CD7"/>
    <w:rsid w:val="00AE4E38"/>
    <w:rsid w:val="00AE4E5E"/>
    <w:rsid w:val="00AE5192"/>
    <w:rsid w:val="00AE539C"/>
    <w:rsid w:val="00AE54DF"/>
    <w:rsid w:val="00AE564C"/>
    <w:rsid w:val="00AE56B7"/>
    <w:rsid w:val="00AE56C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EC"/>
    <w:rsid w:val="00AE6215"/>
    <w:rsid w:val="00AE6299"/>
    <w:rsid w:val="00AE6331"/>
    <w:rsid w:val="00AE63E6"/>
    <w:rsid w:val="00AE6946"/>
    <w:rsid w:val="00AE6C09"/>
    <w:rsid w:val="00AE6C18"/>
    <w:rsid w:val="00AE6CC0"/>
    <w:rsid w:val="00AE6CDA"/>
    <w:rsid w:val="00AE6EDA"/>
    <w:rsid w:val="00AE6EFE"/>
    <w:rsid w:val="00AE6FA4"/>
    <w:rsid w:val="00AE6FC1"/>
    <w:rsid w:val="00AE6FDA"/>
    <w:rsid w:val="00AE70D5"/>
    <w:rsid w:val="00AE7102"/>
    <w:rsid w:val="00AE71A7"/>
    <w:rsid w:val="00AE7311"/>
    <w:rsid w:val="00AE7550"/>
    <w:rsid w:val="00AE7609"/>
    <w:rsid w:val="00AE7839"/>
    <w:rsid w:val="00AE78B1"/>
    <w:rsid w:val="00AE791A"/>
    <w:rsid w:val="00AE7C76"/>
    <w:rsid w:val="00AE7CC2"/>
    <w:rsid w:val="00AE7EE1"/>
    <w:rsid w:val="00AF02B6"/>
    <w:rsid w:val="00AF02C4"/>
    <w:rsid w:val="00AF0344"/>
    <w:rsid w:val="00AF034E"/>
    <w:rsid w:val="00AF0560"/>
    <w:rsid w:val="00AF057B"/>
    <w:rsid w:val="00AF088A"/>
    <w:rsid w:val="00AF08AE"/>
    <w:rsid w:val="00AF08C7"/>
    <w:rsid w:val="00AF08DE"/>
    <w:rsid w:val="00AF09A5"/>
    <w:rsid w:val="00AF0AA1"/>
    <w:rsid w:val="00AF0AB2"/>
    <w:rsid w:val="00AF0B5A"/>
    <w:rsid w:val="00AF0E49"/>
    <w:rsid w:val="00AF0F88"/>
    <w:rsid w:val="00AF10E0"/>
    <w:rsid w:val="00AF1188"/>
    <w:rsid w:val="00AF1350"/>
    <w:rsid w:val="00AF1521"/>
    <w:rsid w:val="00AF1684"/>
    <w:rsid w:val="00AF17DE"/>
    <w:rsid w:val="00AF1B06"/>
    <w:rsid w:val="00AF1BA9"/>
    <w:rsid w:val="00AF1C89"/>
    <w:rsid w:val="00AF1E4E"/>
    <w:rsid w:val="00AF1EB5"/>
    <w:rsid w:val="00AF1ECF"/>
    <w:rsid w:val="00AF1FF4"/>
    <w:rsid w:val="00AF2052"/>
    <w:rsid w:val="00AF209B"/>
    <w:rsid w:val="00AF216A"/>
    <w:rsid w:val="00AF231A"/>
    <w:rsid w:val="00AF23C8"/>
    <w:rsid w:val="00AF24C8"/>
    <w:rsid w:val="00AF264C"/>
    <w:rsid w:val="00AF26A9"/>
    <w:rsid w:val="00AF2714"/>
    <w:rsid w:val="00AF276B"/>
    <w:rsid w:val="00AF27C7"/>
    <w:rsid w:val="00AF295A"/>
    <w:rsid w:val="00AF2A8D"/>
    <w:rsid w:val="00AF2CA9"/>
    <w:rsid w:val="00AF30C9"/>
    <w:rsid w:val="00AF3349"/>
    <w:rsid w:val="00AF3389"/>
    <w:rsid w:val="00AF3421"/>
    <w:rsid w:val="00AF379A"/>
    <w:rsid w:val="00AF390A"/>
    <w:rsid w:val="00AF394E"/>
    <w:rsid w:val="00AF3BA5"/>
    <w:rsid w:val="00AF3FF6"/>
    <w:rsid w:val="00AF403B"/>
    <w:rsid w:val="00AF404E"/>
    <w:rsid w:val="00AF40DC"/>
    <w:rsid w:val="00AF40F9"/>
    <w:rsid w:val="00AF410B"/>
    <w:rsid w:val="00AF4173"/>
    <w:rsid w:val="00AF4507"/>
    <w:rsid w:val="00AF45FF"/>
    <w:rsid w:val="00AF466C"/>
    <w:rsid w:val="00AF46A5"/>
    <w:rsid w:val="00AF4794"/>
    <w:rsid w:val="00AF47CE"/>
    <w:rsid w:val="00AF48FB"/>
    <w:rsid w:val="00AF4A73"/>
    <w:rsid w:val="00AF4AE2"/>
    <w:rsid w:val="00AF4C83"/>
    <w:rsid w:val="00AF4DAE"/>
    <w:rsid w:val="00AF5097"/>
    <w:rsid w:val="00AF511F"/>
    <w:rsid w:val="00AF5170"/>
    <w:rsid w:val="00AF51C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DD"/>
    <w:rsid w:val="00AF5DE3"/>
    <w:rsid w:val="00AF6056"/>
    <w:rsid w:val="00AF6083"/>
    <w:rsid w:val="00AF6156"/>
    <w:rsid w:val="00AF63F2"/>
    <w:rsid w:val="00AF64B3"/>
    <w:rsid w:val="00AF6538"/>
    <w:rsid w:val="00AF65AA"/>
    <w:rsid w:val="00AF65D6"/>
    <w:rsid w:val="00AF66DA"/>
    <w:rsid w:val="00AF68EB"/>
    <w:rsid w:val="00AF6A28"/>
    <w:rsid w:val="00AF6C56"/>
    <w:rsid w:val="00AF6D4E"/>
    <w:rsid w:val="00AF6D94"/>
    <w:rsid w:val="00AF6E7E"/>
    <w:rsid w:val="00AF6FCB"/>
    <w:rsid w:val="00AF6FEE"/>
    <w:rsid w:val="00AF7148"/>
    <w:rsid w:val="00AF71D6"/>
    <w:rsid w:val="00AF7244"/>
    <w:rsid w:val="00AF7305"/>
    <w:rsid w:val="00AF7340"/>
    <w:rsid w:val="00AF7374"/>
    <w:rsid w:val="00AF738A"/>
    <w:rsid w:val="00AF7492"/>
    <w:rsid w:val="00AF749E"/>
    <w:rsid w:val="00AF7737"/>
    <w:rsid w:val="00AF773B"/>
    <w:rsid w:val="00AF775A"/>
    <w:rsid w:val="00AF7AB2"/>
    <w:rsid w:val="00AF7CAD"/>
    <w:rsid w:val="00AF7CC5"/>
    <w:rsid w:val="00AF7E58"/>
    <w:rsid w:val="00B00099"/>
    <w:rsid w:val="00B00338"/>
    <w:rsid w:val="00B00342"/>
    <w:rsid w:val="00B003FD"/>
    <w:rsid w:val="00B00519"/>
    <w:rsid w:val="00B00600"/>
    <w:rsid w:val="00B0087D"/>
    <w:rsid w:val="00B00BDF"/>
    <w:rsid w:val="00B00CE3"/>
    <w:rsid w:val="00B00D3B"/>
    <w:rsid w:val="00B00DEB"/>
    <w:rsid w:val="00B00F5B"/>
    <w:rsid w:val="00B00F70"/>
    <w:rsid w:val="00B00FFC"/>
    <w:rsid w:val="00B010C7"/>
    <w:rsid w:val="00B01278"/>
    <w:rsid w:val="00B01283"/>
    <w:rsid w:val="00B013DB"/>
    <w:rsid w:val="00B01408"/>
    <w:rsid w:val="00B014F9"/>
    <w:rsid w:val="00B0155E"/>
    <w:rsid w:val="00B018E6"/>
    <w:rsid w:val="00B019F8"/>
    <w:rsid w:val="00B01A16"/>
    <w:rsid w:val="00B01A3E"/>
    <w:rsid w:val="00B01A45"/>
    <w:rsid w:val="00B01C28"/>
    <w:rsid w:val="00B01CE7"/>
    <w:rsid w:val="00B01D25"/>
    <w:rsid w:val="00B01DE7"/>
    <w:rsid w:val="00B022D8"/>
    <w:rsid w:val="00B023DA"/>
    <w:rsid w:val="00B025B8"/>
    <w:rsid w:val="00B0277C"/>
    <w:rsid w:val="00B0284C"/>
    <w:rsid w:val="00B028F8"/>
    <w:rsid w:val="00B02936"/>
    <w:rsid w:val="00B029FF"/>
    <w:rsid w:val="00B02A00"/>
    <w:rsid w:val="00B02BFC"/>
    <w:rsid w:val="00B02CA8"/>
    <w:rsid w:val="00B02D68"/>
    <w:rsid w:val="00B02EC8"/>
    <w:rsid w:val="00B02F0C"/>
    <w:rsid w:val="00B02F62"/>
    <w:rsid w:val="00B035FA"/>
    <w:rsid w:val="00B0373A"/>
    <w:rsid w:val="00B03753"/>
    <w:rsid w:val="00B03781"/>
    <w:rsid w:val="00B0393E"/>
    <w:rsid w:val="00B03A85"/>
    <w:rsid w:val="00B03C5C"/>
    <w:rsid w:val="00B03CFA"/>
    <w:rsid w:val="00B03D08"/>
    <w:rsid w:val="00B03DEA"/>
    <w:rsid w:val="00B03EB6"/>
    <w:rsid w:val="00B03F44"/>
    <w:rsid w:val="00B04288"/>
    <w:rsid w:val="00B0441A"/>
    <w:rsid w:val="00B0450D"/>
    <w:rsid w:val="00B0467D"/>
    <w:rsid w:val="00B0477A"/>
    <w:rsid w:val="00B04B82"/>
    <w:rsid w:val="00B04C94"/>
    <w:rsid w:val="00B04D2B"/>
    <w:rsid w:val="00B04D32"/>
    <w:rsid w:val="00B05028"/>
    <w:rsid w:val="00B05060"/>
    <w:rsid w:val="00B050D1"/>
    <w:rsid w:val="00B051A5"/>
    <w:rsid w:val="00B05810"/>
    <w:rsid w:val="00B05890"/>
    <w:rsid w:val="00B05988"/>
    <w:rsid w:val="00B059A1"/>
    <w:rsid w:val="00B059AD"/>
    <w:rsid w:val="00B05AEB"/>
    <w:rsid w:val="00B05B4A"/>
    <w:rsid w:val="00B05B56"/>
    <w:rsid w:val="00B05B66"/>
    <w:rsid w:val="00B05BE3"/>
    <w:rsid w:val="00B05D09"/>
    <w:rsid w:val="00B05D28"/>
    <w:rsid w:val="00B05D6F"/>
    <w:rsid w:val="00B05FDC"/>
    <w:rsid w:val="00B05FE4"/>
    <w:rsid w:val="00B05FFE"/>
    <w:rsid w:val="00B0606F"/>
    <w:rsid w:val="00B06116"/>
    <w:rsid w:val="00B064E1"/>
    <w:rsid w:val="00B06555"/>
    <w:rsid w:val="00B066E7"/>
    <w:rsid w:val="00B066EF"/>
    <w:rsid w:val="00B067CC"/>
    <w:rsid w:val="00B06887"/>
    <w:rsid w:val="00B06A39"/>
    <w:rsid w:val="00B06A68"/>
    <w:rsid w:val="00B06CF9"/>
    <w:rsid w:val="00B06D2D"/>
    <w:rsid w:val="00B06EB2"/>
    <w:rsid w:val="00B06FDC"/>
    <w:rsid w:val="00B0707F"/>
    <w:rsid w:val="00B0715A"/>
    <w:rsid w:val="00B072ED"/>
    <w:rsid w:val="00B075B9"/>
    <w:rsid w:val="00B075E1"/>
    <w:rsid w:val="00B07676"/>
    <w:rsid w:val="00B07708"/>
    <w:rsid w:val="00B077FF"/>
    <w:rsid w:val="00B078BA"/>
    <w:rsid w:val="00B07965"/>
    <w:rsid w:val="00B07A61"/>
    <w:rsid w:val="00B07A87"/>
    <w:rsid w:val="00B07C64"/>
    <w:rsid w:val="00B07DBA"/>
    <w:rsid w:val="00B10003"/>
    <w:rsid w:val="00B10006"/>
    <w:rsid w:val="00B10039"/>
    <w:rsid w:val="00B10181"/>
    <w:rsid w:val="00B1026A"/>
    <w:rsid w:val="00B10455"/>
    <w:rsid w:val="00B107C4"/>
    <w:rsid w:val="00B107C9"/>
    <w:rsid w:val="00B10899"/>
    <w:rsid w:val="00B10930"/>
    <w:rsid w:val="00B10943"/>
    <w:rsid w:val="00B10A94"/>
    <w:rsid w:val="00B10ADE"/>
    <w:rsid w:val="00B10BE8"/>
    <w:rsid w:val="00B10C01"/>
    <w:rsid w:val="00B10E41"/>
    <w:rsid w:val="00B10F57"/>
    <w:rsid w:val="00B10F98"/>
    <w:rsid w:val="00B10FBA"/>
    <w:rsid w:val="00B11002"/>
    <w:rsid w:val="00B11165"/>
    <w:rsid w:val="00B11166"/>
    <w:rsid w:val="00B11191"/>
    <w:rsid w:val="00B11452"/>
    <w:rsid w:val="00B11505"/>
    <w:rsid w:val="00B117D7"/>
    <w:rsid w:val="00B119BE"/>
    <w:rsid w:val="00B11A03"/>
    <w:rsid w:val="00B11A8E"/>
    <w:rsid w:val="00B11BCD"/>
    <w:rsid w:val="00B11E45"/>
    <w:rsid w:val="00B11EE1"/>
    <w:rsid w:val="00B11FB3"/>
    <w:rsid w:val="00B12015"/>
    <w:rsid w:val="00B1213A"/>
    <w:rsid w:val="00B1240C"/>
    <w:rsid w:val="00B129DE"/>
    <w:rsid w:val="00B12A63"/>
    <w:rsid w:val="00B12B7D"/>
    <w:rsid w:val="00B12C31"/>
    <w:rsid w:val="00B12C3E"/>
    <w:rsid w:val="00B12CDF"/>
    <w:rsid w:val="00B12E5C"/>
    <w:rsid w:val="00B12F20"/>
    <w:rsid w:val="00B1321A"/>
    <w:rsid w:val="00B1323D"/>
    <w:rsid w:val="00B13353"/>
    <w:rsid w:val="00B13364"/>
    <w:rsid w:val="00B133C7"/>
    <w:rsid w:val="00B133EF"/>
    <w:rsid w:val="00B13549"/>
    <w:rsid w:val="00B13669"/>
    <w:rsid w:val="00B137C4"/>
    <w:rsid w:val="00B139EE"/>
    <w:rsid w:val="00B13A7B"/>
    <w:rsid w:val="00B13AF5"/>
    <w:rsid w:val="00B13B80"/>
    <w:rsid w:val="00B140D2"/>
    <w:rsid w:val="00B142AB"/>
    <w:rsid w:val="00B14369"/>
    <w:rsid w:val="00B14398"/>
    <w:rsid w:val="00B143BD"/>
    <w:rsid w:val="00B143D6"/>
    <w:rsid w:val="00B144C0"/>
    <w:rsid w:val="00B14519"/>
    <w:rsid w:val="00B14632"/>
    <w:rsid w:val="00B1475E"/>
    <w:rsid w:val="00B14A4A"/>
    <w:rsid w:val="00B14B98"/>
    <w:rsid w:val="00B14C2F"/>
    <w:rsid w:val="00B14C6E"/>
    <w:rsid w:val="00B14D36"/>
    <w:rsid w:val="00B14DEA"/>
    <w:rsid w:val="00B14EE3"/>
    <w:rsid w:val="00B15091"/>
    <w:rsid w:val="00B150EA"/>
    <w:rsid w:val="00B15132"/>
    <w:rsid w:val="00B151EC"/>
    <w:rsid w:val="00B1533E"/>
    <w:rsid w:val="00B153C8"/>
    <w:rsid w:val="00B15588"/>
    <w:rsid w:val="00B155CD"/>
    <w:rsid w:val="00B15752"/>
    <w:rsid w:val="00B15771"/>
    <w:rsid w:val="00B159BD"/>
    <w:rsid w:val="00B15A24"/>
    <w:rsid w:val="00B15AB0"/>
    <w:rsid w:val="00B15B7C"/>
    <w:rsid w:val="00B15CEF"/>
    <w:rsid w:val="00B15D91"/>
    <w:rsid w:val="00B15E4E"/>
    <w:rsid w:val="00B16055"/>
    <w:rsid w:val="00B1618E"/>
    <w:rsid w:val="00B16199"/>
    <w:rsid w:val="00B162C1"/>
    <w:rsid w:val="00B16403"/>
    <w:rsid w:val="00B164D1"/>
    <w:rsid w:val="00B16615"/>
    <w:rsid w:val="00B16762"/>
    <w:rsid w:val="00B169A4"/>
    <w:rsid w:val="00B16D85"/>
    <w:rsid w:val="00B16E71"/>
    <w:rsid w:val="00B170D3"/>
    <w:rsid w:val="00B17105"/>
    <w:rsid w:val="00B17108"/>
    <w:rsid w:val="00B1717A"/>
    <w:rsid w:val="00B171F1"/>
    <w:rsid w:val="00B17329"/>
    <w:rsid w:val="00B177A2"/>
    <w:rsid w:val="00B1782E"/>
    <w:rsid w:val="00B17991"/>
    <w:rsid w:val="00B17B20"/>
    <w:rsid w:val="00B17BD9"/>
    <w:rsid w:val="00B17C41"/>
    <w:rsid w:val="00B17C9B"/>
    <w:rsid w:val="00B17CCC"/>
    <w:rsid w:val="00B17D22"/>
    <w:rsid w:val="00B17DC4"/>
    <w:rsid w:val="00B17E3B"/>
    <w:rsid w:val="00B17F42"/>
    <w:rsid w:val="00B20163"/>
    <w:rsid w:val="00B20222"/>
    <w:rsid w:val="00B2023A"/>
    <w:rsid w:val="00B20297"/>
    <w:rsid w:val="00B2030B"/>
    <w:rsid w:val="00B206A3"/>
    <w:rsid w:val="00B20A07"/>
    <w:rsid w:val="00B20A4C"/>
    <w:rsid w:val="00B20C04"/>
    <w:rsid w:val="00B2101A"/>
    <w:rsid w:val="00B2102D"/>
    <w:rsid w:val="00B2105A"/>
    <w:rsid w:val="00B210C4"/>
    <w:rsid w:val="00B213C7"/>
    <w:rsid w:val="00B21687"/>
    <w:rsid w:val="00B21724"/>
    <w:rsid w:val="00B217B5"/>
    <w:rsid w:val="00B218EC"/>
    <w:rsid w:val="00B2196A"/>
    <w:rsid w:val="00B21A01"/>
    <w:rsid w:val="00B21C33"/>
    <w:rsid w:val="00B21D8B"/>
    <w:rsid w:val="00B21F13"/>
    <w:rsid w:val="00B220A2"/>
    <w:rsid w:val="00B22344"/>
    <w:rsid w:val="00B224FE"/>
    <w:rsid w:val="00B225B8"/>
    <w:rsid w:val="00B22746"/>
    <w:rsid w:val="00B228C8"/>
    <w:rsid w:val="00B22945"/>
    <w:rsid w:val="00B22975"/>
    <w:rsid w:val="00B2298A"/>
    <w:rsid w:val="00B22BD8"/>
    <w:rsid w:val="00B22E44"/>
    <w:rsid w:val="00B22F53"/>
    <w:rsid w:val="00B230CD"/>
    <w:rsid w:val="00B2323E"/>
    <w:rsid w:val="00B2324B"/>
    <w:rsid w:val="00B23439"/>
    <w:rsid w:val="00B23486"/>
    <w:rsid w:val="00B23496"/>
    <w:rsid w:val="00B234EF"/>
    <w:rsid w:val="00B238AD"/>
    <w:rsid w:val="00B239D6"/>
    <w:rsid w:val="00B239FA"/>
    <w:rsid w:val="00B23ABF"/>
    <w:rsid w:val="00B23B16"/>
    <w:rsid w:val="00B23CC9"/>
    <w:rsid w:val="00B23CF5"/>
    <w:rsid w:val="00B23D4D"/>
    <w:rsid w:val="00B23D58"/>
    <w:rsid w:val="00B23E95"/>
    <w:rsid w:val="00B23F39"/>
    <w:rsid w:val="00B23FB9"/>
    <w:rsid w:val="00B2431C"/>
    <w:rsid w:val="00B24478"/>
    <w:rsid w:val="00B246C9"/>
    <w:rsid w:val="00B2473D"/>
    <w:rsid w:val="00B24966"/>
    <w:rsid w:val="00B24A3A"/>
    <w:rsid w:val="00B24CC3"/>
    <w:rsid w:val="00B24CE0"/>
    <w:rsid w:val="00B24E22"/>
    <w:rsid w:val="00B24E31"/>
    <w:rsid w:val="00B24E8F"/>
    <w:rsid w:val="00B25020"/>
    <w:rsid w:val="00B250A8"/>
    <w:rsid w:val="00B254A0"/>
    <w:rsid w:val="00B254B1"/>
    <w:rsid w:val="00B255AD"/>
    <w:rsid w:val="00B25643"/>
    <w:rsid w:val="00B256ED"/>
    <w:rsid w:val="00B25836"/>
    <w:rsid w:val="00B25B3E"/>
    <w:rsid w:val="00B25C44"/>
    <w:rsid w:val="00B25CEC"/>
    <w:rsid w:val="00B25FEE"/>
    <w:rsid w:val="00B26083"/>
    <w:rsid w:val="00B2630E"/>
    <w:rsid w:val="00B2635C"/>
    <w:rsid w:val="00B2644D"/>
    <w:rsid w:val="00B264AA"/>
    <w:rsid w:val="00B264BC"/>
    <w:rsid w:val="00B264E8"/>
    <w:rsid w:val="00B264F9"/>
    <w:rsid w:val="00B26857"/>
    <w:rsid w:val="00B26858"/>
    <w:rsid w:val="00B268E9"/>
    <w:rsid w:val="00B26917"/>
    <w:rsid w:val="00B26A6C"/>
    <w:rsid w:val="00B26B2B"/>
    <w:rsid w:val="00B26BF2"/>
    <w:rsid w:val="00B26C0B"/>
    <w:rsid w:val="00B26C39"/>
    <w:rsid w:val="00B27122"/>
    <w:rsid w:val="00B27130"/>
    <w:rsid w:val="00B27168"/>
    <w:rsid w:val="00B27189"/>
    <w:rsid w:val="00B271F6"/>
    <w:rsid w:val="00B272AD"/>
    <w:rsid w:val="00B27368"/>
    <w:rsid w:val="00B27416"/>
    <w:rsid w:val="00B2745A"/>
    <w:rsid w:val="00B27474"/>
    <w:rsid w:val="00B2755A"/>
    <w:rsid w:val="00B275CF"/>
    <w:rsid w:val="00B27635"/>
    <w:rsid w:val="00B27C56"/>
    <w:rsid w:val="00B27F61"/>
    <w:rsid w:val="00B27FAA"/>
    <w:rsid w:val="00B27FBB"/>
    <w:rsid w:val="00B3005F"/>
    <w:rsid w:val="00B301D7"/>
    <w:rsid w:val="00B3023C"/>
    <w:rsid w:val="00B30298"/>
    <w:rsid w:val="00B30469"/>
    <w:rsid w:val="00B30563"/>
    <w:rsid w:val="00B30834"/>
    <w:rsid w:val="00B30963"/>
    <w:rsid w:val="00B30BD4"/>
    <w:rsid w:val="00B30CE3"/>
    <w:rsid w:val="00B3108B"/>
    <w:rsid w:val="00B3139E"/>
    <w:rsid w:val="00B315DD"/>
    <w:rsid w:val="00B316FD"/>
    <w:rsid w:val="00B317BE"/>
    <w:rsid w:val="00B317F8"/>
    <w:rsid w:val="00B31A18"/>
    <w:rsid w:val="00B31ACE"/>
    <w:rsid w:val="00B31CEC"/>
    <w:rsid w:val="00B31F53"/>
    <w:rsid w:val="00B31F8D"/>
    <w:rsid w:val="00B320A1"/>
    <w:rsid w:val="00B3214D"/>
    <w:rsid w:val="00B32456"/>
    <w:rsid w:val="00B32646"/>
    <w:rsid w:val="00B3278C"/>
    <w:rsid w:val="00B3295B"/>
    <w:rsid w:val="00B329D3"/>
    <w:rsid w:val="00B32BF8"/>
    <w:rsid w:val="00B32CAC"/>
    <w:rsid w:val="00B32EED"/>
    <w:rsid w:val="00B32F01"/>
    <w:rsid w:val="00B32FAE"/>
    <w:rsid w:val="00B331F7"/>
    <w:rsid w:val="00B33255"/>
    <w:rsid w:val="00B33484"/>
    <w:rsid w:val="00B33527"/>
    <w:rsid w:val="00B335B5"/>
    <w:rsid w:val="00B336AB"/>
    <w:rsid w:val="00B3370D"/>
    <w:rsid w:val="00B3375B"/>
    <w:rsid w:val="00B33798"/>
    <w:rsid w:val="00B338BD"/>
    <w:rsid w:val="00B338DA"/>
    <w:rsid w:val="00B339A5"/>
    <w:rsid w:val="00B33BD7"/>
    <w:rsid w:val="00B33EFF"/>
    <w:rsid w:val="00B33F2B"/>
    <w:rsid w:val="00B34175"/>
    <w:rsid w:val="00B34209"/>
    <w:rsid w:val="00B34370"/>
    <w:rsid w:val="00B343B7"/>
    <w:rsid w:val="00B3450C"/>
    <w:rsid w:val="00B34785"/>
    <w:rsid w:val="00B34874"/>
    <w:rsid w:val="00B34AA5"/>
    <w:rsid w:val="00B34C9D"/>
    <w:rsid w:val="00B34CB5"/>
    <w:rsid w:val="00B34D53"/>
    <w:rsid w:val="00B34DFA"/>
    <w:rsid w:val="00B34EFB"/>
    <w:rsid w:val="00B3523D"/>
    <w:rsid w:val="00B35245"/>
    <w:rsid w:val="00B35298"/>
    <w:rsid w:val="00B353AF"/>
    <w:rsid w:val="00B35562"/>
    <w:rsid w:val="00B355B3"/>
    <w:rsid w:val="00B355E2"/>
    <w:rsid w:val="00B35791"/>
    <w:rsid w:val="00B357C6"/>
    <w:rsid w:val="00B35AB3"/>
    <w:rsid w:val="00B35B03"/>
    <w:rsid w:val="00B35BD5"/>
    <w:rsid w:val="00B35C3B"/>
    <w:rsid w:val="00B35C6D"/>
    <w:rsid w:val="00B35D0A"/>
    <w:rsid w:val="00B35FA0"/>
    <w:rsid w:val="00B360C3"/>
    <w:rsid w:val="00B36575"/>
    <w:rsid w:val="00B365A5"/>
    <w:rsid w:val="00B366BF"/>
    <w:rsid w:val="00B36796"/>
    <w:rsid w:val="00B369C2"/>
    <w:rsid w:val="00B36B08"/>
    <w:rsid w:val="00B36B12"/>
    <w:rsid w:val="00B36BA7"/>
    <w:rsid w:val="00B36E46"/>
    <w:rsid w:val="00B3701C"/>
    <w:rsid w:val="00B37040"/>
    <w:rsid w:val="00B370B5"/>
    <w:rsid w:val="00B3712C"/>
    <w:rsid w:val="00B372B5"/>
    <w:rsid w:val="00B37310"/>
    <w:rsid w:val="00B37339"/>
    <w:rsid w:val="00B37497"/>
    <w:rsid w:val="00B37565"/>
    <w:rsid w:val="00B37731"/>
    <w:rsid w:val="00B3783B"/>
    <w:rsid w:val="00B3791D"/>
    <w:rsid w:val="00B37B67"/>
    <w:rsid w:val="00B37BA5"/>
    <w:rsid w:val="00B37C60"/>
    <w:rsid w:val="00B37D6A"/>
    <w:rsid w:val="00B37D77"/>
    <w:rsid w:val="00B4008C"/>
    <w:rsid w:val="00B402BD"/>
    <w:rsid w:val="00B40326"/>
    <w:rsid w:val="00B4034B"/>
    <w:rsid w:val="00B40440"/>
    <w:rsid w:val="00B40632"/>
    <w:rsid w:val="00B406C5"/>
    <w:rsid w:val="00B40760"/>
    <w:rsid w:val="00B40860"/>
    <w:rsid w:val="00B40935"/>
    <w:rsid w:val="00B409E0"/>
    <w:rsid w:val="00B40A97"/>
    <w:rsid w:val="00B40B18"/>
    <w:rsid w:val="00B40C40"/>
    <w:rsid w:val="00B40C8D"/>
    <w:rsid w:val="00B40D5B"/>
    <w:rsid w:val="00B412A2"/>
    <w:rsid w:val="00B4130E"/>
    <w:rsid w:val="00B4136D"/>
    <w:rsid w:val="00B41397"/>
    <w:rsid w:val="00B413B4"/>
    <w:rsid w:val="00B413B7"/>
    <w:rsid w:val="00B41447"/>
    <w:rsid w:val="00B4164C"/>
    <w:rsid w:val="00B41684"/>
    <w:rsid w:val="00B4169D"/>
    <w:rsid w:val="00B416CE"/>
    <w:rsid w:val="00B4182F"/>
    <w:rsid w:val="00B41AEC"/>
    <w:rsid w:val="00B41C9A"/>
    <w:rsid w:val="00B41DD6"/>
    <w:rsid w:val="00B41E5D"/>
    <w:rsid w:val="00B41E61"/>
    <w:rsid w:val="00B41F3A"/>
    <w:rsid w:val="00B423A6"/>
    <w:rsid w:val="00B42495"/>
    <w:rsid w:val="00B424CD"/>
    <w:rsid w:val="00B426AB"/>
    <w:rsid w:val="00B4283F"/>
    <w:rsid w:val="00B42936"/>
    <w:rsid w:val="00B42AC7"/>
    <w:rsid w:val="00B42F0E"/>
    <w:rsid w:val="00B430E9"/>
    <w:rsid w:val="00B43354"/>
    <w:rsid w:val="00B434A1"/>
    <w:rsid w:val="00B435FA"/>
    <w:rsid w:val="00B43724"/>
    <w:rsid w:val="00B43885"/>
    <w:rsid w:val="00B43A4D"/>
    <w:rsid w:val="00B43C6A"/>
    <w:rsid w:val="00B43DC6"/>
    <w:rsid w:val="00B43E71"/>
    <w:rsid w:val="00B43EBE"/>
    <w:rsid w:val="00B4407E"/>
    <w:rsid w:val="00B44113"/>
    <w:rsid w:val="00B4411A"/>
    <w:rsid w:val="00B44275"/>
    <w:rsid w:val="00B442B3"/>
    <w:rsid w:val="00B4432D"/>
    <w:rsid w:val="00B4434D"/>
    <w:rsid w:val="00B443C9"/>
    <w:rsid w:val="00B443E0"/>
    <w:rsid w:val="00B4454A"/>
    <w:rsid w:val="00B446AD"/>
    <w:rsid w:val="00B4474B"/>
    <w:rsid w:val="00B44880"/>
    <w:rsid w:val="00B4498D"/>
    <w:rsid w:val="00B44AC1"/>
    <w:rsid w:val="00B44B52"/>
    <w:rsid w:val="00B44B79"/>
    <w:rsid w:val="00B44B99"/>
    <w:rsid w:val="00B44C84"/>
    <w:rsid w:val="00B44CD2"/>
    <w:rsid w:val="00B44EE0"/>
    <w:rsid w:val="00B44EEA"/>
    <w:rsid w:val="00B44FC4"/>
    <w:rsid w:val="00B45561"/>
    <w:rsid w:val="00B4566A"/>
    <w:rsid w:val="00B45691"/>
    <w:rsid w:val="00B45765"/>
    <w:rsid w:val="00B45AAF"/>
    <w:rsid w:val="00B45CDB"/>
    <w:rsid w:val="00B45D0B"/>
    <w:rsid w:val="00B45EE8"/>
    <w:rsid w:val="00B46453"/>
    <w:rsid w:val="00B464B9"/>
    <w:rsid w:val="00B464D8"/>
    <w:rsid w:val="00B4653F"/>
    <w:rsid w:val="00B468DF"/>
    <w:rsid w:val="00B4691F"/>
    <w:rsid w:val="00B46A9A"/>
    <w:rsid w:val="00B46B0C"/>
    <w:rsid w:val="00B46BB6"/>
    <w:rsid w:val="00B46BD3"/>
    <w:rsid w:val="00B46C28"/>
    <w:rsid w:val="00B46D8F"/>
    <w:rsid w:val="00B46FB5"/>
    <w:rsid w:val="00B473FA"/>
    <w:rsid w:val="00B47732"/>
    <w:rsid w:val="00B478C2"/>
    <w:rsid w:val="00B47960"/>
    <w:rsid w:val="00B479C7"/>
    <w:rsid w:val="00B47AA0"/>
    <w:rsid w:val="00B47CDD"/>
    <w:rsid w:val="00B47CEC"/>
    <w:rsid w:val="00B47F64"/>
    <w:rsid w:val="00B47FDF"/>
    <w:rsid w:val="00B501A2"/>
    <w:rsid w:val="00B502F1"/>
    <w:rsid w:val="00B5032A"/>
    <w:rsid w:val="00B50454"/>
    <w:rsid w:val="00B508B2"/>
    <w:rsid w:val="00B50992"/>
    <w:rsid w:val="00B50A74"/>
    <w:rsid w:val="00B50AEC"/>
    <w:rsid w:val="00B50B28"/>
    <w:rsid w:val="00B50D03"/>
    <w:rsid w:val="00B50D32"/>
    <w:rsid w:val="00B50E40"/>
    <w:rsid w:val="00B50F7A"/>
    <w:rsid w:val="00B50F92"/>
    <w:rsid w:val="00B50FDD"/>
    <w:rsid w:val="00B510AD"/>
    <w:rsid w:val="00B5110A"/>
    <w:rsid w:val="00B5112B"/>
    <w:rsid w:val="00B512A9"/>
    <w:rsid w:val="00B51300"/>
    <w:rsid w:val="00B5132F"/>
    <w:rsid w:val="00B5137F"/>
    <w:rsid w:val="00B51432"/>
    <w:rsid w:val="00B5164B"/>
    <w:rsid w:val="00B516DA"/>
    <w:rsid w:val="00B51888"/>
    <w:rsid w:val="00B519F0"/>
    <w:rsid w:val="00B51B9E"/>
    <w:rsid w:val="00B51EB0"/>
    <w:rsid w:val="00B51F00"/>
    <w:rsid w:val="00B51F13"/>
    <w:rsid w:val="00B52035"/>
    <w:rsid w:val="00B520EE"/>
    <w:rsid w:val="00B52121"/>
    <w:rsid w:val="00B523A9"/>
    <w:rsid w:val="00B523BF"/>
    <w:rsid w:val="00B52442"/>
    <w:rsid w:val="00B52485"/>
    <w:rsid w:val="00B52608"/>
    <w:rsid w:val="00B52729"/>
    <w:rsid w:val="00B52778"/>
    <w:rsid w:val="00B529A1"/>
    <w:rsid w:val="00B52BEA"/>
    <w:rsid w:val="00B52C96"/>
    <w:rsid w:val="00B52D44"/>
    <w:rsid w:val="00B52F05"/>
    <w:rsid w:val="00B52F86"/>
    <w:rsid w:val="00B53059"/>
    <w:rsid w:val="00B53108"/>
    <w:rsid w:val="00B5321C"/>
    <w:rsid w:val="00B532EE"/>
    <w:rsid w:val="00B5330A"/>
    <w:rsid w:val="00B533BA"/>
    <w:rsid w:val="00B534DE"/>
    <w:rsid w:val="00B5351E"/>
    <w:rsid w:val="00B5379F"/>
    <w:rsid w:val="00B537B8"/>
    <w:rsid w:val="00B538CF"/>
    <w:rsid w:val="00B539FB"/>
    <w:rsid w:val="00B539FC"/>
    <w:rsid w:val="00B53AC3"/>
    <w:rsid w:val="00B53B21"/>
    <w:rsid w:val="00B53B31"/>
    <w:rsid w:val="00B53B3B"/>
    <w:rsid w:val="00B53B85"/>
    <w:rsid w:val="00B53DD9"/>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AB"/>
    <w:rsid w:val="00B54A00"/>
    <w:rsid w:val="00B54AF3"/>
    <w:rsid w:val="00B54B90"/>
    <w:rsid w:val="00B54E1A"/>
    <w:rsid w:val="00B54E2A"/>
    <w:rsid w:val="00B5511A"/>
    <w:rsid w:val="00B55121"/>
    <w:rsid w:val="00B5512C"/>
    <w:rsid w:val="00B55843"/>
    <w:rsid w:val="00B558EF"/>
    <w:rsid w:val="00B5599B"/>
    <w:rsid w:val="00B559CC"/>
    <w:rsid w:val="00B559E4"/>
    <w:rsid w:val="00B55A3A"/>
    <w:rsid w:val="00B55A84"/>
    <w:rsid w:val="00B55C11"/>
    <w:rsid w:val="00B55DFC"/>
    <w:rsid w:val="00B55E5D"/>
    <w:rsid w:val="00B55F65"/>
    <w:rsid w:val="00B55FC7"/>
    <w:rsid w:val="00B55FF1"/>
    <w:rsid w:val="00B56051"/>
    <w:rsid w:val="00B56064"/>
    <w:rsid w:val="00B560A5"/>
    <w:rsid w:val="00B5619C"/>
    <w:rsid w:val="00B561A5"/>
    <w:rsid w:val="00B56254"/>
    <w:rsid w:val="00B562C9"/>
    <w:rsid w:val="00B565B0"/>
    <w:rsid w:val="00B565CD"/>
    <w:rsid w:val="00B5668B"/>
    <w:rsid w:val="00B567A1"/>
    <w:rsid w:val="00B56888"/>
    <w:rsid w:val="00B569EB"/>
    <w:rsid w:val="00B56B47"/>
    <w:rsid w:val="00B56BAC"/>
    <w:rsid w:val="00B56C25"/>
    <w:rsid w:val="00B56EDC"/>
    <w:rsid w:val="00B571C6"/>
    <w:rsid w:val="00B57215"/>
    <w:rsid w:val="00B57469"/>
    <w:rsid w:val="00B57472"/>
    <w:rsid w:val="00B57554"/>
    <w:rsid w:val="00B575EE"/>
    <w:rsid w:val="00B576D7"/>
    <w:rsid w:val="00B577A5"/>
    <w:rsid w:val="00B57955"/>
    <w:rsid w:val="00B57A33"/>
    <w:rsid w:val="00B57B82"/>
    <w:rsid w:val="00B57CB9"/>
    <w:rsid w:val="00B57CD9"/>
    <w:rsid w:val="00B57D2B"/>
    <w:rsid w:val="00B57FB5"/>
    <w:rsid w:val="00B600E7"/>
    <w:rsid w:val="00B602B3"/>
    <w:rsid w:val="00B60492"/>
    <w:rsid w:val="00B60512"/>
    <w:rsid w:val="00B6063B"/>
    <w:rsid w:val="00B6083F"/>
    <w:rsid w:val="00B60869"/>
    <w:rsid w:val="00B60AC8"/>
    <w:rsid w:val="00B60B3C"/>
    <w:rsid w:val="00B60B46"/>
    <w:rsid w:val="00B60B5F"/>
    <w:rsid w:val="00B60DEB"/>
    <w:rsid w:val="00B60E50"/>
    <w:rsid w:val="00B60EB1"/>
    <w:rsid w:val="00B610C6"/>
    <w:rsid w:val="00B6120C"/>
    <w:rsid w:val="00B6125D"/>
    <w:rsid w:val="00B612D5"/>
    <w:rsid w:val="00B6144C"/>
    <w:rsid w:val="00B615B6"/>
    <w:rsid w:val="00B61605"/>
    <w:rsid w:val="00B61C69"/>
    <w:rsid w:val="00B61E06"/>
    <w:rsid w:val="00B61F35"/>
    <w:rsid w:val="00B621A9"/>
    <w:rsid w:val="00B62216"/>
    <w:rsid w:val="00B622F4"/>
    <w:rsid w:val="00B6235B"/>
    <w:rsid w:val="00B6247C"/>
    <w:rsid w:val="00B624AD"/>
    <w:rsid w:val="00B6273D"/>
    <w:rsid w:val="00B62788"/>
    <w:rsid w:val="00B62920"/>
    <w:rsid w:val="00B62988"/>
    <w:rsid w:val="00B62AD9"/>
    <w:rsid w:val="00B62BC4"/>
    <w:rsid w:val="00B62EBE"/>
    <w:rsid w:val="00B62F23"/>
    <w:rsid w:val="00B62F58"/>
    <w:rsid w:val="00B632CF"/>
    <w:rsid w:val="00B633C9"/>
    <w:rsid w:val="00B63414"/>
    <w:rsid w:val="00B6370F"/>
    <w:rsid w:val="00B63905"/>
    <w:rsid w:val="00B6394F"/>
    <w:rsid w:val="00B63A09"/>
    <w:rsid w:val="00B63A61"/>
    <w:rsid w:val="00B63B17"/>
    <w:rsid w:val="00B63D01"/>
    <w:rsid w:val="00B63E84"/>
    <w:rsid w:val="00B641CE"/>
    <w:rsid w:val="00B6420C"/>
    <w:rsid w:val="00B64287"/>
    <w:rsid w:val="00B64411"/>
    <w:rsid w:val="00B64469"/>
    <w:rsid w:val="00B64926"/>
    <w:rsid w:val="00B64A2C"/>
    <w:rsid w:val="00B64A3F"/>
    <w:rsid w:val="00B64A6A"/>
    <w:rsid w:val="00B64AA8"/>
    <w:rsid w:val="00B64B1B"/>
    <w:rsid w:val="00B64B7B"/>
    <w:rsid w:val="00B64BC1"/>
    <w:rsid w:val="00B64C0B"/>
    <w:rsid w:val="00B64F9E"/>
    <w:rsid w:val="00B64FF8"/>
    <w:rsid w:val="00B65059"/>
    <w:rsid w:val="00B655F8"/>
    <w:rsid w:val="00B65697"/>
    <w:rsid w:val="00B656C2"/>
    <w:rsid w:val="00B6580F"/>
    <w:rsid w:val="00B6585D"/>
    <w:rsid w:val="00B659E6"/>
    <w:rsid w:val="00B65ACD"/>
    <w:rsid w:val="00B65B8A"/>
    <w:rsid w:val="00B65EE0"/>
    <w:rsid w:val="00B65F12"/>
    <w:rsid w:val="00B65F1E"/>
    <w:rsid w:val="00B65F2E"/>
    <w:rsid w:val="00B65F67"/>
    <w:rsid w:val="00B6626B"/>
    <w:rsid w:val="00B663CF"/>
    <w:rsid w:val="00B6640A"/>
    <w:rsid w:val="00B66449"/>
    <w:rsid w:val="00B6646C"/>
    <w:rsid w:val="00B664CA"/>
    <w:rsid w:val="00B66725"/>
    <w:rsid w:val="00B667C3"/>
    <w:rsid w:val="00B669CB"/>
    <w:rsid w:val="00B66D4A"/>
    <w:rsid w:val="00B66EAF"/>
    <w:rsid w:val="00B670A9"/>
    <w:rsid w:val="00B67703"/>
    <w:rsid w:val="00B67868"/>
    <w:rsid w:val="00B678D9"/>
    <w:rsid w:val="00B67B05"/>
    <w:rsid w:val="00B67C46"/>
    <w:rsid w:val="00B67E64"/>
    <w:rsid w:val="00B67E66"/>
    <w:rsid w:val="00B70102"/>
    <w:rsid w:val="00B70145"/>
    <w:rsid w:val="00B70186"/>
    <w:rsid w:val="00B70557"/>
    <w:rsid w:val="00B70819"/>
    <w:rsid w:val="00B70885"/>
    <w:rsid w:val="00B70945"/>
    <w:rsid w:val="00B70C8D"/>
    <w:rsid w:val="00B70C98"/>
    <w:rsid w:val="00B70D46"/>
    <w:rsid w:val="00B70E1F"/>
    <w:rsid w:val="00B70E59"/>
    <w:rsid w:val="00B70F7A"/>
    <w:rsid w:val="00B70FBD"/>
    <w:rsid w:val="00B70FDA"/>
    <w:rsid w:val="00B71014"/>
    <w:rsid w:val="00B711F2"/>
    <w:rsid w:val="00B71279"/>
    <w:rsid w:val="00B71514"/>
    <w:rsid w:val="00B71519"/>
    <w:rsid w:val="00B715FB"/>
    <w:rsid w:val="00B71724"/>
    <w:rsid w:val="00B717A6"/>
    <w:rsid w:val="00B71A80"/>
    <w:rsid w:val="00B71A96"/>
    <w:rsid w:val="00B71C1F"/>
    <w:rsid w:val="00B71C34"/>
    <w:rsid w:val="00B71C83"/>
    <w:rsid w:val="00B71DED"/>
    <w:rsid w:val="00B71E2D"/>
    <w:rsid w:val="00B71F21"/>
    <w:rsid w:val="00B7200A"/>
    <w:rsid w:val="00B7206F"/>
    <w:rsid w:val="00B72159"/>
    <w:rsid w:val="00B7215B"/>
    <w:rsid w:val="00B72756"/>
    <w:rsid w:val="00B7288E"/>
    <w:rsid w:val="00B728D1"/>
    <w:rsid w:val="00B72923"/>
    <w:rsid w:val="00B729C5"/>
    <w:rsid w:val="00B72A1E"/>
    <w:rsid w:val="00B72B81"/>
    <w:rsid w:val="00B72D9A"/>
    <w:rsid w:val="00B72E1D"/>
    <w:rsid w:val="00B72FB4"/>
    <w:rsid w:val="00B7302D"/>
    <w:rsid w:val="00B730C6"/>
    <w:rsid w:val="00B731F9"/>
    <w:rsid w:val="00B73302"/>
    <w:rsid w:val="00B7335B"/>
    <w:rsid w:val="00B73472"/>
    <w:rsid w:val="00B73513"/>
    <w:rsid w:val="00B73875"/>
    <w:rsid w:val="00B73A1A"/>
    <w:rsid w:val="00B73A64"/>
    <w:rsid w:val="00B73B3D"/>
    <w:rsid w:val="00B73BBB"/>
    <w:rsid w:val="00B73C2F"/>
    <w:rsid w:val="00B73C57"/>
    <w:rsid w:val="00B73DD4"/>
    <w:rsid w:val="00B73EA3"/>
    <w:rsid w:val="00B73F54"/>
    <w:rsid w:val="00B74040"/>
    <w:rsid w:val="00B7418C"/>
    <w:rsid w:val="00B742DA"/>
    <w:rsid w:val="00B744AD"/>
    <w:rsid w:val="00B74636"/>
    <w:rsid w:val="00B7497D"/>
    <w:rsid w:val="00B74AD9"/>
    <w:rsid w:val="00B74B75"/>
    <w:rsid w:val="00B74C2A"/>
    <w:rsid w:val="00B74CEA"/>
    <w:rsid w:val="00B74D95"/>
    <w:rsid w:val="00B75077"/>
    <w:rsid w:val="00B75309"/>
    <w:rsid w:val="00B75367"/>
    <w:rsid w:val="00B7546D"/>
    <w:rsid w:val="00B75488"/>
    <w:rsid w:val="00B755F8"/>
    <w:rsid w:val="00B757CF"/>
    <w:rsid w:val="00B757D4"/>
    <w:rsid w:val="00B7580A"/>
    <w:rsid w:val="00B75833"/>
    <w:rsid w:val="00B75A17"/>
    <w:rsid w:val="00B75A6D"/>
    <w:rsid w:val="00B75F35"/>
    <w:rsid w:val="00B7600B"/>
    <w:rsid w:val="00B76043"/>
    <w:rsid w:val="00B761F1"/>
    <w:rsid w:val="00B76324"/>
    <w:rsid w:val="00B7635F"/>
    <w:rsid w:val="00B764B5"/>
    <w:rsid w:val="00B764E5"/>
    <w:rsid w:val="00B765D6"/>
    <w:rsid w:val="00B766FA"/>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566"/>
    <w:rsid w:val="00B77646"/>
    <w:rsid w:val="00B776E1"/>
    <w:rsid w:val="00B7773B"/>
    <w:rsid w:val="00B77789"/>
    <w:rsid w:val="00B77951"/>
    <w:rsid w:val="00B77A14"/>
    <w:rsid w:val="00B77A29"/>
    <w:rsid w:val="00B77CCC"/>
    <w:rsid w:val="00B77E1C"/>
    <w:rsid w:val="00B8047B"/>
    <w:rsid w:val="00B80570"/>
    <w:rsid w:val="00B80628"/>
    <w:rsid w:val="00B80749"/>
    <w:rsid w:val="00B80A55"/>
    <w:rsid w:val="00B80AEA"/>
    <w:rsid w:val="00B80B10"/>
    <w:rsid w:val="00B80C54"/>
    <w:rsid w:val="00B80D0E"/>
    <w:rsid w:val="00B80D52"/>
    <w:rsid w:val="00B81021"/>
    <w:rsid w:val="00B81052"/>
    <w:rsid w:val="00B81673"/>
    <w:rsid w:val="00B81749"/>
    <w:rsid w:val="00B81859"/>
    <w:rsid w:val="00B81876"/>
    <w:rsid w:val="00B8196C"/>
    <w:rsid w:val="00B81AB4"/>
    <w:rsid w:val="00B81B2F"/>
    <w:rsid w:val="00B81B6A"/>
    <w:rsid w:val="00B81CE0"/>
    <w:rsid w:val="00B81E34"/>
    <w:rsid w:val="00B81E8C"/>
    <w:rsid w:val="00B81EA2"/>
    <w:rsid w:val="00B82016"/>
    <w:rsid w:val="00B82344"/>
    <w:rsid w:val="00B825F5"/>
    <w:rsid w:val="00B82941"/>
    <w:rsid w:val="00B82A29"/>
    <w:rsid w:val="00B82D72"/>
    <w:rsid w:val="00B82E1C"/>
    <w:rsid w:val="00B832A9"/>
    <w:rsid w:val="00B83328"/>
    <w:rsid w:val="00B83347"/>
    <w:rsid w:val="00B8347B"/>
    <w:rsid w:val="00B83766"/>
    <w:rsid w:val="00B83837"/>
    <w:rsid w:val="00B83A33"/>
    <w:rsid w:val="00B83E2F"/>
    <w:rsid w:val="00B83F19"/>
    <w:rsid w:val="00B84055"/>
    <w:rsid w:val="00B840AB"/>
    <w:rsid w:val="00B841EF"/>
    <w:rsid w:val="00B84477"/>
    <w:rsid w:val="00B844AA"/>
    <w:rsid w:val="00B844AC"/>
    <w:rsid w:val="00B844B9"/>
    <w:rsid w:val="00B84577"/>
    <w:rsid w:val="00B845E9"/>
    <w:rsid w:val="00B848F9"/>
    <w:rsid w:val="00B84C74"/>
    <w:rsid w:val="00B84D2B"/>
    <w:rsid w:val="00B84D6E"/>
    <w:rsid w:val="00B84EBF"/>
    <w:rsid w:val="00B84FED"/>
    <w:rsid w:val="00B85235"/>
    <w:rsid w:val="00B853AC"/>
    <w:rsid w:val="00B854D9"/>
    <w:rsid w:val="00B85553"/>
    <w:rsid w:val="00B855AD"/>
    <w:rsid w:val="00B85891"/>
    <w:rsid w:val="00B858A9"/>
    <w:rsid w:val="00B85ADE"/>
    <w:rsid w:val="00B85BD0"/>
    <w:rsid w:val="00B85BDD"/>
    <w:rsid w:val="00B85CDA"/>
    <w:rsid w:val="00B85F6C"/>
    <w:rsid w:val="00B86031"/>
    <w:rsid w:val="00B86058"/>
    <w:rsid w:val="00B86094"/>
    <w:rsid w:val="00B860DB"/>
    <w:rsid w:val="00B86231"/>
    <w:rsid w:val="00B86275"/>
    <w:rsid w:val="00B8628A"/>
    <w:rsid w:val="00B862E2"/>
    <w:rsid w:val="00B863BC"/>
    <w:rsid w:val="00B86601"/>
    <w:rsid w:val="00B8664C"/>
    <w:rsid w:val="00B8678A"/>
    <w:rsid w:val="00B867A6"/>
    <w:rsid w:val="00B8695F"/>
    <w:rsid w:val="00B86AA0"/>
    <w:rsid w:val="00B86B25"/>
    <w:rsid w:val="00B86B46"/>
    <w:rsid w:val="00B86D05"/>
    <w:rsid w:val="00B86E33"/>
    <w:rsid w:val="00B86F60"/>
    <w:rsid w:val="00B86F71"/>
    <w:rsid w:val="00B87031"/>
    <w:rsid w:val="00B87268"/>
    <w:rsid w:val="00B87283"/>
    <w:rsid w:val="00B87322"/>
    <w:rsid w:val="00B87371"/>
    <w:rsid w:val="00B873EF"/>
    <w:rsid w:val="00B87603"/>
    <w:rsid w:val="00B876DA"/>
    <w:rsid w:val="00B876E4"/>
    <w:rsid w:val="00B876F6"/>
    <w:rsid w:val="00B876FF"/>
    <w:rsid w:val="00B87927"/>
    <w:rsid w:val="00B87979"/>
    <w:rsid w:val="00B87A3C"/>
    <w:rsid w:val="00B87BBA"/>
    <w:rsid w:val="00B87C16"/>
    <w:rsid w:val="00B87D30"/>
    <w:rsid w:val="00B87D55"/>
    <w:rsid w:val="00B87D96"/>
    <w:rsid w:val="00B87FCB"/>
    <w:rsid w:val="00B90064"/>
    <w:rsid w:val="00B900ED"/>
    <w:rsid w:val="00B902E0"/>
    <w:rsid w:val="00B9034C"/>
    <w:rsid w:val="00B90480"/>
    <w:rsid w:val="00B904E0"/>
    <w:rsid w:val="00B90519"/>
    <w:rsid w:val="00B9065E"/>
    <w:rsid w:val="00B9075D"/>
    <w:rsid w:val="00B90832"/>
    <w:rsid w:val="00B9090C"/>
    <w:rsid w:val="00B90921"/>
    <w:rsid w:val="00B909CD"/>
    <w:rsid w:val="00B90AED"/>
    <w:rsid w:val="00B90B34"/>
    <w:rsid w:val="00B90C16"/>
    <w:rsid w:val="00B90C1C"/>
    <w:rsid w:val="00B90C98"/>
    <w:rsid w:val="00B90D2B"/>
    <w:rsid w:val="00B90E8A"/>
    <w:rsid w:val="00B9131A"/>
    <w:rsid w:val="00B91705"/>
    <w:rsid w:val="00B91801"/>
    <w:rsid w:val="00B9182E"/>
    <w:rsid w:val="00B919D3"/>
    <w:rsid w:val="00B91B54"/>
    <w:rsid w:val="00B91B81"/>
    <w:rsid w:val="00B91C07"/>
    <w:rsid w:val="00B91E47"/>
    <w:rsid w:val="00B920B6"/>
    <w:rsid w:val="00B920E8"/>
    <w:rsid w:val="00B9211B"/>
    <w:rsid w:val="00B924AD"/>
    <w:rsid w:val="00B925CC"/>
    <w:rsid w:val="00B9269D"/>
    <w:rsid w:val="00B929A4"/>
    <w:rsid w:val="00B92C37"/>
    <w:rsid w:val="00B92C75"/>
    <w:rsid w:val="00B92C85"/>
    <w:rsid w:val="00B92DB1"/>
    <w:rsid w:val="00B92E5A"/>
    <w:rsid w:val="00B92F75"/>
    <w:rsid w:val="00B9302E"/>
    <w:rsid w:val="00B930F3"/>
    <w:rsid w:val="00B931C3"/>
    <w:rsid w:val="00B93262"/>
    <w:rsid w:val="00B932BB"/>
    <w:rsid w:val="00B932BE"/>
    <w:rsid w:val="00B933E8"/>
    <w:rsid w:val="00B93432"/>
    <w:rsid w:val="00B93605"/>
    <w:rsid w:val="00B9376E"/>
    <w:rsid w:val="00B93A0E"/>
    <w:rsid w:val="00B93AAC"/>
    <w:rsid w:val="00B93AB2"/>
    <w:rsid w:val="00B93D65"/>
    <w:rsid w:val="00B93E33"/>
    <w:rsid w:val="00B93E42"/>
    <w:rsid w:val="00B9424B"/>
    <w:rsid w:val="00B94272"/>
    <w:rsid w:val="00B942FE"/>
    <w:rsid w:val="00B94471"/>
    <w:rsid w:val="00B94547"/>
    <w:rsid w:val="00B94565"/>
    <w:rsid w:val="00B9457B"/>
    <w:rsid w:val="00B945C1"/>
    <w:rsid w:val="00B94697"/>
    <w:rsid w:val="00B946DE"/>
    <w:rsid w:val="00B947A2"/>
    <w:rsid w:val="00B94807"/>
    <w:rsid w:val="00B9496F"/>
    <w:rsid w:val="00B94998"/>
    <w:rsid w:val="00B94BF9"/>
    <w:rsid w:val="00B94C22"/>
    <w:rsid w:val="00B94CB5"/>
    <w:rsid w:val="00B950EF"/>
    <w:rsid w:val="00B9510B"/>
    <w:rsid w:val="00B95192"/>
    <w:rsid w:val="00B95242"/>
    <w:rsid w:val="00B95275"/>
    <w:rsid w:val="00B95413"/>
    <w:rsid w:val="00B9594F"/>
    <w:rsid w:val="00B95CEB"/>
    <w:rsid w:val="00B95DD1"/>
    <w:rsid w:val="00B96173"/>
    <w:rsid w:val="00B9648A"/>
    <w:rsid w:val="00B965AA"/>
    <w:rsid w:val="00B965B4"/>
    <w:rsid w:val="00B965EB"/>
    <w:rsid w:val="00B96711"/>
    <w:rsid w:val="00B969BF"/>
    <w:rsid w:val="00B969E2"/>
    <w:rsid w:val="00B96F0C"/>
    <w:rsid w:val="00B96F74"/>
    <w:rsid w:val="00B97086"/>
    <w:rsid w:val="00B97401"/>
    <w:rsid w:val="00B974BE"/>
    <w:rsid w:val="00B9763D"/>
    <w:rsid w:val="00B976B8"/>
    <w:rsid w:val="00B97749"/>
    <w:rsid w:val="00B97D13"/>
    <w:rsid w:val="00B97E1A"/>
    <w:rsid w:val="00B97EFC"/>
    <w:rsid w:val="00B97FF8"/>
    <w:rsid w:val="00BA0000"/>
    <w:rsid w:val="00BA0034"/>
    <w:rsid w:val="00BA00D6"/>
    <w:rsid w:val="00BA014B"/>
    <w:rsid w:val="00BA0276"/>
    <w:rsid w:val="00BA029E"/>
    <w:rsid w:val="00BA02CC"/>
    <w:rsid w:val="00BA0335"/>
    <w:rsid w:val="00BA04B7"/>
    <w:rsid w:val="00BA0519"/>
    <w:rsid w:val="00BA05A6"/>
    <w:rsid w:val="00BA06E9"/>
    <w:rsid w:val="00BA08F4"/>
    <w:rsid w:val="00BA09D3"/>
    <w:rsid w:val="00BA09FB"/>
    <w:rsid w:val="00BA0E16"/>
    <w:rsid w:val="00BA105D"/>
    <w:rsid w:val="00BA11A1"/>
    <w:rsid w:val="00BA12A6"/>
    <w:rsid w:val="00BA12D7"/>
    <w:rsid w:val="00BA1375"/>
    <w:rsid w:val="00BA1579"/>
    <w:rsid w:val="00BA15E8"/>
    <w:rsid w:val="00BA15FB"/>
    <w:rsid w:val="00BA17C4"/>
    <w:rsid w:val="00BA1936"/>
    <w:rsid w:val="00BA1AE8"/>
    <w:rsid w:val="00BA1B74"/>
    <w:rsid w:val="00BA1CBA"/>
    <w:rsid w:val="00BA1F45"/>
    <w:rsid w:val="00BA203C"/>
    <w:rsid w:val="00BA21BC"/>
    <w:rsid w:val="00BA21CD"/>
    <w:rsid w:val="00BA2338"/>
    <w:rsid w:val="00BA2430"/>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E9"/>
    <w:rsid w:val="00BA3BFA"/>
    <w:rsid w:val="00BA3C63"/>
    <w:rsid w:val="00BA3C66"/>
    <w:rsid w:val="00BA3DDA"/>
    <w:rsid w:val="00BA3E40"/>
    <w:rsid w:val="00BA4042"/>
    <w:rsid w:val="00BA4171"/>
    <w:rsid w:val="00BA4217"/>
    <w:rsid w:val="00BA42B7"/>
    <w:rsid w:val="00BA446F"/>
    <w:rsid w:val="00BA44CA"/>
    <w:rsid w:val="00BA44F2"/>
    <w:rsid w:val="00BA4505"/>
    <w:rsid w:val="00BA4613"/>
    <w:rsid w:val="00BA46C5"/>
    <w:rsid w:val="00BA4713"/>
    <w:rsid w:val="00BA4796"/>
    <w:rsid w:val="00BA486C"/>
    <w:rsid w:val="00BA48C6"/>
    <w:rsid w:val="00BA48FA"/>
    <w:rsid w:val="00BA498B"/>
    <w:rsid w:val="00BA4AF5"/>
    <w:rsid w:val="00BA4C33"/>
    <w:rsid w:val="00BA4C85"/>
    <w:rsid w:val="00BA4E14"/>
    <w:rsid w:val="00BA4E4D"/>
    <w:rsid w:val="00BA4EC8"/>
    <w:rsid w:val="00BA4F9F"/>
    <w:rsid w:val="00BA5077"/>
    <w:rsid w:val="00BA51AA"/>
    <w:rsid w:val="00BA52B1"/>
    <w:rsid w:val="00BA5300"/>
    <w:rsid w:val="00BA5327"/>
    <w:rsid w:val="00BA552E"/>
    <w:rsid w:val="00BA5534"/>
    <w:rsid w:val="00BA55BF"/>
    <w:rsid w:val="00BA55D2"/>
    <w:rsid w:val="00BA565A"/>
    <w:rsid w:val="00BA569A"/>
    <w:rsid w:val="00BA5710"/>
    <w:rsid w:val="00BA5847"/>
    <w:rsid w:val="00BA59FF"/>
    <w:rsid w:val="00BA5B62"/>
    <w:rsid w:val="00BA5BAA"/>
    <w:rsid w:val="00BA5C14"/>
    <w:rsid w:val="00BA5DD3"/>
    <w:rsid w:val="00BA5DE9"/>
    <w:rsid w:val="00BA5DFD"/>
    <w:rsid w:val="00BA5EB8"/>
    <w:rsid w:val="00BA5F1E"/>
    <w:rsid w:val="00BA5F55"/>
    <w:rsid w:val="00BA62B7"/>
    <w:rsid w:val="00BA633D"/>
    <w:rsid w:val="00BA6543"/>
    <w:rsid w:val="00BA6560"/>
    <w:rsid w:val="00BA6694"/>
    <w:rsid w:val="00BA6864"/>
    <w:rsid w:val="00BA6879"/>
    <w:rsid w:val="00BA6899"/>
    <w:rsid w:val="00BA695F"/>
    <w:rsid w:val="00BA699F"/>
    <w:rsid w:val="00BA6A23"/>
    <w:rsid w:val="00BA6B9B"/>
    <w:rsid w:val="00BA6C3E"/>
    <w:rsid w:val="00BA6F4C"/>
    <w:rsid w:val="00BA72A4"/>
    <w:rsid w:val="00BA7342"/>
    <w:rsid w:val="00BA75B6"/>
    <w:rsid w:val="00BA7710"/>
    <w:rsid w:val="00BA78CB"/>
    <w:rsid w:val="00BA79DB"/>
    <w:rsid w:val="00BA7C87"/>
    <w:rsid w:val="00BA7E4E"/>
    <w:rsid w:val="00BA7F08"/>
    <w:rsid w:val="00BB01AB"/>
    <w:rsid w:val="00BB0234"/>
    <w:rsid w:val="00BB035F"/>
    <w:rsid w:val="00BB05D5"/>
    <w:rsid w:val="00BB06DC"/>
    <w:rsid w:val="00BB07E0"/>
    <w:rsid w:val="00BB090F"/>
    <w:rsid w:val="00BB0962"/>
    <w:rsid w:val="00BB09BF"/>
    <w:rsid w:val="00BB0A1A"/>
    <w:rsid w:val="00BB0B1D"/>
    <w:rsid w:val="00BB0EFA"/>
    <w:rsid w:val="00BB0F96"/>
    <w:rsid w:val="00BB112C"/>
    <w:rsid w:val="00BB119D"/>
    <w:rsid w:val="00BB1323"/>
    <w:rsid w:val="00BB140A"/>
    <w:rsid w:val="00BB14DC"/>
    <w:rsid w:val="00BB1627"/>
    <w:rsid w:val="00BB18B5"/>
    <w:rsid w:val="00BB1A7A"/>
    <w:rsid w:val="00BB1B07"/>
    <w:rsid w:val="00BB1C70"/>
    <w:rsid w:val="00BB1E01"/>
    <w:rsid w:val="00BB1EFE"/>
    <w:rsid w:val="00BB1F91"/>
    <w:rsid w:val="00BB20E1"/>
    <w:rsid w:val="00BB218B"/>
    <w:rsid w:val="00BB225F"/>
    <w:rsid w:val="00BB240B"/>
    <w:rsid w:val="00BB2450"/>
    <w:rsid w:val="00BB2501"/>
    <w:rsid w:val="00BB2503"/>
    <w:rsid w:val="00BB2588"/>
    <w:rsid w:val="00BB265C"/>
    <w:rsid w:val="00BB26A3"/>
    <w:rsid w:val="00BB26E4"/>
    <w:rsid w:val="00BB27EB"/>
    <w:rsid w:val="00BB28D2"/>
    <w:rsid w:val="00BB2C5D"/>
    <w:rsid w:val="00BB2E43"/>
    <w:rsid w:val="00BB2FB3"/>
    <w:rsid w:val="00BB2FDD"/>
    <w:rsid w:val="00BB3201"/>
    <w:rsid w:val="00BB3294"/>
    <w:rsid w:val="00BB32E7"/>
    <w:rsid w:val="00BB33BD"/>
    <w:rsid w:val="00BB34B5"/>
    <w:rsid w:val="00BB3682"/>
    <w:rsid w:val="00BB37B7"/>
    <w:rsid w:val="00BB37C3"/>
    <w:rsid w:val="00BB3A9B"/>
    <w:rsid w:val="00BB3D6B"/>
    <w:rsid w:val="00BB3E1A"/>
    <w:rsid w:val="00BB3F6A"/>
    <w:rsid w:val="00BB4091"/>
    <w:rsid w:val="00BB4420"/>
    <w:rsid w:val="00BB448C"/>
    <w:rsid w:val="00BB4544"/>
    <w:rsid w:val="00BB45B8"/>
    <w:rsid w:val="00BB4690"/>
    <w:rsid w:val="00BB4738"/>
    <w:rsid w:val="00BB4A06"/>
    <w:rsid w:val="00BB4A0D"/>
    <w:rsid w:val="00BB4A20"/>
    <w:rsid w:val="00BB4A90"/>
    <w:rsid w:val="00BB4F5D"/>
    <w:rsid w:val="00BB50A5"/>
    <w:rsid w:val="00BB5175"/>
    <w:rsid w:val="00BB51A0"/>
    <w:rsid w:val="00BB51B1"/>
    <w:rsid w:val="00BB5212"/>
    <w:rsid w:val="00BB524F"/>
    <w:rsid w:val="00BB5254"/>
    <w:rsid w:val="00BB54C2"/>
    <w:rsid w:val="00BB5608"/>
    <w:rsid w:val="00BB5745"/>
    <w:rsid w:val="00BB5769"/>
    <w:rsid w:val="00BB5857"/>
    <w:rsid w:val="00BB5870"/>
    <w:rsid w:val="00BB5A6A"/>
    <w:rsid w:val="00BB5ADF"/>
    <w:rsid w:val="00BB5D98"/>
    <w:rsid w:val="00BB5E85"/>
    <w:rsid w:val="00BB5E92"/>
    <w:rsid w:val="00BB630B"/>
    <w:rsid w:val="00BB63ED"/>
    <w:rsid w:val="00BB657F"/>
    <w:rsid w:val="00BB665A"/>
    <w:rsid w:val="00BB678C"/>
    <w:rsid w:val="00BB69D4"/>
    <w:rsid w:val="00BB6A32"/>
    <w:rsid w:val="00BB6A76"/>
    <w:rsid w:val="00BB6C27"/>
    <w:rsid w:val="00BB6D59"/>
    <w:rsid w:val="00BB6D80"/>
    <w:rsid w:val="00BB6F09"/>
    <w:rsid w:val="00BB6F48"/>
    <w:rsid w:val="00BB7017"/>
    <w:rsid w:val="00BB73B9"/>
    <w:rsid w:val="00BB75FB"/>
    <w:rsid w:val="00BB7674"/>
    <w:rsid w:val="00BB76CA"/>
    <w:rsid w:val="00BB76D6"/>
    <w:rsid w:val="00BB77A4"/>
    <w:rsid w:val="00BB77ED"/>
    <w:rsid w:val="00BB7AE3"/>
    <w:rsid w:val="00BB7BC5"/>
    <w:rsid w:val="00BB7CCF"/>
    <w:rsid w:val="00BB7DA6"/>
    <w:rsid w:val="00BB7DBC"/>
    <w:rsid w:val="00BB7EA0"/>
    <w:rsid w:val="00BB7F1B"/>
    <w:rsid w:val="00BC001D"/>
    <w:rsid w:val="00BC008D"/>
    <w:rsid w:val="00BC035F"/>
    <w:rsid w:val="00BC052B"/>
    <w:rsid w:val="00BC07DB"/>
    <w:rsid w:val="00BC08B0"/>
    <w:rsid w:val="00BC0A91"/>
    <w:rsid w:val="00BC0AD6"/>
    <w:rsid w:val="00BC0B7B"/>
    <w:rsid w:val="00BC0C8E"/>
    <w:rsid w:val="00BC11C7"/>
    <w:rsid w:val="00BC1240"/>
    <w:rsid w:val="00BC125E"/>
    <w:rsid w:val="00BC1395"/>
    <w:rsid w:val="00BC1596"/>
    <w:rsid w:val="00BC1B3C"/>
    <w:rsid w:val="00BC1D66"/>
    <w:rsid w:val="00BC1E71"/>
    <w:rsid w:val="00BC1EB5"/>
    <w:rsid w:val="00BC1EBE"/>
    <w:rsid w:val="00BC230E"/>
    <w:rsid w:val="00BC237D"/>
    <w:rsid w:val="00BC242A"/>
    <w:rsid w:val="00BC250B"/>
    <w:rsid w:val="00BC261B"/>
    <w:rsid w:val="00BC2671"/>
    <w:rsid w:val="00BC26B8"/>
    <w:rsid w:val="00BC2A0C"/>
    <w:rsid w:val="00BC2B44"/>
    <w:rsid w:val="00BC2C98"/>
    <w:rsid w:val="00BC2E16"/>
    <w:rsid w:val="00BC2EC3"/>
    <w:rsid w:val="00BC2F23"/>
    <w:rsid w:val="00BC2F46"/>
    <w:rsid w:val="00BC2FEB"/>
    <w:rsid w:val="00BC3118"/>
    <w:rsid w:val="00BC3146"/>
    <w:rsid w:val="00BC323C"/>
    <w:rsid w:val="00BC3414"/>
    <w:rsid w:val="00BC34C4"/>
    <w:rsid w:val="00BC3561"/>
    <w:rsid w:val="00BC3638"/>
    <w:rsid w:val="00BC3700"/>
    <w:rsid w:val="00BC3881"/>
    <w:rsid w:val="00BC3965"/>
    <w:rsid w:val="00BC3B38"/>
    <w:rsid w:val="00BC3DE6"/>
    <w:rsid w:val="00BC3EB8"/>
    <w:rsid w:val="00BC3FA4"/>
    <w:rsid w:val="00BC3FC0"/>
    <w:rsid w:val="00BC41A6"/>
    <w:rsid w:val="00BC4212"/>
    <w:rsid w:val="00BC42A9"/>
    <w:rsid w:val="00BC42AB"/>
    <w:rsid w:val="00BC4342"/>
    <w:rsid w:val="00BC43C8"/>
    <w:rsid w:val="00BC44B6"/>
    <w:rsid w:val="00BC45CC"/>
    <w:rsid w:val="00BC48B1"/>
    <w:rsid w:val="00BC4AF7"/>
    <w:rsid w:val="00BC4B6A"/>
    <w:rsid w:val="00BC4C28"/>
    <w:rsid w:val="00BC4D9D"/>
    <w:rsid w:val="00BC4E27"/>
    <w:rsid w:val="00BC4FEB"/>
    <w:rsid w:val="00BC503E"/>
    <w:rsid w:val="00BC508E"/>
    <w:rsid w:val="00BC508F"/>
    <w:rsid w:val="00BC52D6"/>
    <w:rsid w:val="00BC565B"/>
    <w:rsid w:val="00BC584E"/>
    <w:rsid w:val="00BC59B5"/>
    <w:rsid w:val="00BC5C96"/>
    <w:rsid w:val="00BC5CAF"/>
    <w:rsid w:val="00BC5CCD"/>
    <w:rsid w:val="00BC5DF7"/>
    <w:rsid w:val="00BC5F66"/>
    <w:rsid w:val="00BC5F91"/>
    <w:rsid w:val="00BC5FA4"/>
    <w:rsid w:val="00BC60B4"/>
    <w:rsid w:val="00BC60EC"/>
    <w:rsid w:val="00BC62B0"/>
    <w:rsid w:val="00BC6584"/>
    <w:rsid w:val="00BC65EB"/>
    <w:rsid w:val="00BC664F"/>
    <w:rsid w:val="00BC66EC"/>
    <w:rsid w:val="00BC6727"/>
    <w:rsid w:val="00BC69D7"/>
    <w:rsid w:val="00BC6A55"/>
    <w:rsid w:val="00BC6C21"/>
    <w:rsid w:val="00BC6CDE"/>
    <w:rsid w:val="00BC6D71"/>
    <w:rsid w:val="00BC6ED7"/>
    <w:rsid w:val="00BC6F0D"/>
    <w:rsid w:val="00BC7283"/>
    <w:rsid w:val="00BC72D3"/>
    <w:rsid w:val="00BC731A"/>
    <w:rsid w:val="00BC73A3"/>
    <w:rsid w:val="00BC73FF"/>
    <w:rsid w:val="00BC765C"/>
    <w:rsid w:val="00BC7694"/>
    <w:rsid w:val="00BC7960"/>
    <w:rsid w:val="00BC7B53"/>
    <w:rsid w:val="00BC7CD6"/>
    <w:rsid w:val="00BC7F3A"/>
    <w:rsid w:val="00BD0264"/>
    <w:rsid w:val="00BD0499"/>
    <w:rsid w:val="00BD05EC"/>
    <w:rsid w:val="00BD0864"/>
    <w:rsid w:val="00BD08B1"/>
    <w:rsid w:val="00BD09A9"/>
    <w:rsid w:val="00BD0B16"/>
    <w:rsid w:val="00BD0C92"/>
    <w:rsid w:val="00BD0D85"/>
    <w:rsid w:val="00BD0D95"/>
    <w:rsid w:val="00BD0D9C"/>
    <w:rsid w:val="00BD0E3A"/>
    <w:rsid w:val="00BD0E68"/>
    <w:rsid w:val="00BD0F9F"/>
    <w:rsid w:val="00BD0FB9"/>
    <w:rsid w:val="00BD1025"/>
    <w:rsid w:val="00BD118F"/>
    <w:rsid w:val="00BD123A"/>
    <w:rsid w:val="00BD129B"/>
    <w:rsid w:val="00BD1408"/>
    <w:rsid w:val="00BD142A"/>
    <w:rsid w:val="00BD1499"/>
    <w:rsid w:val="00BD1659"/>
    <w:rsid w:val="00BD1720"/>
    <w:rsid w:val="00BD18DD"/>
    <w:rsid w:val="00BD1918"/>
    <w:rsid w:val="00BD1919"/>
    <w:rsid w:val="00BD1C4D"/>
    <w:rsid w:val="00BD1CF3"/>
    <w:rsid w:val="00BD1D09"/>
    <w:rsid w:val="00BD1EE2"/>
    <w:rsid w:val="00BD1F18"/>
    <w:rsid w:val="00BD1F7A"/>
    <w:rsid w:val="00BD2406"/>
    <w:rsid w:val="00BD240E"/>
    <w:rsid w:val="00BD24F2"/>
    <w:rsid w:val="00BD253A"/>
    <w:rsid w:val="00BD256A"/>
    <w:rsid w:val="00BD2592"/>
    <w:rsid w:val="00BD2643"/>
    <w:rsid w:val="00BD266D"/>
    <w:rsid w:val="00BD2798"/>
    <w:rsid w:val="00BD2847"/>
    <w:rsid w:val="00BD2B99"/>
    <w:rsid w:val="00BD307E"/>
    <w:rsid w:val="00BD322E"/>
    <w:rsid w:val="00BD32B1"/>
    <w:rsid w:val="00BD34BE"/>
    <w:rsid w:val="00BD3513"/>
    <w:rsid w:val="00BD3668"/>
    <w:rsid w:val="00BD373E"/>
    <w:rsid w:val="00BD383E"/>
    <w:rsid w:val="00BD39F4"/>
    <w:rsid w:val="00BD3ABD"/>
    <w:rsid w:val="00BD3BF1"/>
    <w:rsid w:val="00BD3C20"/>
    <w:rsid w:val="00BD3D89"/>
    <w:rsid w:val="00BD3E83"/>
    <w:rsid w:val="00BD4066"/>
    <w:rsid w:val="00BD4258"/>
    <w:rsid w:val="00BD4676"/>
    <w:rsid w:val="00BD489A"/>
    <w:rsid w:val="00BD4AAB"/>
    <w:rsid w:val="00BD4ADC"/>
    <w:rsid w:val="00BD4CBA"/>
    <w:rsid w:val="00BD4E08"/>
    <w:rsid w:val="00BD4FFA"/>
    <w:rsid w:val="00BD53CB"/>
    <w:rsid w:val="00BD53E0"/>
    <w:rsid w:val="00BD54B3"/>
    <w:rsid w:val="00BD54CC"/>
    <w:rsid w:val="00BD5500"/>
    <w:rsid w:val="00BD55FA"/>
    <w:rsid w:val="00BD569D"/>
    <w:rsid w:val="00BD5721"/>
    <w:rsid w:val="00BD59AB"/>
    <w:rsid w:val="00BD5AEF"/>
    <w:rsid w:val="00BD5DC8"/>
    <w:rsid w:val="00BD5E37"/>
    <w:rsid w:val="00BD5E5D"/>
    <w:rsid w:val="00BD5E9F"/>
    <w:rsid w:val="00BD5EAB"/>
    <w:rsid w:val="00BD5F8A"/>
    <w:rsid w:val="00BD5FB8"/>
    <w:rsid w:val="00BD6026"/>
    <w:rsid w:val="00BD61D0"/>
    <w:rsid w:val="00BD61DD"/>
    <w:rsid w:val="00BD62A5"/>
    <w:rsid w:val="00BD6384"/>
    <w:rsid w:val="00BD63E7"/>
    <w:rsid w:val="00BD651A"/>
    <w:rsid w:val="00BD683B"/>
    <w:rsid w:val="00BD68F6"/>
    <w:rsid w:val="00BD6B0D"/>
    <w:rsid w:val="00BD6BC7"/>
    <w:rsid w:val="00BD6D21"/>
    <w:rsid w:val="00BD6F2B"/>
    <w:rsid w:val="00BD6FB2"/>
    <w:rsid w:val="00BD7192"/>
    <w:rsid w:val="00BD757F"/>
    <w:rsid w:val="00BD75BB"/>
    <w:rsid w:val="00BD76AC"/>
    <w:rsid w:val="00BD76C5"/>
    <w:rsid w:val="00BD794E"/>
    <w:rsid w:val="00BD79AC"/>
    <w:rsid w:val="00BD7A13"/>
    <w:rsid w:val="00BD7A45"/>
    <w:rsid w:val="00BD7AD1"/>
    <w:rsid w:val="00BD7B51"/>
    <w:rsid w:val="00BD7C06"/>
    <w:rsid w:val="00BD7FD6"/>
    <w:rsid w:val="00BE001C"/>
    <w:rsid w:val="00BE01D9"/>
    <w:rsid w:val="00BE027B"/>
    <w:rsid w:val="00BE05C0"/>
    <w:rsid w:val="00BE062B"/>
    <w:rsid w:val="00BE07C8"/>
    <w:rsid w:val="00BE08FE"/>
    <w:rsid w:val="00BE094C"/>
    <w:rsid w:val="00BE0AEB"/>
    <w:rsid w:val="00BE0AFA"/>
    <w:rsid w:val="00BE0C4C"/>
    <w:rsid w:val="00BE1052"/>
    <w:rsid w:val="00BE11D8"/>
    <w:rsid w:val="00BE12C4"/>
    <w:rsid w:val="00BE1396"/>
    <w:rsid w:val="00BE1527"/>
    <w:rsid w:val="00BE156B"/>
    <w:rsid w:val="00BE15F4"/>
    <w:rsid w:val="00BE167A"/>
    <w:rsid w:val="00BE1792"/>
    <w:rsid w:val="00BE19D2"/>
    <w:rsid w:val="00BE19F5"/>
    <w:rsid w:val="00BE1D23"/>
    <w:rsid w:val="00BE1D9C"/>
    <w:rsid w:val="00BE1DA7"/>
    <w:rsid w:val="00BE1E0A"/>
    <w:rsid w:val="00BE1F3B"/>
    <w:rsid w:val="00BE1FA8"/>
    <w:rsid w:val="00BE1FAB"/>
    <w:rsid w:val="00BE234D"/>
    <w:rsid w:val="00BE235D"/>
    <w:rsid w:val="00BE25A3"/>
    <w:rsid w:val="00BE2815"/>
    <w:rsid w:val="00BE298C"/>
    <w:rsid w:val="00BE2A4A"/>
    <w:rsid w:val="00BE2C5A"/>
    <w:rsid w:val="00BE2D62"/>
    <w:rsid w:val="00BE2E64"/>
    <w:rsid w:val="00BE332B"/>
    <w:rsid w:val="00BE3422"/>
    <w:rsid w:val="00BE35BB"/>
    <w:rsid w:val="00BE366D"/>
    <w:rsid w:val="00BE36C2"/>
    <w:rsid w:val="00BE37A5"/>
    <w:rsid w:val="00BE37AE"/>
    <w:rsid w:val="00BE38C2"/>
    <w:rsid w:val="00BE3A12"/>
    <w:rsid w:val="00BE3C71"/>
    <w:rsid w:val="00BE3D05"/>
    <w:rsid w:val="00BE3D14"/>
    <w:rsid w:val="00BE3F0A"/>
    <w:rsid w:val="00BE3F6D"/>
    <w:rsid w:val="00BE43F2"/>
    <w:rsid w:val="00BE43F6"/>
    <w:rsid w:val="00BE4408"/>
    <w:rsid w:val="00BE4A0D"/>
    <w:rsid w:val="00BE4A66"/>
    <w:rsid w:val="00BE4B3E"/>
    <w:rsid w:val="00BE4B45"/>
    <w:rsid w:val="00BE4C3D"/>
    <w:rsid w:val="00BE4CC9"/>
    <w:rsid w:val="00BE4D43"/>
    <w:rsid w:val="00BE5129"/>
    <w:rsid w:val="00BE514A"/>
    <w:rsid w:val="00BE5198"/>
    <w:rsid w:val="00BE5308"/>
    <w:rsid w:val="00BE5469"/>
    <w:rsid w:val="00BE56D1"/>
    <w:rsid w:val="00BE58A9"/>
    <w:rsid w:val="00BE59E1"/>
    <w:rsid w:val="00BE5B7D"/>
    <w:rsid w:val="00BE5D4B"/>
    <w:rsid w:val="00BE5DFC"/>
    <w:rsid w:val="00BE5E16"/>
    <w:rsid w:val="00BE5F33"/>
    <w:rsid w:val="00BE5F34"/>
    <w:rsid w:val="00BE600F"/>
    <w:rsid w:val="00BE65C2"/>
    <w:rsid w:val="00BE66A7"/>
    <w:rsid w:val="00BE6775"/>
    <w:rsid w:val="00BE677A"/>
    <w:rsid w:val="00BE677D"/>
    <w:rsid w:val="00BE68B1"/>
    <w:rsid w:val="00BE6AC6"/>
    <w:rsid w:val="00BE6C3C"/>
    <w:rsid w:val="00BE6D02"/>
    <w:rsid w:val="00BE6D3B"/>
    <w:rsid w:val="00BE6F45"/>
    <w:rsid w:val="00BE7261"/>
    <w:rsid w:val="00BE7458"/>
    <w:rsid w:val="00BE7490"/>
    <w:rsid w:val="00BE7578"/>
    <w:rsid w:val="00BE75BD"/>
    <w:rsid w:val="00BE75DA"/>
    <w:rsid w:val="00BE7640"/>
    <w:rsid w:val="00BE7697"/>
    <w:rsid w:val="00BE76D9"/>
    <w:rsid w:val="00BE7714"/>
    <w:rsid w:val="00BE77C0"/>
    <w:rsid w:val="00BE78B6"/>
    <w:rsid w:val="00BE7982"/>
    <w:rsid w:val="00BE79C3"/>
    <w:rsid w:val="00BE7AB6"/>
    <w:rsid w:val="00BE7C02"/>
    <w:rsid w:val="00BE7C69"/>
    <w:rsid w:val="00BE7D54"/>
    <w:rsid w:val="00BE7F36"/>
    <w:rsid w:val="00BE7FBA"/>
    <w:rsid w:val="00BF001F"/>
    <w:rsid w:val="00BF046E"/>
    <w:rsid w:val="00BF0503"/>
    <w:rsid w:val="00BF0526"/>
    <w:rsid w:val="00BF0668"/>
    <w:rsid w:val="00BF07AA"/>
    <w:rsid w:val="00BF08DA"/>
    <w:rsid w:val="00BF0A4E"/>
    <w:rsid w:val="00BF0A51"/>
    <w:rsid w:val="00BF0B56"/>
    <w:rsid w:val="00BF0CFF"/>
    <w:rsid w:val="00BF0F2E"/>
    <w:rsid w:val="00BF0FDB"/>
    <w:rsid w:val="00BF1072"/>
    <w:rsid w:val="00BF10E2"/>
    <w:rsid w:val="00BF1192"/>
    <w:rsid w:val="00BF11AE"/>
    <w:rsid w:val="00BF1206"/>
    <w:rsid w:val="00BF1240"/>
    <w:rsid w:val="00BF1259"/>
    <w:rsid w:val="00BF132D"/>
    <w:rsid w:val="00BF15D7"/>
    <w:rsid w:val="00BF166E"/>
    <w:rsid w:val="00BF169F"/>
    <w:rsid w:val="00BF16A4"/>
    <w:rsid w:val="00BF1C42"/>
    <w:rsid w:val="00BF1EB5"/>
    <w:rsid w:val="00BF1F85"/>
    <w:rsid w:val="00BF1F8F"/>
    <w:rsid w:val="00BF1FE7"/>
    <w:rsid w:val="00BF208B"/>
    <w:rsid w:val="00BF2158"/>
    <w:rsid w:val="00BF21FF"/>
    <w:rsid w:val="00BF23DC"/>
    <w:rsid w:val="00BF23E1"/>
    <w:rsid w:val="00BF24EA"/>
    <w:rsid w:val="00BF2583"/>
    <w:rsid w:val="00BF2794"/>
    <w:rsid w:val="00BF28EB"/>
    <w:rsid w:val="00BF2929"/>
    <w:rsid w:val="00BF2993"/>
    <w:rsid w:val="00BF2A9D"/>
    <w:rsid w:val="00BF2E49"/>
    <w:rsid w:val="00BF2E9D"/>
    <w:rsid w:val="00BF2EC3"/>
    <w:rsid w:val="00BF3047"/>
    <w:rsid w:val="00BF30A9"/>
    <w:rsid w:val="00BF3100"/>
    <w:rsid w:val="00BF324F"/>
    <w:rsid w:val="00BF3250"/>
    <w:rsid w:val="00BF34EB"/>
    <w:rsid w:val="00BF38A8"/>
    <w:rsid w:val="00BF39D5"/>
    <w:rsid w:val="00BF3AC8"/>
    <w:rsid w:val="00BF3D0C"/>
    <w:rsid w:val="00BF3E6B"/>
    <w:rsid w:val="00BF3F61"/>
    <w:rsid w:val="00BF4183"/>
    <w:rsid w:val="00BF4247"/>
    <w:rsid w:val="00BF428E"/>
    <w:rsid w:val="00BF42D3"/>
    <w:rsid w:val="00BF4373"/>
    <w:rsid w:val="00BF43C6"/>
    <w:rsid w:val="00BF4612"/>
    <w:rsid w:val="00BF4722"/>
    <w:rsid w:val="00BF4B94"/>
    <w:rsid w:val="00BF4BEE"/>
    <w:rsid w:val="00BF4D9C"/>
    <w:rsid w:val="00BF4DB6"/>
    <w:rsid w:val="00BF4EE1"/>
    <w:rsid w:val="00BF50F9"/>
    <w:rsid w:val="00BF53C6"/>
    <w:rsid w:val="00BF566B"/>
    <w:rsid w:val="00BF569C"/>
    <w:rsid w:val="00BF56E3"/>
    <w:rsid w:val="00BF56E5"/>
    <w:rsid w:val="00BF5B1B"/>
    <w:rsid w:val="00BF5CD7"/>
    <w:rsid w:val="00BF5D47"/>
    <w:rsid w:val="00BF5E1F"/>
    <w:rsid w:val="00BF5F87"/>
    <w:rsid w:val="00BF6017"/>
    <w:rsid w:val="00BF6233"/>
    <w:rsid w:val="00BF623D"/>
    <w:rsid w:val="00BF630D"/>
    <w:rsid w:val="00BF64A5"/>
    <w:rsid w:val="00BF6539"/>
    <w:rsid w:val="00BF67BB"/>
    <w:rsid w:val="00BF69A5"/>
    <w:rsid w:val="00BF69FB"/>
    <w:rsid w:val="00BF6BDE"/>
    <w:rsid w:val="00BF6DB1"/>
    <w:rsid w:val="00BF7362"/>
    <w:rsid w:val="00BF73A4"/>
    <w:rsid w:val="00BF749D"/>
    <w:rsid w:val="00BF756F"/>
    <w:rsid w:val="00BF7756"/>
    <w:rsid w:val="00BF7782"/>
    <w:rsid w:val="00BF7890"/>
    <w:rsid w:val="00BF7922"/>
    <w:rsid w:val="00BF7AC8"/>
    <w:rsid w:val="00BF7B0A"/>
    <w:rsid w:val="00BF7BA0"/>
    <w:rsid w:val="00BF7EF0"/>
    <w:rsid w:val="00C00353"/>
    <w:rsid w:val="00C0041E"/>
    <w:rsid w:val="00C00521"/>
    <w:rsid w:val="00C0070C"/>
    <w:rsid w:val="00C0072D"/>
    <w:rsid w:val="00C007AB"/>
    <w:rsid w:val="00C007DA"/>
    <w:rsid w:val="00C0080B"/>
    <w:rsid w:val="00C00912"/>
    <w:rsid w:val="00C00942"/>
    <w:rsid w:val="00C0096A"/>
    <w:rsid w:val="00C00C37"/>
    <w:rsid w:val="00C00C86"/>
    <w:rsid w:val="00C00CF9"/>
    <w:rsid w:val="00C00DF9"/>
    <w:rsid w:val="00C00E1F"/>
    <w:rsid w:val="00C00EEC"/>
    <w:rsid w:val="00C0115B"/>
    <w:rsid w:val="00C01479"/>
    <w:rsid w:val="00C014EA"/>
    <w:rsid w:val="00C015BF"/>
    <w:rsid w:val="00C0177B"/>
    <w:rsid w:val="00C019DC"/>
    <w:rsid w:val="00C01AC1"/>
    <w:rsid w:val="00C01B98"/>
    <w:rsid w:val="00C01BAD"/>
    <w:rsid w:val="00C01C16"/>
    <w:rsid w:val="00C01FB7"/>
    <w:rsid w:val="00C01FCE"/>
    <w:rsid w:val="00C01FFC"/>
    <w:rsid w:val="00C02184"/>
    <w:rsid w:val="00C0218E"/>
    <w:rsid w:val="00C02271"/>
    <w:rsid w:val="00C022B5"/>
    <w:rsid w:val="00C023EB"/>
    <w:rsid w:val="00C026DB"/>
    <w:rsid w:val="00C028C6"/>
    <w:rsid w:val="00C028E5"/>
    <w:rsid w:val="00C02A4B"/>
    <w:rsid w:val="00C02B33"/>
    <w:rsid w:val="00C02C39"/>
    <w:rsid w:val="00C02CEF"/>
    <w:rsid w:val="00C02CF9"/>
    <w:rsid w:val="00C02D8B"/>
    <w:rsid w:val="00C02FEE"/>
    <w:rsid w:val="00C030D8"/>
    <w:rsid w:val="00C031B0"/>
    <w:rsid w:val="00C0339A"/>
    <w:rsid w:val="00C033F4"/>
    <w:rsid w:val="00C03675"/>
    <w:rsid w:val="00C036BB"/>
    <w:rsid w:val="00C0395E"/>
    <w:rsid w:val="00C03AA9"/>
    <w:rsid w:val="00C03AB1"/>
    <w:rsid w:val="00C03D06"/>
    <w:rsid w:val="00C03ECF"/>
    <w:rsid w:val="00C03FFB"/>
    <w:rsid w:val="00C040E1"/>
    <w:rsid w:val="00C041CB"/>
    <w:rsid w:val="00C042E9"/>
    <w:rsid w:val="00C043A8"/>
    <w:rsid w:val="00C04872"/>
    <w:rsid w:val="00C0489A"/>
    <w:rsid w:val="00C0489D"/>
    <w:rsid w:val="00C0495B"/>
    <w:rsid w:val="00C04A29"/>
    <w:rsid w:val="00C04C74"/>
    <w:rsid w:val="00C04CD2"/>
    <w:rsid w:val="00C04E5D"/>
    <w:rsid w:val="00C05095"/>
    <w:rsid w:val="00C05252"/>
    <w:rsid w:val="00C0536B"/>
    <w:rsid w:val="00C053A4"/>
    <w:rsid w:val="00C053CB"/>
    <w:rsid w:val="00C0543B"/>
    <w:rsid w:val="00C054D5"/>
    <w:rsid w:val="00C05552"/>
    <w:rsid w:val="00C05585"/>
    <w:rsid w:val="00C059DB"/>
    <w:rsid w:val="00C05A7A"/>
    <w:rsid w:val="00C05AB4"/>
    <w:rsid w:val="00C05E33"/>
    <w:rsid w:val="00C05E6B"/>
    <w:rsid w:val="00C05F2F"/>
    <w:rsid w:val="00C05F68"/>
    <w:rsid w:val="00C06062"/>
    <w:rsid w:val="00C06306"/>
    <w:rsid w:val="00C06361"/>
    <w:rsid w:val="00C0690F"/>
    <w:rsid w:val="00C069AB"/>
    <w:rsid w:val="00C06A36"/>
    <w:rsid w:val="00C06B8B"/>
    <w:rsid w:val="00C06E01"/>
    <w:rsid w:val="00C06F30"/>
    <w:rsid w:val="00C06F8D"/>
    <w:rsid w:val="00C07200"/>
    <w:rsid w:val="00C07225"/>
    <w:rsid w:val="00C0725D"/>
    <w:rsid w:val="00C0741D"/>
    <w:rsid w:val="00C07431"/>
    <w:rsid w:val="00C07471"/>
    <w:rsid w:val="00C0770F"/>
    <w:rsid w:val="00C077CD"/>
    <w:rsid w:val="00C0781A"/>
    <w:rsid w:val="00C078E1"/>
    <w:rsid w:val="00C07A1E"/>
    <w:rsid w:val="00C07A24"/>
    <w:rsid w:val="00C07D0A"/>
    <w:rsid w:val="00C07E1A"/>
    <w:rsid w:val="00C10101"/>
    <w:rsid w:val="00C102E9"/>
    <w:rsid w:val="00C10424"/>
    <w:rsid w:val="00C106BF"/>
    <w:rsid w:val="00C107CD"/>
    <w:rsid w:val="00C1086E"/>
    <w:rsid w:val="00C10A3D"/>
    <w:rsid w:val="00C10B03"/>
    <w:rsid w:val="00C10B43"/>
    <w:rsid w:val="00C10CBF"/>
    <w:rsid w:val="00C10CED"/>
    <w:rsid w:val="00C10DA2"/>
    <w:rsid w:val="00C10DEC"/>
    <w:rsid w:val="00C10E12"/>
    <w:rsid w:val="00C10F1A"/>
    <w:rsid w:val="00C10F28"/>
    <w:rsid w:val="00C10F39"/>
    <w:rsid w:val="00C10F55"/>
    <w:rsid w:val="00C10F79"/>
    <w:rsid w:val="00C1126A"/>
    <w:rsid w:val="00C1131D"/>
    <w:rsid w:val="00C114CF"/>
    <w:rsid w:val="00C1158D"/>
    <w:rsid w:val="00C11637"/>
    <w:rsid w:val="00C117A7"/>
    <w:rsid w:val="00C11901"/>
    <w:rsid w:val="00C11914"/>
    <w:rsid w:val="00C119F5"/>
    <w:rsid w:val="00C11AF0"/>
    <w:rsid w:val="00C11C25"/>
    <w:rsid w:val="00C11DF7"/>
    <w:rsid w:val="00C11E11"/>
    <w:rsid w:val="00C11FEE"/>
    <w:rsid w:val="00C12016"/>
    <w:rsid w:val="00C1221D"/>
    <w:rsid w:val="00C12446"/>
    <w:rsid w:val="00C1247E"/>
    <w:rsid w:val="00C1263B"/>
    <w:rsid w:val="00C126E3"/>
    <w:rsid w:val="00C12759"/>
    <w:rsid w:val="00C12918"/>
    <w:rsid w:val="00C12A64"/>
    <w:rsid w:val="00C12B81"/>
    <w:rsid w:val="00C12C98"/>
    <w:rsid w:val="00C12D6A"/>
    <w:rsid w:val="00C12D7B"/>
    <w:rsid w:val="00C12E71"/>
    <w:rsid w:val="00C12F03"/>
    <w:rsid w:val="00C131F2"/>
    <w:rsid w:val="00C131FD"/>
    <w:rsid w:val="00C1334B"/>
    <w:rsid w:val="00C1344D"/>
    <w:rsid w:val="00C136BD"/>
    <w:rsid w:val="00C137FD"/>
    <w:rsid w:val="00C13999"/>
    <w:rsid w:val="00C13A58"/>
    <w:rsid w:val="00C13B19"/>
    <w:rsid w:val="00C13B6F"/>
    <w:rsid w:val="00C13B78"/>
    <w:rsid w:val="00C13BE9"/>
    <w:rsid w:val="00C13C3F"/>
    <w:rsid w:val="00C13CC4"/>
    <w:rsid w:val="00C13D3A"/>
    <w:rsid w:val="00C13DF9"/>
    <w:rsid w:val="00C13E19"/>
    <w:rsid w:val="00C13EBD"/>
    <w:rsid w:val="00C14161"/>
    <w:rsid w:val="00C1420D"/>
    <w:rsid w:val="00C14280"/>
    <w:rsid w:val="00C14292"/>
    <w:rsid w:val="00C1433F"/>
    <w:rsid w:val="00C14445"/>
    <w:rsid w:val="00C145A4"/>
    <w:rsid w:val="00C146C9"/>
    <w:rsid w:val="00C147DA"/>
    <w:rsid w:val="00C14CB7"/>
    <w:rsid w:val="00C14D72"/>
    <w:rsid w:val="00C14DDF"/>
    <w:rsid w:val="00C14EE2"/>
    <w:rsid w:val="00C151D8"/>
    <w:rsid w:val="00C152A2"/>
    <w:rsid w:val="00C1577B"/>
    <w:rsid w:val="00C1582C"/>
    <w:rsid w:val="00C1588D"/>
    <w:rsid w:val="00C15898"/>
    <w:rsid w:val="00C15A10"/>
    <w:rsid w:val="00C15A49"/>
    <w:rsid w:val="00C161F8"/>
    <w:rsid w:val="00C1626E"/>
    <w:rsid w:val="00C163F4"/>
    <w:rsid w:val="00C1643A"/>
    <w:rsid w:val="00C1646F"/>
    <w:rsid w:val="00C166F4"/>
    <w:rsid w:val="00C168EE"/>
    <w:rsid w:val="00C1699B"/>
    <w:rsid w:val="00C16A0F"/>
    <w:rsid w:val="00C16BA9"/>
    <w:rsid w:val="00C16BF5"/>
    <w:rsid w:val="00C16C8F"/>
    <w:rsid w:val="00C16C95"/>
    <w:rsid w:val="00C16CA7"/>
    <w:rsid w:val="00C16D86"/>
    <w:rsid w:val="00C16F9E"/>
    <w:rsid w:val="00C1740C"/>
    <w:rsid w:val="00C1757D"/>
    <w:rsid w:val="00C1758E"/>
    <w:rsid w:val="00C1785E"/>
    <w:rsid w:val="00C178AD"/>
    <w:rsid w:val="00C17B64"/>
    <w:rsid w:val="00C17CB1"/>
    <w:rsid w:val="00C17CE5"/>
    <w:rsid w:val="00C17E73"/>
    <w:rsid w:val="00C17EA0"/>
    <w:rsid w:val="00C17F0B"/>
    <w:rsid w:val="00C17F62"/>
    <w:rsid w:val="00C20137"/>
    <w:rsid w:val="00C201BB"/>
    <w:rsid w:val="00C2032D"/>
    <w:rsid w:val="00C20498"/>
    <w:rsid w:val="00C20528"/>
    <w:rsid w:val="00C205B5"/>
    <w:rsid w:val="00C205E6"/>
    <w:rsid w:val="00C20987"/>
    <w:rsid w:val="00C209DB"/>
    <w:rsid w:val="00C20A47"/>
    <w:rsid w:val="00C20A6F"/>
    <w:rsid w:val="00C20ACF"/>
    <w:rsid w:val="00C20C86"/>
    <w:rsid w:val="00C20E93"/>
    <w:rsid w:val="00C21020"/>
    <w:rsid w:val="00C21181"/>
    <w:rsid w:val="00C211D4"/>
    <w:rsid w:val="00C2137C"/>
    <w:rsid w:val="00C21406"/>
    <w:rsid w:val="00C21453"/>
    <w:rsid w:val="00C214D6"/>
    <w:rsid w:val="00C2159B"/>
    <w:rsid w:val="00C21631"/>
    <w:rsid w:val="00C216B7"/>
    <w:rsid w:val="00C21767"/>
    <w:rsid w:val="00C21905"/>
    <w:rsid w:val="00C21951"/>
    <w:rsid w:val="00C2196D"/>
    <w:rsid w:val="00C21AE7"/>
    <w:rsid w:val="00C21BFE"/>
    <w:rsid w:val="00C21C80"/>
    <w:rsid w:val="00C21D33"/>
    <w:rsid w:val="00C22152"/>
    <w:rsid w:val="00C22231"/>
    <w:rsid w:val="00C2245D"/>
    <w:rsid w:val="00C22492"/>
    <w:rsid w:val="00C224F7"/>
    <w:rsid w:val="00C2253E"/>
    <w:rsid w:val="00C2263E"/>
    <w:rsid w:val="00C2264D"/>
    <w:rsid w:val="00C22800"/>
    <w:rsid w:val="00C2282E"/>
    <w:rsid w:val="00C22BE4"/>
    <w:rsid w:val="00C22BF2"/>
    <w:rsid w:val="00C22C72"/>
    <w:rsid w:val="00C22C7A"/>
    <w:rsid w:val="00C22E17"/>
    <w:rsid w:val="00C23139"/>
    <w:rsid w:val="00C2335B"/>
    <w:rsid w:val="00C23460"/>
    <w:rsid w:val="00C23508"/>
    <w:rsid w:val="00C2359B"/>
    <w:rsid w:val="00C2373E"/>
    <w:rsid w:val="00C2377E"/>
    <w:rsid w:val="00C2384D"/>
    <w:rsid w:val="00C23AF6"/>
    <w:rsid w:val="00C23C6B"/>
    <w:rsid w:val="00C23CF6"/>
    <w:rsid w:val="00C23F69"/>
    <w:rsid w:val="00C2402F"/>
    <w:rsid w:val="00C24324"/>
    <w:rsid w:val="00C24849"/>
    <w:rsid w:val="00C2486F"/>
    <w:rsid w:val="00C248F0"/>
    <w:rsid w:val="00C24901"/>
    <w:rsid w:val="00C24936"/>
    <w:rsid w:val="00C249C2"/>
    <w:rsid w:val="00C24A4F"/>
    <w:rsid w:val="00C24B97"/>
    <w:rsid w:val="00C24DD0"/>
    <w:rsid w:val="00C24FCB"/>
    <w:rsid w:val="00C25009"/>
    <w:rsid w:val="00C2500B"/>
    <w:rsid w:val="00C2503E"/>
    <w:rsid w:val="00C2506E"/>
    <w:rsid w:val="00C250D5"/>
    <w:rsid w:val="00C2520E"/>
    <w:rsid w:val="00C2522F"/>
    <w:rsid w:val="00C2540D"/>
    <w:rsid w:val="00C254CD"/>
    <w:rsid w:val="00C255AD"/>
    <w:rsid w:val="00C257FC"/>
    <w:rsid w:val="00C25828"/>
    <w:rsid w:val="00C25A4D"/>
    <w:rsid w:val="00C25A5D"/>
    <w:rsid w:val="00C25A6D"/>
    <w:rsid w:val="00C25B58"/>
    <w:rsid w:val="00C25BE3"/>
    <w:rsid w:val="00C25E1D"/>
    <w:rsid w:val="00C25F4D"/>
    <w:rsid w:val="00C26024"/>
    <w:rsid w:val="00C2638F"/>
    <w:rsid w:val="00C2649A"/>
    <w:rsid w:val="00C26568"/>
    <w:rsid w:val="00C26685"/>
    <w:rsid w:val="00C26951"/>
    <w:rsid w:val="00C26DB4"/>
    <w:rsid w:val="00C26E51"/>
    <w:rsid w:val="00C26E7B"/>
    <w:rsid w:val="00C270A8"/>
    <w:rsid w:val="00C2739E"/>
    <w:rsid w:val="00C2752D"/>
    <w:rsid w:val="00C27853"/>
    <w:rsid w:val="00C2797A"/>
    <w:rsid w:val="00C27A58"/>
    <w:rsid w:val="00C27FB7"/>
    <w:rsid w:val="00C3027D"/>
    <w:rsid w:val="00C3048F"/>
    <w:rsid w:val="00C304AD"/>
    <w:rsid w:val="00C305A1"/>
    <w:rsid w:val="00C307D2"/>
    <w:rsid w:val="00C309BE"/>
    <w:rsid w:val="00C30BA9"/>
    <w:rsid w:val="00C30E97"/>
    <w:rsid w:val="00C30F11"/>
    <w:rsid w:val="00C30F96"/>
    <w:rsid w:val="00C30FAD"/>
    <w:rsid w:val="00C3136A"/>
    <w:rsid w:val="00C31384"/>
    <w:rsid w:val="00C3149D"/>
    <w:rsid w:val="00C314E5"/>
    <w:rsid w:val="00C3162F"/>
    <w:rsid w:val="00C316B3"/>
    <w:rsid w:val="00C317F3"/>
    <w:rsid w:val="00C31800"/>
    <w:rsid w:val="00C31961"/>
    <w:rsid w:val="00C319FE"/>
    <w:rsid w:val="00C31BBE"/>
    <w:rsid w:val="00C31C75"/>
    <w:rsid w:val="00C31D0C"/>
    <w:rsid w:val="00C31EEF"/>
    <w:rsid w:val="00C320A4"/>
    <w:rsid w:val="00C321D0"/>
    <w:rsid w:val="00C32826"/>
    <w:rsid w:val="00C329D2"/>
    <w:rsid w:val="00C32A7C"/>
    <w:rsid w:val="00C32CC8"/>
    <w:rsid w:val="00C32CDD"/>
    <w:rsid w:val="00C32FC5"/>
    <w:rsid w:val="00C330DA"/>
    <w:rsid w:val="00C33333"/>
    <w:rsid w:val="00C33433"/>
    <w:rsid w:val="00C334B7"/>
    <w:rsid w:val="00C335B0"/>
    <w:rsid w:val="00C337B5"/>
    <w:rsid w:val="00C33961"/>
    <w:rsid w:val="00C339BE"/>
    <w:rsid w:val="00C339F1"/>
    <w:rsid w:val="00C33A88"/>
    <w:rsid w:val="00C33B6E"/>
    <w:rsid w:val="00C33EEB"/>
    <w:rsid w:val="00C33F57"/>
    <w:rsid w:val="00C3402C"/>
    <w:rsid w:val="00C34143"/>
    <w:rsid w:val="00C34199"/>
    <w:rsid w:val="00C34331"/>
    <w:rsid w:val="00C34377"/>
    <w:rsid w:val="00C343D9"/>
    <w:rsid w:val="00C34473"/>
    <w:rsid w:val="00C3447D"/>
    <w:rsid w:val="00C3462A"/>
    <w:rsid w:val="00C34673"/>
    <w:rsid w:val="00C348C9"/>
    <w:rsid w:val="00C34AB1"/>
    <w:rsid w:val="00C34B14"/>
    <w:rsid w:val="00C34B65"/>
    <w:rsid w:val="00C34BE1"/>
    <w:rsid w:val="00C34CAF"/>
    <w:rsid w:val="00C350D6"/>
    <w:rsid w:val="00C35290"/>
    <w:rsid w:val="00C35316"/>
    <w:rsid w:val="00C3548B"/>
    <w:rsid w:val="00C35538"/>
    <w:rsid w:val="00C356E1"/>
    <w:rsid w:val="00C357F3"/>
    <w:rsid w:val="00C3584D"/>
    <w:rsid w:val="00C358DA"/>
    <w:rsid w:val="00C35C11"/>
    <w:rsid w:val="00C35C27"/>
    <w:rsid w:val="00C35C37"/>
    <w:rsid w:val="00C35C98"/>
    <w:rsid w:val="00C35D54"/>
    <w:rsid w:val="00C36132"/>
    <w:rsid w:val="00C3614D"/>
    <w:rsid w:val="00C3617F"/>
    <w:rsid w:val="00C361AD"/>
    <w:rsid w:val="00C36358"/>
    <w:rsid w:val="00C3667B"/>
    <w:rsid w:val="00C36B76"/>
    <w:rsid w:val="00C36CF4"/>
    <w:rsid w:val="00C36F37"/>
    <w:rsid w:val="00C370DF"/>
    <w:rsid w:val="00C37236"/>
    <w:rsid w:val="00C37286"/>
    <w:rsid w:val="00C372BE"/>
    <w:rsid w:val="00C3733F"/>
    <w:rsid w:val="00C3740C"/>
    <w:rsid w:val="00C37723"/>
    <w:rsid w:val="00C3781A"/>
    <w:rsid w:val="00C37956"/>
    <w:rsid w:val="00C379C0"/>
    <w:rsid w:val="00C379D0"/>
    <w:rsid w:val="00C37A4F"/>
    <w:rsid w:val="00C37B72"/>
    <w:rsid w:val="00C37DBD"/>
    <w:rsid w:val="00C37E27"/>
    <w:rsid w:val="00C37EA2"/>
    <w:rsid w:val="00C40012"/>
    <w:rsid w:val="00C40052"/>
    <w:rsid w:val="00C4009A"/>
    <w:rsid w:val="00C40195"/>
    <w:rsid w:val="00C40226"/>
    <w:rsid w:val="00C4049C"/>
    <w:rsid w:val="00C40706"/>
    <w:rsid w:val="00C4079F"/>
    <w:rsid w:val="00C4087A"/>
    <w:rsid w:val="00C4096F"/>
    <w:rsid w:val="00C409AC"/>
    <w:rsid w:val="00C40DD1"/>
    <w:rsid w:val="00C40EF0"/>
    <w:rsid w:val="00C40F31"/>
    <w:rsid w:val="00C41179"/>
    <w:rsid w:val="00C412B6"/>
    <w:rsid w:val="00C413AB"/>
    <w:rsid w:val="00C4143A"/>
    <w:rsid w:val="00C4143B"/>
    <w:rsid w:val="00C41556"/>
    <w:rsid w:val="00C41570"/>
    <w:rsid w:val="00C415C9"/>
    <w:rsid w:val="00C4190A"/>
    <w:rsid w:val="00C41C9B"/>
    <w:rsid w:val="00C41E51"/>
    <w:rsid w:val="00C41F81"/>
    <w:rsid w:val="00C42093"/>
    <w:rsid w:val="00C420D9"/>
    <w:rsid w:val="00C4210A"/>
    <w:rsid w:val="00C42159"/>
    <w:rsid w:val="00C424E2"/>
    <w:rsid w:val="00C425D1"/>
    <w:rsid w:val="00C42721"/>
    <w:rsid w:val="00C427AB"/>
    <w:rsid w:val="00C42809"/>
    <w:rsid w:val="00C428F5"/>
    <w:rsid w:val="00C42998"/>
    <w:rsid w:val="00C42B7F"/>
    <w:rsid w:val="00C42BC6"/>
    <w:rsid w:val="00C42C06"/>
    <w:rsid w:val="00C42C5D"/>
    <w:rsid w:val="00C42E51"/>
    <w:rsid w:val="00C42F01"/>
    <w:rsid w:val="00C42F70"/>
    <w:rsid w:val="00C42FCA"/>
    <w:rsid w:val="00C43124"/>
    <w:rsid w:val="00C431C4"/>
    <w:rsid w:val="00C43328"/>
    <w:rsid w:val="00C4365B"/>
    <w:rsid w:val="00C43809"/>
    <w:rsid w:val="00C43A5D"/>
    <w:rsid w:val="00C43BE7"/>
    <w:rsid w:val="00C43CEC"/>
    <w:rsid w:val="00C43DBE"/>
    <w:rsid w:val="00C4418E"/>
    <w:rsid w:val="00C441D2"/>
    <w:rsid w:val="00C443B7"/>
    <w:rsid w:val="00C44455"/>
    <w:rsid w:val="00C444F7"/>
    <w:rsid w:val="00C44547"/>
    <w:rsid w:val="00C44620"/>
    <w:rsid w:val="00C446BC"/>
    <w:rsid w:val="00C44C0C"/>
    <w:rsid w:val="00C44D61"/>
    <w:rsid w:val="00C44DE1"/>
    <w:rsid w:val="00C4510D"/>
    <w:rsid w:val="00C45150"/>
    <w:rsid w:val="00C452C5"/>
    <w:rsid w:val="00C45380"/>
    <w:rsid w:val="00C45419"/>
    <w:rsid w:val="00C4559D"/>
    <w:rsid w:val="00C457B6"/>
    <w:rsid w:val="00C458B0"/>
    <w:rsid w:val="00C459D3"/>
    <w:rsid w:val="00C45A28"/>
    <w:rsid w:val="00C45C28"/>
    <w:rsid w:val="00C45C9E"/>
    <w:rsid w:val="00C45CAD"/>
    <w:rsid w:val="00C45F38"/>
    <w:rsid w:val="00C4600F"/>
    <w:rsid w:val="00C462D5"/>
    <w:rsid w:val="00C4641E"/>
    <w:rsid w:val="00C4644F"/>
    <w:rsid w:val="00C46476"/>
    <w:rsid w:val="00C465D9"/>
    <w:rsid w:val="00C46609"/>
    <w:rsid w:val="00C468BC"/>
    <w:rsid w:val="00C46CC4"/>
    <w:rsid w:val="00C46D67"/>
    <w:rsid w:val="00C46D7D"/>
    <w:rsid w:val="00C46E12"/>
    <w:rsid w:val="00C46E7E"/>
    <w:rsid w:val="00C46EAA"/>
    <w:rsid w:val="00C47231"/>
    <w:rsid w:val="00C4738B"/>
    <w:rsid w:val="00C4742C"/>
    <w:rsid w:val="00C47535"/>
    <w:rsid w:val="00C475CC"/>
    <w:rsid w:val="00C47707"/>
    <w:rsid w:val="00C47718"/>
    <w:rsid w:val="00C47826"/>
    <w:rsid w:val="00C478E7"/>
    <w:rsid w:val="00C47BAC"/>
    <w:rsid w:val="00C47CF1"/>
    <w:rsid w:val="00C47D5F"/>
    <w:rsid w:val="00C47DCB"/>
    <w:rsid w:val="00C47F33"/>
    <w:rsid w:val="00C500F6"/>
    <w:rsid w:val="00C50107"/>
    <w:rsid w:val="00C50253"/>
    <w:rsid w:val="00C5055D"/>
    <w:rsid w:val="00C5087D"/>
    <w:rsid w:val="00C50981"/>
    <w:rsid w:val="00C50A25"/>
    <w:rsid w:val="00C50DD5"/>
    <w:rsid w:val="00C50E3D"/>
    <w:rsid w:val="00C50E52"/>
    <w:rsid w:val="00C510A1"/>
    <w:rsid w:val="00C510E6"/>
    <w:rsid w:val="00C51157"/>
    <w:rsid w:val="00C511EA"/>
    <w:rsid w:val="00C512E4"/>
    <w:rsid w:val="00C5154A"/>
    <w:rsid w:val="00C51680"/>
    <w:rsid w:val="00C518AE"/>
    <w:rsid w:val="00C51981"/>
    <w:rsid w:val="00C51ACA"/>
    <w:rsid w:val="00C51B31"/>
    <w:rsid w:val="00C51B8A"/>
    <w:rsid w:val="00C51DBF"/>
    <w:rsid w:val="00C51ED6"/>
    <w:rsid w:val="00C51FBC"/>
    <w:rsid w:val="00C52050"/>
    <w:rsid w:val="00C52225"/>
    <w:rsid w:val="00C5239E"/>
    <w:rsid w:val="00C524AF"/>
    <w:rsid w:val="00C525F0"/>
    <w:rsid w:val="00C5262F"/>
    <w:rsid w:val="00C527C7"/>
    <w:rsid w:val="00C52906"/>
    <w:rsid w:val="00C52AC5"/>
    <w:rsid w:val="00C52AF2"/>
    <w:rsid w:val="00C52DD6"/>
    <w:rsid w:val="00C52E6B"/>
    <w:rsid w:val="00C52EA8"/>
    <w:rsid w:val="00C530CA"/>
    <w:rsid w:val="00C533C7"/>
    <w:rsid w:val="00C53472"/>
    <w:rsid w:val="00C538D6"/>
    <w:rsid w:val="00C53941"/>
    <w:rsid w:val="00C53A67"/>
    <w:rsid w:val="00C53ACB"/>
    <w:rsid w:val="00C53B14"/>
    <w:rsid w:val="00C540A6"/>
    <w:rsid w:val="00C54315"/>
    <w:rsid w:val="00C54579"/>
    <w:rsid w:val="00C54650"/>
    <w:rsid w:val="00C5476E"/>
    <w:rsid w:val="00C5485B"/>
    <w:rsid w:val="00C54931"/>
    <w:rsid w:val="00C54933"/>
    <w:rsid w:val="00C5496D"/>
    <w:rsid w:val="00C54A79"/>
    <w:rsid w:val="00C54AB4"/>
    <w:rsid w:val="00C54BB0"/>
    <w:rsid w:val="00C54C3E"/>
    <w:rsid w:val="00C54F33"/>
    <w:rsid w:val="00C55075"/>
    <w:rsid w:val="00C5513E"/>
    <w:rsid w:val="00C552B5"/>
    <w:rsid w:val="00C55446"/>
    <w:rsid w:val="00C55917"/>
    <w:rsid w:val="00C55D75"/>
    <w:rsid w:val="00C55E3F"/>
    <w:rsid w:val="00C5610C"/>
    <w:rsid w:val="00C56398"/>
    <w:rsid w:val="00C564C6"/>
    <w:rsid w:val="00C565EA"/>
    <w:rsid w:val="00C56601"/>
    <w:rsid w:val="00C5668E"/>
    <w:rsid w:val="00C5675C"/>
    <w:rsid w:val="00C56901"/>
    <w:rsid w:val="00C5695E"/>
    <w:rsid w:val="00C569B2"/>
    <w:rsid w:val="00C569E9"/>
    <w:rsid w:val="00C56A64"/>
    <w:rsid w:val="00C56E4D"/>
    <w:rsid w:val="00C570A6"/>
    <w:rsid w:val="00C5716E"/>
    <w:rsid w:val="00C57186"/>
    <w:rsid w:val="00C57202"/>
    <w:rsid w:val="00C57243"/>
    <w:rsid w:val="00C578A7"/>
    <w:rsid w:val="00C57AB1"/>
    <w:rsid w:val="00C57B22"/>
    <w:rsid w:val="00C57BCD"/>
    <w:rsid w:val="00C57C85"/>
    <w:rsid w:val="00C57CF7"/>
    <w:rsid w:val="00C57D3B"/>
    <w:rsid w:val="00C57D5D"/>
    <w:rsid w:val="00C57EAE"/>
    <w:rsid w:val="00C57F00"/>
    <w:rsid w:val="00C57F6A"/>
    <w:rsid w:val="00C57FD7"/>
    <w:rsid w:val="00C60161"/>
    <w:rsid w:val="00C60226"/>
    <w:rsid w:val="00C6029F"/>
    <w:rsid w:val="00C602D7"/>
    <w:rsid w:val="00C603E0"/>
    <w:rsid w:val="00C606FE"/>
    <w:rsid w:val="00C60783"/>
    <w:rsid w:val="00C608BF"/>
    <w:rsid w:val="00C60B52"/>
    <w:rsid w:val="00C60C24"/>
    <w:rsid w:val="00C60E35"/>
    <w:rsid w:val="00C61037"/>
    <w:rsid w:val="00C61194"/>
    <w:rsid w:val="00C611F4"/>
    <w:rsid w:val="00C615CD"/>
    <w:rsid w:val="00C615DB"/>
    <w:rsid w:val="00C618B2"/>
    <w:rsid w:val="00C619AD"/>
    <w:rsid w:val="00C619BB"/>
    <w:rsid w:val="00C61A53"/>
    <w:rsid w:val="00C61B78"/>
    <w:rsid w:val="00C61E88"/>
    <w:rsid w:val="00C61EB2"/>
    <w:rsid w:val="00C61F1C"/>
    <w:rsid w:val="00C61F1E"/>
    <w:rsid w:val="00C621CC"/>
    <w:rsid w:val="00C6250E"/>
    <w:rsid w:val="00C62570"/>
    <w:rsid w:val="00C62692"/>
    <w:rsid w:val="00C6271F"/>
    <w:rsid w:val="00C62731"/>
    <w:rsid w:val="00C627C9"/>
    <w:rsid w:val="00C628E8"/>
    <w:rsid w:val="00C62A27"/>
    <w:rsid w:val="00C62C17"/>
    <w:rsid w:val="00C62CF1"/>
    <w:rsid w:val="00C62E30"/>
    <w:rsid w:val="00C62FB5"/>
    <w:rsid w:val="00C63048"/>
    <w:rsid w:val="00C63067"/>
    <w:rsid w:val="00C632E0"/>
    <w:rsid w:val="00C634BF"/>
    <w:rsid w:val="00C636AF"/>
    <w:rsid w:val="00C63953"/>
    <w:rsid w:val="00C63CBA"/>
    <w:rsid w:val="00C63D43"/>
    <w:rsid w:val="00C63D49"/>
    <w:rsid w:val="00C64017"/>
    <w:rsid w:val="00C64160"/>
    <w:rsid w:val="00C64282"/>
    <w:rsid w:val="00C6438D"/>
    <w:rsid w:val="00C6446C"/>
    <w:rsid w:val="00C6457D"/>
    <w:rsid w:val="00C645D6"/>
    <w:rsid w:val="00C6461A"/>
    <w:rsid w:val="00C64632"/>
    <w:rsid w:val="00C646F4"/>
    <w:rsid w:val="00C648CB"/>
    <w:rsid w:val="00C64AD4"/>
    <w:rsid w:val="00C64B3F"/>
    <w:rsid w:val="00C64C5E"/>
    <w:rsid w:val="00C64F4A"/>
    <w:rsid w:val="00C64F66"/>
    <w:rsid w:val="00C64F86"/>
    <w:rsid w:val="00C65134"/>
    <w:rsid w:val="00C65162"/>
    <w:rsid w:val="00C651F0"/>
    <w:rsid w:val="00C65233"/>
    <w:rsid w:val="00C65317"/>
    <w:rsid w:val="00C65609"/>
    <w:rsid w:val="00C6563D"/>
    <w:rsid w:val="00C65722"/>
    <w:rsid w:val="00C65754"/>
    <w:rsid w:val="00C657BF"/>
    <w:rsid w:val="00C65D5A"/>
    <w:rsid w:val="00C65E2E"/>
    <w:rsid w:val="00C65FE5"/>
    <w:rsid w:val="00C66189"/>
    <w:rsid w:val="00C66210"/>
    <w:rsid w:val="00C66290"/>
    <w:rsid w:val="00C6637E"/>
    <w:rsid w:val="00C66464"/>
    <w:rsid w:val="00C664F7"/>
    <w:rsid w:val="00C666CC"/>
    <w:rsid w:val="00C669DB"/>
    <w:rsid w:val="00C66B8D"/>
    <w:rsid w:val="00C66E08"/>
    <w:rsid w:val="00C66F53"/>
    <w:rsid w:val="00C6720A"/>
    <w:rsid w:val="00C676DF"/>
    <w:rsid w:val="00C676F6"/>
    <w:rsid w:val="00C67721"/>
    <w:rsid w:val="00C6789F"/>
    <w:rsid w:val="00C67915"/>
    <w:rsid w:val="00C67BF6"/>
    <w:rsid w:val="00C67CEC"/>
    <w:rsid w:val="00C67E19"/>
    <w:rsid w:val="00C67E37"/>
    <w:rsid w:val="00C67E86"/>
    <w:rsid w:val="00C7018F"/>
    <w:rsid w:val="00C705F4"/>
    <w:rsid w:val="00C70659"/>
    <w:rsid w:val="00C708F7"/>
    <w:rsid w:val="00C7092E"/>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AD5"/>
    <w:rsid w:val="00C71B46"/>
    <w:rsid w:val="00C71E0B"/>
    <w:rsid w:val="00C71EB8"/>
    <w:rsid w:val="00C71FD2"/>
    <w:rsid w:val="00C720DA"/>
    <w:rsid w:val="00C72154"/>
    <w:rsid w:val="00C72191"/>
    <w:rsid w:val="00C721C6"/>
    <w:rsid w:val="00C722A8"/>
    <w:rsid w:val="00C72398"/>
    <w:rsid w:val="00C7243E"/>
    <w:rsid w:val="00C72699"/>
    <w:rsid w:val="00C72979"/>
    <w:rsid w:val="00C72B25"/>
    <w:rsid w:val="00C72CD2"/>
    <w:rsid w:val="00C72E35"/>
    <w:rsid w:val="00C72F3C"/>
    <w:rsid w:val="00C73010"/>
    <w:rsid w:val="00C730CA"/>
    <w:rsid w:val="00C7327B"/>
    <w:rsid w:val="00C73284"/>
    <w:rsid w:val="00C73496"/>
    <w:rsid w:val="00C739EB"/>
    <w:rsid w:val="00C73ADC"/>
    <w:rsid w:val="00C73C8C"/>
    <w:rsid w:val="00C73EE4"/>
    <w:rsid w:val="00C73F21"/>
    <w:rsid w:val="00C74019"/>
    <w:rsid w:val="00C740A6"/>
    <w:rsid w:val="00C74132"/>
    <w:rsid w:val="00C7417D"/>
    <w:rsid w:val="00C74331"/>
    <w:rsid w:val="00C7471D"/>
    <w:rsid w:val="00C7488F"/>
    <w:rsid w:val="00C748D7"/>
    <w:rsid w:val="00C74A9A"/>
    <w:rsid w:val="00C74B05"/>
    <w:rsid w:val="00C74DAA"/>
    <w:rsid w:val="00C74FA1"/>
    <w:rsid w:val="00C74FBB"/>
    <w:rsid w:val="00C750BA"/>
    <w:rsid w:val="00C75157"/>
    <w:rsid w:val="00C75273"/>
    <w:rsid w:val="00C75488"/>
    <w:rsid w:val="00C75762"/>
    <w:rsid w:val="00C757F6"/>
    <w:rsid w:val="00C7581B"/>
    <w:rsid w:val="00C75A1E"/>
    <w:rsid w:val="00C75AF5"/>
    <w:rsid w:val="00C75C32"/>
    <w:rsid w:val="00C75D01"/>
    <w:rsid w:val="00C76107"/>
    <w:rsid w:val="00C761AF"/>
    <w:rsid w:val="00C762AE"/>
    <w:rsid w:val="00C7669E"/>
    <w:rsid w:val="00C766EC"/>
    <w:rsid w:val="00C7673B"/>
    <w:rsid w:val="00C76AFF"/>
    <w:rsid w:val="00C76C00"/>
    <w:rsid w:val="00C76C03"/>
    <w:rsid w:val="00C76C45"/>
    <w:rsid w:val="00C76C9B"/>
    <w:rsid w:val="00C76CD7"/>
    <w:rsid w:val="00C76CEF"/>
    <w:rsid w:val="00C76F46"/>
    <w:rsid w:val="00C772CC"/>
    <w:rsid w:val="00C772F1"/>
    <w:rsid w:val="00C77309"/>
    <w:rsid w:val="00C77407"/>
    <w:rsid w:val="00C7740A"/>
    <w:rsid w:val="00C774DA"/>
    <w:rsid w:val="00C77509"/>
    <w:rsid w:val="00C77571"/>
    <w:rsid w:val="00C77668"/>
    <w:rsid w:val="00C77783"/>
    <w:rsid w:val="00C77952"/>
    <w:rsid w:val="00C77B67"/>
    <w:rsid w:val="00C77C65"/>
    <w:rsid w:val="00C77C76"/>
    <w:rsid w:val="00C77DE3"/>
    <w:rsid w:val="00C77F25"/>
    <w:rsid w:val="00C8008B"/>
    <w:rsid w:val="00C801AF"/>
    <w:rsid w:val="00C803A2"/>
    <w:rsid w:val="00C803CA"/>
    <w:rsid w:val="00C805FD"/>
    <w:rsid w:val="00C80B76"/>
    <w:rsid w:val="00C80BEC"/>
    <w:rsid w:val="00C80C2E"/>
    <w:rsid w:val="00C80C60"/>
    <w:rsid w:val="00C80C87"/>
    <w:rsid w:val="00C80F06"/>
    <w:rsid w:val="00C810C0"/>
    <w:rsid w:val="00C811A4"/>
    <w:rsid w:val="00C8124C"/>
    <w:rsid w:val="00C81260"/>
    <w:rsid w:val="00C813C2"/>
    <w:rsid w:val="00C814BD"/>
    <w:rsid w:val="00C8162E"/>
    <w:rsid w:val="00C819E1"/>
    <w:rsid w:val="00C81B26"/>
    <w:rsid w:val="00C81B6C"/>
    <w:rsid w:val="00C81B71"/>
    <w:rsid w:val="00C81E83"/>
    <w:rsid w:val="00C82402"/>
    <w:rsid w:val="00C824DC"/>
    <w:rsid w:val="00C826FC"/>
    <w:rsid w:val="00C82767"/>
    <w:rsid w:val="00C827BA"/>
    <w:rsid w:val="00C827D1"/>
    <w:rsid w:val="00C828F9"/>
    <w:rsid w:val="00C82AC7"/>
    <w:rsid w:val="00C82C08"/>
    <w:rsid w:val="00C82C2A"/>
    <w:rsid w:val="00C82F86"/>
    <w:rsid w:val="00C82FEC"/>
    <w:rsid w:val="00C83043"/>
    <w:rsid w:val="00C830C5"/>
    <w:rsid w:val="00C830CB"/>
    <w:rsid w:val="00C83596"/>
    <w:rsid w:val="00C83810"/>
    <w:rsid w:val="00C839EA"/>
    <w:rsid w:val="00C83CD1"/>
    <w:rsid w:val="00C83E11"/>
    <w:rsid w:val="00C83E76"/>
    <w:rsid w:val="00C83FD3"/>
    <w:rsid w:val="00C840EE"/>
    <w:rsid w:val="00C841E8"/>
    <w:rsid w:val="00C84376"/>
    <w:rsid w:val="00C84482"/>
    <w:rsid w:val="00C844F4"/>
    <w:rsid w:val="00C846B9"/>
    <w:rsid w:val="00C8470C"/>
    <w:rsid w:val="00C84923"/>
    <w:rsid w:val="00C84B31"/>
    <w:rsid w:val="00C84B87"/>
    <w:rsid w:val="00C84BAA"/>
    <w:rsid w:val="00C84BFC"/>
    <w:rsid w:val="00C84CC5"/>
    <w:rsid w:val="00C84EDB"/>
    <w:rsid w:val="00C84F35"/>
    <w:rsid w:val="00C850E0"/>
    <w:rsid w:val="00C85132"/>
    <w:rsid w:val="00C85145"/>
    <w:rsid w:val="00C851E8"/>
    <w:rsid w:val="00C851EB"/>
    <w:rsid w:val="00C853B8"/>
    <w:rsid w:val="00C85509"/>
    <w:rsid w:val="00C85618"/>
    <w:rsid w:val="00C85661"/>
    <w:rsid w:val="00C85673"/>
    <w:rsid w:val="00C85780"/>
    <w:rsid w:val="00C8587B"/>
    <w:rsid w:val="00C85B9C"/>
    <w:rsid w:val="00C85F46"/>
    <w:rsid w:val="00C8602B"/>
    <w:rsid w:val="00C8613C"/>
    <w:rsid w:val="00C8616F"/>
    <w:rsid w:val="00C861A7"/>
    <w:rsid w:val="00C861B1"/>
    <w:rsid w:val="00C86225"/>
    <w:rsid w:val="00C86361"/>
    <w:rsid w:val="00C863D7"/>
    <w:rsid w:val="00C8640F"/>
    <w:rsid w:val="00C865FD"/>
    <w:rsid w:val="00C86971"/>
    <w:rsid w:val="00C8698D"/>
    <w:rsid w:val="00C86AAD"/>
    <w:rsid w:val="00C86ABA"/>
    <w:rsid w:val="00C86B87"/>
    <w:rsid w:val="00C86CCC"/>
    <w:rsid w:val="00C86CD3"/>
    <w:rsid w:val="00C86D93"/>
    <w:rsid w:val="00C87101"/>
    <w:rsid w:val="00C87152"/>
    <w:rsid w:val="00C872C3"/>
    <w:rsid w:val="00C8755D"/>
    <w:rsid w:val="00C877C7"/>
    <w:rsid w:val="00C878E4"/>
    <w:rsid w:val="00C87979"/>
    <w:rsid w:val="00C87A65"/>
    <w:rsid w:val="00C87CA0"/>
    <w:rsid w:val="00C87D1A"/>
    <w:rsid w:val="00C87E16"/>
    <w:rsid w:val="00C902A5"/>
    <w:rsid w:val="00C902BC"/>
    <w:rsid w:val="00C9031E"/>
    <w:rsid w:val="00C90348"/>
    <w:rsid w:val="00C906E3"/>
    <w:rsid w:val="00C9074E"/>
    <w:rsid w:val="00C90947"/>
    <w:rsid w:val="00C90987"/>
    <w:rsid w:val="00C90C97"/>
    <w:rsid w:val="00C90F57"/>
    <w:rsid w:val="00C912AF"/>
    <w:rsid w:val="00C91549"/>
    <w:rsid w:val="00C915D8"/>
    <w:rsid w:val="00C91818"/>
    <w:rsid w:val="00C91ACB"/>
    <w:rsid w:val="00C91ADF"/>
    <w:rsid w:val="00C91DA4"/>
    <w:rsid w:val="00C91EC6"/>
    <w:rsid w:val="00C91F65"/>
    <w:rsid w:val="00C91F75"/>
    <w:rsid w:val="00C9205E"/>
    <w:rsid w:val="00C92099"/>
    <w:rsid w:val="00C92311"/>
    <w:rsid w:val="00C92335"/>
    <w:rsid w:val="00C9261B"/>
    <w:rsid w:val="00C92A3D"/>
    <w:rsid w:val="00C92B80"/>
    <w:rsid w:val="00C92C59"/>
    <w:rsid w:val="00C92E34"/>
    <w:rsid w:val="00C92E61"/>
    <w:rsid w:val="00C93104"/>
    <w:rsid w:val="00C9323C"/>
    <w:rsid w:val="00C93589"/>
    <w:rsid w:val="00C9375D"/>
    <w:rsid w:val="00C93762"/>
    <w:rsid w:val="00C937FB"/>
    <w:rsid w:val="00C938BD"/>
    <w:rsid w:val="00C938FF"/>
    <w:rsid w:val="00C93D51"/>
    <w:rsid w:val="00C93FF3"/>
    <w:rsid w:val="00C940BE"/>
    <w:rsid w:val="00C94298"/>
    <w:rsid w:val="00C94353"/>
    <w:rsid w:val="00C9439A"/>
    <w:rsid w:val="00C947C5"/>
    <w:rsid w:val="00C94932"/>
    <w:rsid w:val="00C949A3"/>
    <w:rsid w:val="00C949D8"/>
    <w:rsid w:val="00C94B81"/>
    <w:rsid w:val="00C94C6A"/>
    <w:rsid w:val="00C94D95"/>
    <w:rsid w:val="00C94DB3"/>
    <w:rsid w:val="00C94DF7"/>
    <w:rsid w:val="00C94E35"/>
    <w:rsid w:val="00C95022"/>
    <w:rsid w:val="00C9515C"/>
    <w:rsid w:val="00C951D3"/>
    <w:rsid w:val="00C9535C"/>
    <w:rsid w:val="00C95605"/>
    <w:rsid w:val="00C958AD"/>
    <w:rsid w:val="00C959CB"/>
    <w:rsid w:val="00C95B04"/>
    <w:rsid w:val="00C95B6E"/>
    <w:rsid w:val="00C95C07"/>
    <w:rsid w:val="00C95C23"/>
    <w:rsid w:val="00C95E8C"/>
    <w:rsid w:val="00C9603E"/>
    <w:rsid w:val="00C96525"/>
    <w:rsid w:val="00C965DE"/>
    <w:rsid w:val="00C968E1"/>
    <w:rsid w:val="00C96973"/>
    <w:rsid w:val="00C96A85"/>
    <w:rsid w:val="00C96A95"/>
    <w:rsid w:val="00C96AF5"/>
    <w:rsid w:val="00C96BC9"/>
    <w:rsid w:val="00C96D63"/>
    <w:rsid w:val="00C96E3E"/>
    <w:rsid w:val="00C9711B"/>
    <w:rsid w:val="00C97225"/>
    <w:rsid w:val="00C97577"/>
    <w:rsid w:val="00C976B7"/>
    <w:rsid w:val="00C97DEB"/>
    <w:rsid w:val="00CA000F"/>
    <w:rsid w:val="00CA009E"/>
    <w:rsid w:val="00CA01AA"/>
    <w:rsid w:val="00CA03B7"/>
    <w:rsid w:val="00CA03D7"/>
    <w:rsid w:val="00CA067A"/>
    <w:rsid w:val="00CA06EC"/>
    <w:rsid w:val="00CA0B51"/>
    <w:rsid w:val="00CA0D23"/>
    <w:rsid w:val="00CA0E15"/>
    <w:rsid w:val="00CA0FB4"/>
    <w:rsid w:val="00CA1201"/>
    <w:rsid w:val="00CA123E"/>
    <w:rsid w:val="00CA1592"/>
    <w:rsid w:val="00CA17AA"/>
    <w:rsid w:val="00CA1893"/>
    <w:rsid w:val="00CA18FC"/>
    <w:rsid w:val="00CA19A0"/>
    <w:rsid w:val="00CA19B3"/>
    <w:rsid w:val="00CA1B59"/>
    <w:rsid w:val="00CA1E34"/>
    <w:rsid w:val="00CA1FA1"/>
    <w:rsid w:val="00CA20D1"/>
    <w:rsid w:val="00CA210C"/>
    <w:rsid w:val="00CA2137"/>
    <w:rsid w:val="00CA2155"/>
    <w:rsid w:val="00CA25D8"/>
    <w:rsid w:val="00CA26B6"/>
    <w:rsid w:val="00CA2777"/>
    <w:rsid w:val="00CA2929"/>
    <w:rsid w:val="00CA2B45"/>
    <w:rsid w:val="00CA2D78"/>
    <w:rsid w:val="00CA2E0C"/>
    <w:rsid w:val="00CA2ED3"/>
    <w:rsid w:val="00CA2FB5"/>
    <w:rsid w:val="00CA2FB9"/>
    <w:rsid w:val="00CA32D2"/>
    <w:rsid w:val="00CA3405"/>
    <w:rsid w:val="00CA3409"/>
    <w:rsid w:val="00CA3410"/>
    <w:rsid w:val="00CA3547"/>
    <w:rsid w:val="00CA3684"/>
    <w:rsid w:val="00CA372B"/>
    <w:rsid w:val="00CA3781"/>
    <w:rsid w:val="00CA3886"/>
    <w:rsid w:val="00CA38C2"/>
    <w:rsid w:val="00CA38DC"/>
    <w:rsid w:val="00CA38FB"/>
    <w:rsid w:val="00CA3998"/>
    <w:rsid w:val="00CA39F9"/>
    <w:rsid w:val="00CA3C00"/>
    <w:rsid w:val="00CA3C0E"/>
    <w:rsid w:val="00CA3E6D"/>
    <w:rsid w:val="00CA402A"/>
    <w:rsid w:val="00CA4071"/>
    <w:rsid w:val="00CA4109"/>
    <w:rsid w:val="00CA414A"/>
    <w:rsid w:val="00CA4242"/>
    <w:rsid w:val="00CA4695"/>
    <w:rsid w:val="00CA46C6"/>
    <w:rsid w:val="00CA491A"/>
    <w:rsid w:val="00CA4B4C"/>
    <w:rsid w:val="00CA4BE9"/>
    <w:rsid w:val="00CA4C11"/>
    <w:rsid w:val="00CA4CAB"/>
    <w:rsid w:val="00CA4DD8"/>
    <w:rsid w:val="00CA4EEE"/>
    <w:rsid w:val="00CA4F27"/>
    <w:rsid w:val="00CA4F6F"/>
    <w:rsid w:val="00CA502A"/>
    <w:rsid w:val="00CA50EC"/>
    <w:rsid w:val="00CA5161"/>
    <w:rsid w:val="00CA51AF"/>
    <w:rsid w:val="00CA5280"/>
    <w:rsid w:val="00CA5319"/>
    <w:rsid w:val="00CA55AE"/>
    <w:rsid w:val="00CA56B1"/>
    <w:rsid w:val="00CA578C"/>
    <w:rsid w:val="00CA579C"/>
    <w:rsid w:val="00CA58C9"/>
    <w:rsid w:val="00CA58F8"/>
    <w:rsid w:val="00CA5951"/>
    <w:rsid w:val="00CA5AC1"/>
    <w:rsid w:val="00CA5B08"/>
    <w:rsid w:val="00CA5E99"/>
    <w:rsid w:val="00CA5F98"/>
    <w:rsid w:val="00CA6054"/>
    <w:rsid w:val="00CA60BC"/>
    <w:rsid w:val="00CA60DF"/>
    <w:rsid w:val="00CA63FF"/>
    <w:rsid w:val="00CA6481"/>
    <w:rsid w:val="00CA654B"/>
    <w:rsid w:val="00CA6A80"/>
    <w:rsid w:val="00CA6B62"/>
    <w:rsid w:val="00CA6BB9"/>
    <w:rsid w:val="00CA6D5E"/>
    <w:rsid w:val="00CA6E6A"/>
    <w:rsid w:val="00CA7195"/>
    <w:rsid w:val="00CA719E"/>
    <w:rsid w:val="00CA71BC"/>
    <w:rsid w:val="00CA737B"/>
    <w:rsid w:val="00CA781E"/>
    <w:rsid w:val="00CA78BD"/>
    <w:rsid w:val="00CA78DD"/>
    <w:rsid w:val="00CA7B2D"/>
    <w:rsid w:val="00CA7FA9"/>
    <w:rsid w:val="00CA7FE1"/>
    <w:rsid w:val="00CB015A"/>
    <w:rsid w:val="00CB021E"/>
    <w:rsid w:val="00CB04A8"/>
    <w:rsid w:val="00CB0583"/>
    <w:rsid w:val="00CB07FA"/>
    <w:rsid w:val="00CB080D"/>
    <w:rsid w:val="00CB09E5"/>
    <w:rsid w:val="00CB0C72"/>
    <w:rsid w:val="00CB1021"/>
    <w:rsid w:val="00CB11AB"/>
    <w:rsid w:val="00CB1390"/>
    <w:rsid w:val="00CB1644"/>
    <w:rsid w:val="00CB1645"/>
    <w:rsid w:val="00CB1695"/>
    <w:rsid w:val="00CB174E"/>
    <w:rsid w:val="00CB17C4"/>
    <w:rsid w:val="00CB18D1"/>
    <w:rsid w:val="00CB1A80"/>
    <w:rsid w:val="00CB1B89"/>
    <w:rsid w:val="00CB1BB3"/>
    <w:rsid w:val="00CB1E13"/>
    <w:rsid w:val="00CB1F04"/>
    <w:rsid w:val="00CB1F3A"/>
    <w:rsid w:val="00CB216B"/>
    <w:rsid w:val="00CB21BC"/>
    <w:rsid w:val="00CB2220"/>
    <w:rsid w:val="00CB235F"/>
    <w:rsid w:val="00CB2404"/>
    <w:rsid w:val="00CB247F"/>
    <w:rsid w:val="00CB2634"/>
    <w:rsid w:val="00CB2638"/>
    <w:rsid w:val="00CB2779"/>
    <w:rsid w:val="00CB2803"/>
    <w:rsid w:val="00CB2E57"/>
    <w:rsid w:val="00CB2F79"/>
    <w:rsid w:val="00CB2FB1"/>
    <w:rsid w:val="00CB2FD8"/>
    <w:rsid w:val="00CB3036"/>
    <w:rsid w:val="00CB3056"/>
    <w:rsid w:val="00CB3201"/>
    <w:rsid w:val="00CB33E1"/>
    <w:rsid w:val="00CB34B3"/>
    <w:rsid w:val="00CB375F"/>
    <w:rsid w:val="00CB3966"/>
    <w:rsid w:val="00CB3AE5"/>
    <w:rsid w:val="00CB3B59"/>
    <w:rsid w:val="00CB3C8D"/>
    <w:rsid w:val="00CB3E6C"/>
    <w:rsid w:val="00CB3EE2"/>
    <w:rsid w:val="00CB40AE"/>
    <w:rsid w:val="00CB40C1"/>
    <w:rsid w:val="00CB4320"/>
    <w:rsid w:val="00CB4380"/>
    <w:rsid w:val="00CB4541"/>
    <w:rsid w:val="00CB4575"/>
    <w:rsid w:val="00CB459C"/>
    <w:rsid w:val="00CB47DF"/>
    <w:rsid w:val="00CB4812"/>
    <w:rsid w:val="00CB4814"/>
    <w:rsid w:val="00CB48BE"/>
    <w:rsid w:val="00CB4A1C"/>
    <w:rsid w:val="00CB4AEC"/>
    <w:rsid w:val="00CB4B43"/>
    <w:rsid w:val="00CB4B6B"/>
    <w:rsid w:val="00CB4D2C"/>
    <w:rsid w:val="00CB4E7A"/>
    <w:rsid w:val="00CB4E9C"/>
    <w:rsid w:val="00CB4EE1"/>
    <w:rsid w:val="00CB51BD"/>
    <w:rsid w:val="00CB543A"/>
    <w:rsid w:val="00CB55D2"/>
    <w:rsid w:val="00CB5844"/>
    <w:rsid w:val="00CB5E22"/>
    <w:rsid w:val="00CB6051"/>
    <w:rsid w:val="00CB60C0"/>
    <w:rsid w:val="00CB6265"/>
    <w:rsid w:val="00CB62C1"/>
    <w:rsid w:val="00CB64EA"/>
    <w:rsid w:val="00CB659C"/>
    <w:rsid w:val="00CB65B7"/>
    <w:rsid w:val="00CB6669"/>
    <w:rsid w:val="00CB6757"/>
    <w:rsid w:val="00CB676D"/>
    <w:rsid w:val="00CB6881"/>
    <w:rsid w:val="00CB69BD"/>
    <w:rsid w:val="00CB6B91"/>
    <w:rsid w:val="00CB6C12"/>
    <w:rsid w:val="00CB6DAC"/>
    <w:rsid w:val="00CB6F48"/>
    <w:rsid w:val="00CB6F6B"/>
    <w:rsid w:val="00CB7070"/>
    <w:rsid w:val="00CB7188"/>
    <w:rsid w:val="00CB7264"/>
    <w:rsid w:val="00CB7382"/>
    <w:rsid w:val="00CB7508"/>
    <w:rsid w:val="00CB7514"/>
    <w:rsid w:val="00CB770E"/>
    <w:rsid w:val="00CB7748"/>
    <w:rsid w:val="00CB78A7"/>
    <w:rsid w:val="00CB7B22"/>
    <w:rsid w:val="00CB7B2C"/>
    <w:rsid w:val="00CB7B74"/>
    <w:rsid w:val="00CB7E65"/>
    <w:rsid w:val="00CB7FAF"/>
    <w:rsid w:val="00CC0328"/>
    <w:rsid w:val="00CC0442"/>
    <w:rsid w:val="00CC0507"/>
    <w:rsid w:val="00CC05B6"/>
    <w:rsid w:val="00CC068C"/>
    <w:rsid w:val="00CC0CB6"/>
    <w:rsid w:val="00CC0E90"/>
    <w:rsid w:val="00CC0F56"/>
    <w:rsid w:val="00CC0FBF"/>
    <w:rsid w:val="00CC1163"/>
    <w:rsid w:val="00CC1409"/>
    <w:rsid w:val="00CC1435"/>
    <w:rsid w:val="00CC15DA"/>
    <w:rsid w:val="00CC170A"/>
    <w:rsid w:val="00CC172A"/>
    <w:rsid w:val="00CC1758"/>
    <w:rsid w:val="00CC199B"/>
    <w:rsid w:val="00CC19F4"/>
    <w:rsid w:val="00CC1C35"/>
    <w:rsid w:val="00CC1C65"/>
    <w:rsid w:val="00CC1F64"/>
    <w:rsid w:val="00CC200B"/>
    <w:rsid w:val="00CC2048"/>
    <w:rsid w:val="00CC20A9"/>
    <w:rsid w:val="00CC21B3"/>
    <w:rsid w:val="00CC22C9"/>
    <w:rsid w:val="00CC23A7"/>
    <w:rsid w:val="00CC2482"/>
    <w:rsid w:val="00CC24E4"/>
    <w:rsid w:val="00CC25F4"/>
    <w:rsid w:val="00CC2719"/>
    <w:rsid w:val="00CC2891"/>
    <w:rsid w:val="00CC28D8"/>
    <w:rsid w:val="00CC291A"/>
    <w:rsid w:val="00CC2943"/>
    <w:rsid w:val="00CC2AFC"/>
    <w:rsid w:val="00CC2B37"/>
    <w:rsid w:val="00CC2EC4"/>
    <w:rsid w:val="00CC306E"/>
    <w:rsid w:val="00CC30F0"/>
    <w:rsid w:val="00CC33C5"/>
    <w:rsid w:val="00CC33C7"/>
    <w:rsid w:val="00CC358D"/>
    <w:rsid w:val="00CC3692"/>
    <w:rsid w:val="00CC3A23"/>
    <w:rsid w:val="00CC3A3D"/>
    <w:rsid w:val="00CC3AAF"/>
    <w:rsid w:val="00CC3B0B"/>
    <w:rsid w:val="00CC3C49"/>
    <w:rsid w:val="00CC3CF3"/>
    <w:rsid w:val="00CC3D13"/>
    <w:rsid w:val="00CC3D2B"/>
    <w:rsid w:val="00CC3E9C"/>
    <w:rsid w:val="00CC3EA5"/>
    <w:rsid w:val="00CC3FEC"/>
    <w:rsid w:val="00CC40E9"/>
    <w:rsid w:val="00CC4164"/>
    <w:rsid w:val="00CC4250"/>
    <w:rsid w:val="00CC4302"/>
    <w:rsid w:val="00CC4449"/>
    <w:rsid w:val="00CC4657"/>
    <w:rsid w:val="00CC46E1"/>
    <w:rsid w:val="00CC477A"/>
    <w:rsid w:val="00CC4AB8"/>
    <w:rsid w:val="00CC4B00"/>
    <w:rsid w:val="00CC4C47"/>
    <w:rsid w:val="00CC4D32"/>
    <w:rsid w:val="00CC50CA"/>
    <w:rsid w:val="00CC5621"/>
    <w:rsid w:val="00CC5A30"/>
    <w:rsid w:val="00CC5A70"/>
    <w:rsid w:val="00CC5A76"/>
    <w:rsid w:val="00CC5CE2"/>
    <w:rsid w:val="00CC5D9A"/>
    <w:rsid w:val="00CC5EBC"/>
    <w:rsid w:val="00CC601E"/>
    <w:rsid w:val="00CC6080"/>
    <w:rsid w:val="00CC60F4"/>
    <w:rsid w:val="00CC61C7"/>
    <w:rsid w:val="00CC6244"/>
    <w:rsid w:val="00CC646A"/>
    <w:rsid w:val="00CC646D"/>
    <w:rsid w:val="00CC658A"/>
    <w:rsid w:val="00CC6877"/>
    <w:rsid w:val="00CC68E0"/>
    <w:rsid w:val="00CC6AD6"/>
    <w:rsid w:val="00CC6B89"/>
    <w:rsid w:val="00CC6BAF"/>
    <w:rsid w:val="00CC7015"/>
    <w:rsid w:val="00CC706C"/>
    <w:rsid w:val="00CC70A1"/>
    <w:rsid w:val="00CC718A"/>
    <w:rsid w:val="00CC71C6"/>
    <w:rsid w:val="00CC7338"/>
    <w:rsid w:val="00CC7674"/>
    <w:rsid w:val="00CC7697"/>
    <w:rsid w:val="00CC7746"/>
    <w:rsid w:val="00CC7798"/>
    <w:rsid w:val="00CC7C08"/>
    <w:rsid w:val="00CC7C15"/>
    <w:rsid w:val="00CC7CB2"/>
    <w:rsid w:val="00CC7CE4"/>
    <w:rsid w:val="00CC7D58"/>
    <w:rsid w:val="00CC7DDE"/>
    <w:rsid w:val="00CC7EBB"/>
    <w:rsid w:val="00CC7ED5"/>
    <w:rsid w:val="00CC7F7E"/>
    <w:rsid w:val="00CD014B"/>
    <w:rsid w:val="00CD0537"/>
    <w:rsid w:val="00CD0539"/>
    <w:rsid w:val="00CD06B4"/>
    <w:rsid w:val="00CD06F0"/>
    <w:rsid w:val="00CD07AA"/>
    <w:rsid w:val="00CD07F7"/>
    <w:rsid w:val="00CD09DB"/>
    <w:rsid w:val="00CD0A2F"/>
    <w:rsid w:val="00CD0BE2"/>
    <w:rsid w:val="00CD0C2B"/>
    <w:rsid w:val="00CD0E0A"/>
    <w:rsid w:val="00CD0FCA"/>
    <w:rsid w:val="00CD1014"/>
    <w:rsid w:val="00CD10CB"/>
    <w:rsid w:val="00CD13C6"/>
    <w:rsid w:val="00CD13FA"/>
    <w:rsid w:val="00CD1463"/>
    <w:rsid w:val="00CD18B1"/>
    <w:rsid w:val="00CD18B3"/>
    <w:rsid w:val="00CD1B1E"/>
    <w:rsid w:val="00CD1C30"/>
    <w:rsid w:val="00CD1EB3"/>
    <w:rsid w:val="00CD2130"/>
    <w:rsid w:val="00CD218B"/>
    <w:rsid w:val="00CD22FC"/>
    <w:rsid w:val="00CD24E2"/>
    <w:rsid w:val="00CD26A6"/>
    <w:rsid w:val="00CD275F"/>
    <w:rsid w:val="00CD2A83"/>
    <w:rsid w:val="00CD2AA6"/>
    <w:rsid w:val="00CD2C32"/>
    <w:rsid w:val="00CD2CE1"/>
    <w:rsid w:val="00CD2D74"/>
    <w:rsid w:val="00CD312E"/>
    <w:rsid w:val="00CD314F"/>
    <w:rsid w:val="00CD31E9"/>
    <w:rsid w:val="00CD37CA"/>
    <w:rsid w:val="00CD3859"/>
    <w:rsid w:val="00CD3B35"/>
    <w:rsid w:val="00CD3D8E"/>
    <w:rsid w:val="00CD3F55"/>
    <w:rsid w:val="00CD3FB1"/>
    <w:rsid w:val="00CD435C"/>
    <w:rsid w:val="00CD45EA"/>
    <w:rsid w:val="00CD47BB"/>
    <w:rsid w:val="00CD4B58"/>
    <w:rsid w:val="00CD4C59"/>
    <w:rsid w:val="00CD4C7A"/>
    <w:rsid w:val="00CD4F0E"/>
    <w:rsid w:val="00CD5062"/>
    <w:rsid w:val="00CD506F"/>
    <w:rsid w:val="00CD5155"/>
    <w:rsid w:val="00CD5159"/>
    <w:rsid w:val="00CD5285"/>
    <w:rsid w:val="00CD52A9"/>
    <w:rsid w:val="00CD52DD"/>
    <w:rsid w:val="00CD5724"/>
    <w:rsid w:val="00CD590D"/>
    <w:rsid w:val="00CD5960"/>
    <w:rsid w:val="00CD5A32"/>
    <w:rsid w:val="00CD5AE5"/>
    <w:rsid w:val="00CD5CD4"/>
    <w:rsid w:val="00CD5E7F"/>
    <w:rsid w:val="00CD600D"/>
    <w:rsid w:val="00CD609B"/>
    <w:rsid w:val="00CD60D9"/>
    <w:rsid w:val="00CD6129"/>
    <w:rsid w:val="00CD61E3"/>
    <w:rsid w:val="00CD6225"/>
    <w:rsid w:val="00CD64B1"/>
    <w:rsid w:val="00CD6789"/>
    <w:rsid w:val="00CD6864"/>
    <w:rsid w:val="00CD6BBF"/>
    <w:rsid w:val="00CD6E33"/>
    <w:rsid w:val="00CD6F5E"/>
    <w:rsid w:val="00CD711E"/>
    <w:rsid w:val="00CD7233"/>
    <w:rsid w:val="00CD7662"/>
    <w:rsid w:val="00CD78DC"/>
    <w:rsid w:val="00CD7ACA"/>
    <w:rsid w:val="00CD7B24"/>
    <w:rsid w:val="00CD7C74"/>
    <w:rsid w:val="00CD7E33"/>
    <w:rsid w:val="00CD7E3B"/>
    <w:rsid w:val="00CD7E45"/>
    <w:rsid w:val="00CD7EFF"/>
    <w:rsid w:val="00CD7F50"/>
    <w:rsid w:val="00CE0085"/>
    <w:rsid w:val="00CE017B"/>
    <w:rsid w:val="00CE02DF"/>
    <w:rsid w:val="00CE04AB"/>
    <w:rsid w:val="00CE0551"/>
    <w:rsid w:val="00CE066F"/>
    <w:rsid w:val="00CE09A5"/>
    <w:rsid w:val="00CE09E5"/>
    <w:rsid w:val="00CE0BD3"/>
    <w:rsid w:val="00CE0F74"/>
    <w:rsid w:val="00CE0FD8"/>
    <w:rsid w:val="00CE106E"/>
    <w:rsid w:val="00CE11FD"/>
    <w:rsid w:val="00CE126E"/>
    <w:rsid w:val="00CE12E5"/>
    <w:rsid w:val="00CE137D"/>
    <w:rsid w:val="00CE1465"/>
    <w:rsid w:val="00CE1487"/>
    <w:rsid w:val="00CE1692"/>
    <w:rsid w:val="00CE16E6"/>
    <w:rsid w:val="00CE16ED"/>
    <w:rsid w:val="00CE1872"/>
    <w:rsid w:val="00CE188E"/>
    <w:rsid w:val="00CE19CD"/>
    <w:rsid w:val="00CE1A0C"/>
    <w:rsid w:val="00CE1A3D"/>
    <w:rsid w:val="00CE1A53"/>
    <w:rsid w:val="00CE1B3E"/>
    <w:rsid w:val="00CE1CA0"/>
    <w:rsid w:val="00CE1D25"/>
    <w:rsid w:val="00CE1D41"/>
    <w:rsid w:val="00CE1E23"/>
    <w:rsid w:val="00CE1FEB"/>
    <w:rsid w:val="00CE207F"/>
    <w:rsid w:val="00CE2133"/>
    <w:rsid w:val="00CE21AA"/>
    <w:rsid w:val="00CE21CB"/>
    <w:rsid w:val="00CE261D"/>
    <w:rsid w:val="00CE27E7"/>
    <w:rsid w:val="00CE2863"/>
    <w:rsid w:val="00CE2A82"/>
    <w:rsid w:val="00CE2AE1"/>
    <w:rsid w:val="00CE2AE5"/>
    <w:rsid w:val="00CE2B85"/>
    <w:rsid w:val="00CE2E0D"/>
    <w:rsid w:val="00CE2E29"/>
    <w:rsid w:val="00CE307D"/>
    <w:rsid w:val="00CE341F"/>
    <w:rsid w:val="00CE35C1"/>
    <w:rsid w:val="00CE3782"/>
    <w:rsid w:val="00CE3AA2"/>
    <w:rsid w:val="00CE3C07"/>
    <w:rsid w:val="00CE3CC0"/>
    <w:rsid w:val="00CE3CE7"/>
    <w:rsid w:val="00CE3E88"/>
    <w:rsid w:val="00CE4253"/>
    <w:rsid w:val="00CE4549"/>
    <w:rsid w:val="00CE455C"/>
    <w:rsid w:val="00CE460D"/>
    <w:rsid w:val="00CE47C4"/>
    <w:rsid w:val="00CE4A7C"/>
    <w:rsid w:val="00CE4B9F"/>
    <w:rsid w:val="00CE4E6D"/>
    <w:rsid w:val="00CE4F5A"/>
    <w:rsid w:val="00CE5019"/>
    <w:rsid w:val="00CE50A9"/>
    <w:rsid w:val="00CE50D8"/>
    <w:rsid w:val="00CE511D"/>
    <w:rsid w:val="00CE52C6"/>
    <w:rsid w:val="00CE550C"/>
    <w:rsid w:val="00CE5772"/>
    <w:rsid w:val="00CE57A8"/>
    <w:rsid w:val="00CE58FC"/>
    <w:rsid w:val="00CE5B63"/>
    <w:rsid w:val="00CE5BDD"/>
    <w:rsid w:val="00CE5D6C"/>
    <w:rsid w:val="00CE5EE4"/>
    <w:rsid w:val="00CE605F"/>
    <w:rsid w:val="00CE60CC"/>
    <w:rsid w:val="00CE61E1"/>
    <w:rsid w:val="00CE6560"/>
    <w:rsid w:val="00CE65C1"/>
    <w:rsid w:val="00CE674F"/>
    <w:rsid w:val="00CE67CE"/>
    <w:rsid w:val="00CE6817"/>
    <w:rsid w:val="00CE685A"/>
    <w:rsid w:val="00CE6B61"/>
    <w:rsid w:val="00CE6CA7"/>
    <w:rsid w:val="00CE6F17"/>
    <w:rsid w:val="00CE6F52"/>
    <w:rsid w:val="00CE6F61"/>
    <w:rsid w:val="00CE6FE0"/>
    <w:rsid w:val="00CE7018"/>
    <w:rsid w:val="00CE7268"/>
    <w:rsid w:val="00CE739B"/>
    <w:rsid w:val="00CE7918"/>
    <w:rsid w:val="00CE7A9D"/>
    <w:rsid w:val="00CE7B29"/>
    <w:rsid w:val="00CE7BAB"/>
    <w:rsid w:val="00CE7C1C"/>
    <w:rsid w:val="00CE7C5A"/>
    <w:rsid w:val="00CE7C71"/>
    <w:rsid w:val="00CE7DFA"/>
    <w:rsid w:val="00CF0174"/>
    <w:rsid w:val="00CF029D"/>
    <w:rsid w:val="00CF0307"/>
    <w:rsid w:val="00CF0347"/>
    <w:rsid w:val="00CF03C2"/>
    <w:rsid w:val="00CF03EE"/>
    <w:rsid w:val="00CF0A19"/>
    <w:rsid w:val="00CF0D85"/>
    <w:rsid w:val="00CF0D89"/>
    <w:rsid w:val="00CF1031"/>
    <w:rsid w:val="00CF11B3"/>
    <w:rsid w:val="00CF131B"/>
    <w:rsid w:val="00CF13D8"/>
    <w:rsid w:val="00CF1499"/>
    <w:rsid w:val="00CF15E3"/>
    <w:rsid w:val="00CF1688"/>
    <w:rsid w:val="00CF179B"/>
    <w:rsid w:val="00CF1C0A"/>
    <w:rsid w:val="00CF1D60"/>
    <w:rsid w:val="00CF1D8D"/>
    <w:rsid w:val="00CF1F7D"/>
    <w:rsid w:val="00CF2039"/>
    <w:rsid w:val="00CF20F0"/>
    <w:rsid w:val="00CF2149"/>
    <w:rsid w:val="00CF2230"/>
    <w:rsid w:val="00CF22B7"/>
    <w:rsid w:val="00CF232F"/>
    <w:rsid w:val="00CF2371"/>
    <w:rsid w:val="00CF244B"/>
    <w:rsid w:val="00CF2504"/>
    <w:rsid w:val="00CF251E"/>
    <w:rsid w:val="00CF27E2"/>
    <w:rsid w:val="00CF2875"/>
    <w:rsid w:val="00CF28C3"/>
    <w:rsid w:val="00CF2A3D"/>
    <w:rsid w:val="00CF2B03"/>
    <w:rsid w:val="00CF2D03"/>
    <w:rsid w:val="00CF2D2B"/>
    <w:rsid w:val="00CF2EDE"/>
    <w:rsid w:val="00CF2F34"/>
    <w:rsid w:val="00CF2FD3"/>
    <w:rsid w:val="00CF302A"/>
    <w:rsid w:val="00CF318A"/>
    <w:rsid w:val="00CF32DE"/>
    <w:rsid w:val="00CF3622"/>
    <w:rsid w:val="00CF396E"/>
    <w:rsid w:val="00CF3A67"/>
    <w:rsid w:val="00CF3A69"/>
    <w:rsid w:val="00CF3B5B"/>
    <w:rsid w:val="00CF3B63"/>
    <w:rsid w:val="00CF3BEA"/>
    <w:rsid w:val="00CF4094"/>
    <w:rsid w:val="00CF416A"/>
    <w:rsid w:val="00CF4632"/>
    <w:rsid w:val="00CF473D"/>
    <w:rsid w:val="00CF4874"/>
    <w:rsid w:val="00CF4998"/>
    <w:rsid w:val="00CF4CDD"/>
    <w:rsid w:val="00CF5205"/>
    <w:rsid w:val="00CF532E"/>
    <w:rsid w:val="00CF5354"/>
    <w:rsid w:val="00CF5361"/>
    <w:rsid w:val="00CF53AA"/>
    <w:rsid w:val="00CF5511"/>
    <w:rsid w:val="00CF575D"/>
    <w:rsid w:val="00CF59DA"/>
    <w:rsid w:val="00CF5C0B"/>
    <w:rsid w:val="00CF5CE3"/>
    <w:rsid w:val="00CF5DD5"/>
    <w:rsid w:val="00CF5F6B"/>
    <w:rsid w:val="00CF5F6C"/>
    <w:rsid w:val="00CF60F5"/>
    <w:rsid w:val="00CF624F"/>
    <w:rsid w:val="00CF6278"/>
    <w:rsid w:val="00CF62BC"/>
    <w:rsid w:val="00CF659B"/>
    <w:rsid w:val="00CF65A6"/>
    <w:rsid w:val="00CF65DC"/>
    <w:rsid w:val="00CF66C4"/>
    <w:rsid w:val="00CF66E6"/>
    <w:rsid w:val="00CF670C"/>
    <w:rsid w:val="00CF67B8"/>
    <w:rsid w:val="00CF68DB"/>
    <w:rsid w:val="00CF6A33"/>
    <w:rsid w:val="00CF6AE3"/>
    <w:rsid w:val="00CF6B0E"/>
    <w:rsid w:val="00CF6B52"/>
    <w:rsid w:val="00CF6C0E"/>
    <w:rsid w:val="00CF6C83"/>
    <w:rsid w:val="00CF6D56"/>
    <w:rsid w:val="00CF6EAE"/>
    <w:rsid w:val="00CF6FA1"/>
    <w:rsid w:val="00CF7046"/>
    <w:rsid w:val="00CF725C"/>
    <w:rsid w:val="00CF7333"/>
    <w:rsid w:val="00CF749E"/>
    <w:rsid w:val="00CF7530"/>
    <w:rsid w:val="00CF7603"/>
    <w:rsid w:val="00CF7619"/>
    <w:rsid w:val="00CF76A0"/>
    <w:rsid w:val="00CF78FD"/>
    <w:rsid w:val="00CF7969"/>
    <w:rsid w:val="00CF7ACA"/>
    <w:rsid w:val="00CF7BD0"/>
    <w:rsid w:val="00CF7BD5"/>
    <w:rsid w:val="00CF7CA0"/>
    <w:rsid w:val="00CF7D5B"/>
    <w:rsid w:val="00CF7E66"/>
    <w:rsid w:val="00CF7E69"/>
    <w:rsid w:val="00D0013E"/>
    <w:rsid w:val="00D00285"/>
    <w:rsid w:val="00D0028C"/>
    <w:rsid w:val="00D00369"/>
    <w:rsid w:val="00D003D4"/>
    <w:rsid w:val="00D00538"/>
    <w:rsid w:val="00D0056B"/>
    <w:rsid w:val="00D005FA"/>
    <w:rsid w:val="00D00687"/>
    <w:rsid w:val="00D006B9"/>
    <w:rsid w:val="00D0072A"/>
    <w:rsid w:val="00D0089E"/>
    <w:rsid w:val="00D0092A"/>
    <w:rsid w:val="00D00953"/>
    <w:rsid w:val="00D0099A"/>
    <w:rsid w:val="00D00B16"/>
    <w:rsid w:val="00D00BED"/>
    <w:rsid w:val="00D00C18"/>
    <w:rsid w:val="00D00E5A"/>
    <w:rsid w:val="00D00E8D"/>
    <w:rsid w:val="00D00F24"/>
    <w:rsid w:val="00D01018"/>
    <w:rsid w:val="00D0114B"/>
    <w:rsid w:val="00D01170"/>
    <w:rsid w:val="00D01204"/>
    <w:rsid w:val="00D0120E"/>
    <w:rsid w:val="00D01352"/>
    <w:rsid w:val="00D01365"/>
    <w:rsid w:val="00D01387"/>
    <w:rsid w:val="00D01453"/>
    <w:rsid w:val="00D01701"/>
    <w:rsid w:val="00D01769"/>
    <w:rsid w:val="00D018D6"/>
    <w:rsid w:val="00D01A3B"/>
    <w:rsid w:val="00D01ACE"/>
    <w:rsid w:val="00D01C0D"/>
    <w:rsid w:val="00D01D04"/>
    <w:rsid w:val="00D01E5A"/>
    <w:rsid w:val="00D01E6E"/>
    <w:rsid w:val="00D01F98"/>
    <w:rsid w:val="00D01FB1"/>
    <w:rsid w:val="00D01FBF"/>
    <w:rsid w:val="00D024DD"/>
    <w:rsid w:val="00D026F5"/>
    <w:rsid w:val="00D0273B"/>
    <w:rsid w:val="00D02889"/>
    <w:rsid w:val="00D0289A"/>
    <w:rsid w:val="00D02AC8"/>
    <w:rsid w:val="00D02C5D"/>
    <w:rsid w:val="00D02D33"/>
    <w:rsid w:val="00D0311E"/>
    <w:rsid w:val="00D03225"/>
    <w:rsid w:val="00D0324D"/>
    <w:rsid w:val="00D03283"/>
    <w:rsid w:val="00D0328C"/>
    <w:rsid w:val="00D0329B"/>
    <w:rsid w:val="00D036EA"/>
    <w:rsid w:val="00D0379D"/>
    <w:rsid w:val="00D037A3"/>
    <w:rsid w:val="00D038ED"/>
    <w:rsid w:val="00D039D2"/>
    <w:rsid w:val="00D039F3"/>
    <w:rsid w:val="00D03AA8"/>
    <w:rsid w:val="00D03BEF"/>
    <w:rsid w:val="00D03CB1"/>
    <w:rsid w:val="00D03CC1"/>
    <w:rsid w:val="00D04036"/>
    <w:rsid w:val="00D04084"/>
    <w:rsid w:val="00D040E9"/>
    <w:rsid w:val="00D043B1"/>
    <w:rsid w:val="00D045F5"/>
    <w:rsid w:val="00D0468C"/>
    <w:rsid w:val="00D046EF"/>
    <w:rsid w:val="00D04888"/>
    <w:rsid w:val="00D049E3"/>
    <w:rsid w:val="00D04A85"/>
    <w:rsid w:val="00D04AAB"/>
    <w:rsid w:val="00D04B9A"/>
    <w:rsid w:val="00D04C65"/>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EBD"/>
    <w:rsid w:val="00D062D5"/>
    <w:rsid w:val="00D06360"/>
    <w:rsid w:val="00D0663D"/>
    <w:rsid w:val="00D066CB"/>
    <w:rsid w:val="00D0672F"/>
    <w:rsid w:val="00D06813"/>
    <w:rsid w:val="00D06A37"/>
    <w:rsid w:val="00D06AC4"/>
    <w:rsid w:val="00D06B2E"/>
    <w:rsid w:val="00D06D63"/>
    <w:rsid w:val="00D070FA"/>
    <w:rsid w:val="00D0713D"/>
    <w:rsid w:val="00D0723A"/>
    <w:rsid w:val="00D073BF"/>
    <w:rsid w:val="00D07554"/>
    <w:rsid w:val="00D078DD"/>
    <w:rsid w:val="00D0795B"/>
    <w:rsid w:val="00D07B09"/>
    <w:rsid w:val="00D07CBA"/>
    <w:rsid w:val="00D07CDB"/>
    <w:rsid w:val="00D07CE3"/>
    <w:rsid w:val="00D07DBE"/>
    <w:rsid w:val="00D07F67"/>
    <w:rsid w:val="00D1003C"/>
    <w:rsid w:val="00D10080"/>
    <w:rsid w:val="00D1014E"/>
    <w:rsid w:val="00D1028D"/>
    <w:rsid w:val="00D10363"/>
    <w:rsid w:val="00D10A3A"/>
    <w:rsid w:val="00D10D2A"/>
    <w:rsid w:val="00D10DCB"/>
    <w:rsid w:val="00D10EDD"/>
    <w:rsid w:val="00D10F34"/>
    <w:rsid w:val="00D10F5D"/>
    <w:rsid w:val="00D10FB7"/>
    <w:rsid w:val="00D1104A"/>
    <w:rsid w:val="00D11315"/>
    <w:rsid w:val="00D11461"/>
    <w:rsid w:val="00D11465"/>
    <w:rsid w:val="00D11678"/>
    <w:rsid w:val="00D1193B"/>
    <w:rsid w:val="00D11A2C"/>
    <w:rsid w:val="00D11AA7"/>
    <w:rsid w:val="00D11AF4"/>
    <w:rsid w:val="00D11BBC"/>
    <w:rsid w:val="00D11CF3"/>
    <w:rsid w:val="00D12483"/>
    <w:rsid w:val="00D1255E"/>
    <w:rsid w:val="00D125DF"/>
    <w:rsid w:val="00D12957"/>
    <w:rsid w:val="00D129A7"/>
    <w:rsid w:val="00D12A9B"/>
    <w:rsid w:val="00D12CDB"/>
    <w:rsid w:val="00D12D04"/>
    <w:rsid w:val="00D12F51"/>
    <w:rsid w:val="00D12F72"/>
    <w:rsid w:val="00D13201"/>
    <w:rsid w:val="00D1321F"/>
    <w:rsid w:val="00D13257"/>
    <w:rsid w:val="00D13513"/>
    <w:rsid w:val="00D13528"/>
    <w:rsid w:val="00D13660"/>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942"/>
    <w:rsid w:val="00D1496B"/>
    <w:rsid w:val="00D14AE0"/>
    <w:rsid w:val="00D14B3B"/>
    <w:rsid w:val="00D14E2A"/>
    <w:rsid w:val="00D14EEC"/>
    <w:rsid w:val="00D1500C"/>
    <w:rsid w:val="00D150DA"/>
    <w:rsid w:val="00D15224"/>
    <w:rsid w:val="00D153B8"/>
    <w:rsid w:val="00D15431"/>
    <w:rsid w:val="00D15652"/>
    <w:rsid w:val="00D15661"/>
    <w:rsid w:val="00D1571C"/>
    <w:rsid w:val="00D158D4"/>
    <w:rsid w:val="00D159E2"/>
    <w:rsid w:val="00D15A0D"/>
    <w:rsid w:val="00D15A35"/>
    <w:rsid w:val="00D15E35"/>
    <w:rsid w:val="00D15FBD"/>
    <w:rsid w:val="00D1608C"/>
    <w:rsid w:val="00D16152"/>
    <w:rsid w:val="00D1618A"/>
    <w:rsid w:val="00D16210"/>
    <w:rsid w:val="00D16349"/>
    <w:rsid w:val="00D163C8"/>
    <w:rsid w:val="00D16522"/>
    <w:rsid w:val="00D1654C"/>
    <w:rsid w:val="00D1667C"/>
    <w:rsid w:val="00D16A36"/>
    <w:rsid w:val="00D16A7D"/>
    <w:rsid w:val="00D16B7F"/>
    <w:rsid w:val="00D16D06"/>
    <w:rsid w:val="00D16ED7"/>
    <w:rsid w:val="00D170B9"/>
    <w:rsid w:val="00D1710A"/>
    <w:rsid w:val="00D1713E"/>
    <w:rsid w:val="00D171E1"/>
    <w:rsid w:val="00D1743B"/>
    <w:rsid w:val="00D1761B"/>
    <w:rsid w:val="00D1767B"/>
    <w:rsid w:val="00D17763"/>
    <w:rsid w:val="00D1778D"/>
    <w:rsid w:val="00D177B0"/>
    <w:rsid w:val="00D179D8"/>
    <w:rsid w:val="00D17A25"/>
    <w:rsid w:val="00D17B76"/>
    <w:rsid w:val="00D17CD3"/>
    <w:rsid w:val="00D17D00"/>
    <w:rsid w:val="00D17E4E"/>
    <w:rsid w:val="00D17F5F"/>
    <w:rsid w:val="00D20081"/>
    <w:rsid w:val="00D20110"/>
    <w:rsid w:val="00D20343"/>
    <w:rsid w:val="00D20377"/>
    <w:rsid w:val="00D203AF"/>
    <w:rsid w:val="00D204DC"/>
    <w:rsid w:val="00D204ED"/>
    <w:rsid w:val="00D204F8"/>
    <w:rsid w:val="00D20832"/>
    <w:rsid w:val="00D20937"/>
    <w:rsid w:val="00D209A2"/>
    <w:rsid w:val="00D20A26"/>
    <w:rsid w:val="00D20AAA"/>
    <w:rsid w:val="00D20B09"/>
    <w:rsid w:val="00D20B2B"/>
    <w:rsid w:val="00D20B5C"/>
    <w:rsid w:val="00D20BEE"/>
    <w:rsid w:val="00D20C1F"/>
    <w:rsid w:val="00D20CC4"/>
    <w:rsid w:val="00D20CC5"/>
    <w:rsid w:val="00D20F00"/>
    <w:rsid w:val="00D20F31"/>
    <w:rsid w:val="00D20F6D"/>
    <w:rsid w:val="00D211E3"/>
    <w:rsid w:val="00D2120E"/>
    <w:rsid w:val="00D212AB"/>
    <w:rsid w:val="00D21350"/>
    <w:rsid w:val="00D213F5"/>
    <w:rsid w:val="00D21972"/>
    <w:rsid w:val="00D21ACD"/>
    <w:rsid w:val="00D21AEE"/>
    <w:rsid w:val="00D21D56"/>
    <w:rsid w:val="00D21D73"/>
    <w:rsid w:val="00D21F8A"/>
    <w:rsid w:val="00D21F8E"/>
    <w:rsid w:val="00D2201A"/>
    <w:rsid w:val="00D2237A"/>
    <w:rsid w:val="00D2246A"/>
    <w:rsid w:val="00D225CA"/>
    <w:rsid w:val="00D225EE"/>
    <w:rsid w:val="00D2265F"/>
    <w:rsid w:val="00D22767"/>
    <w:rsid w:val="00D227E9"/>
    <w:rsid w:val="00D227F3"/>
    <w:rsid w:val="00D22A8B"/>
    <w:rsid w:val="00D22CFD"/>
    <w:rsid w:val="00D22D85"/>
    <w:rsid w:val="00D22ED5"/>
    <w:rsid w:val="00D22ED7"/>
    <w:rsid w:val="00D23079"/>
    <w:rsid w:val="00D23090"/>
    <w:rsid w:val="00D23363"/>
    <w:rsid w:val="00D2337A"/>
    <w:rsid w:val="00D238BF"/>
    <w:rsid w:val="00D239A6"/>
    <w:rsid w:val="00D23B3F"/>
    <w:rsid w:val="00D23C57"/>
    <w:rsid w:val="00D23E3E"/>
    <w:rsid w:val="00D23F00"/>
    <w:rsid w:val="00D24076"/>
    <w:rsid w:val="00D241D7"/>
    <w:rsid w:val="00D24265"/>
    <w:rsid w:val="00D24346"/>
    <w:rsid w:val="00D243F1"/>
    <w:rsid w:val="00D245B5"/>
    <w:rsid w:val="00D2474A"/>
    <w:rsid w:val="00D247E9"/>
    <w:rsid w:val="00D249F7"/>
    <w:rsid w:val="00D24A23"/>
    <w:rsid w:val="00D24B72"/>
    <w:rsid w:val="00D24B92"/>
    <w:rsid w:val="00D24E14"/>
    <w:rsid w:val="00D24F3E"/>
    <w:rsid w:val="00D250C9"/>
    <w:rsid w:val="00D250CF"/>
    <w:rsid w:val="00D2527A"/>
    <w:rsid w:val="00D254D5"/>
    <w:rsid w:val="00D25543"/>
    <w:rsid w:val="00D2555F"/>
    <w:rsid w:val="00D25586"/>
    <w:rsid w:val="00D25665"/>
    <w:rsid w:val="00D25822"/>
    <w:rsid w:val="00D258C7"/>
    <w:rsid w:val="00D25C70"/>
    <w:rsid w:val="00D25CC3"/>
    <w:rsid w:val="00D25D81"/>
    <w:rsid w:val="00D25DBE"/>
    <w:rsid w:val="00D25EA6"/>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E35"/>
    <w:rsid w:val="00D26E40"/>
    <w:rsid w:val="00D26EF2"/>
    <w:rsid w:val="00D26F95"/>
    <w:rsid w:val="00D2700F"/>
    <w:rsid w:val="00D27028"/>
    <w:rsid w:val="00D270D6"/>
    <w:rsid w:val="00D2713F"/>
    <w:rsid w:val="00D27232"/>
    <w:rsid w:val="00D2727D"/>
    <w:rsid w:val="00D27411"/>
    <w:rsid w:val="00D2752D"/>
    <w:rsid w:val="00D27705"/>
    <w:rsid w:val="00D27735"/>
    <w:rsid w:val="00D2783F"/>
    <w:rsid w:val="00D27969"/>
    <w:rsid w:val="00D27B39"/>
    <w:rsid w:val="00D27BD5"/>
    <w:rsid w:val="00D27CA1"/>
    <w:rsid w:val="00D27D00"/>
    <w:rsid w:val="00D27F23"/>
    <w:rsid w:val="00D27F83"/>
    <w:rsid w:val="00D3035B"/>
    <w:rsid w:val="00D3041A"/>
    <w:rsid w:val="00D30427"/>
    <w:rsid w:val="00D30440"/>
    <w:rsid w:val="00D30499"/>
    <w:rsid w:val="00D30526"/>
    <w:rsid w:val="00D3057D"/>
    <w:rsid w:val="00D30613"/>
    <w:rsid w:val="00D30704"/>
    <w:rsid w:val="00D3074E"/>
    <w:rsid w:val="00D307AC"/>
    <w:rsid w:val="00D3083C"/>
    <w:rsid w:val="00D30A17"/>
    <w:rsid w:val="00D30B15"/>
    <w:rsid w:val="00D30B31"/>
    <w:rsid w:val="00D30B55"/>
    <w:rsid w:val="00D30BA6"/>
    <w:rsid w:val="00D30C35"/>
    <w:rsid w:val="00D3100E"/>
    <w:rsid w:val="00D310BD"/>
    <w:rsid w:val="00D31115"/>
    <w:rsid w:val="00D316F6"/>
    <w:rsid w:val="00D318D3"/>
    <w:rsid w:val="00D31944"/>
    <w:rsid w:val="00D319FD"/>
    <w:rsid w:val="00D31A14"/>
    <w:rsid w:val="00D31B31"/>
    <w:rsid w:val="00D31E5C"/>
    <w:rsid w:val="00D3207D"/>
    <w:rsid w:val="00D32262"/>
    <w:rsid w:val="00D32322"/>
    <w:rsid w:val="00D32472"/>
    <w:rsid w:val="00D325AB"/>
    <w:rsid w:val="00D325D6"/>
    <w:rsid w:val="00D32632"/>
    <w:rsid w:val="00D3269D"/>
    <w:rsid w:val="00D326AC"/>
    <w:rsid w:val="00D32878"/>
    <w:rsid w:val="00D32AA0"/>
    <w:rsid w:val="00D32D0C"/>
    <w:rsid w:val="00D32D6F"/>
    <w:rsid w:val="00D32E68"/>
    <w:rsid w:val="00D32F1E"/>
    <w:rsid w:val="00D33068"/>
    <w:rsid w:val="00D33140"/>
    <w:rsid w:val="00D33206"/>
    <w:rsid w:val="00D33311"/>
    <w:rsid w:val="00D33327"/>
    <w:rsid w:val="00D334F2"/>
    <w:rsid w:val="00D33765"/>
    <w:rsid w:val="00D337C9"/>
    <w:rsid w:val="00D33940"/>
    <w:rsid w:val="00D3394C"/>
    <w:rsid w:val="00D339EF"/>
    <w:rsid w:val="00D33BB5"/>
    <w:rsid w:val="00D33C61"/>
    <w:rsid w:val="00D33F19"/>
    <w:rsid w:val="00D33F8E"/>
    <w:rsid w:val="00D3436A"/>
    <w:rsid w:val="00D343F8"/>
    <w:rsid w:val="00D34494"/>
    <w:rsid w:val="00D346ED"/>
    <w:rsid w:val="00D3479A"/>
    <w:rsid w:val="00D34B93"/>
    <w:rsid w:val="00D34C5D"/>
    <w:rsid w:val="00D34D84"/>
    <w:rsid w:val="00D34EBE"/>
    <w:rsid w:val="00D34FE4"/>
    <w:rsid w:val="00D35278"/>
    <w:rsid w:val="00D3539E"/>
    <w:rsid w:val="00D35478"/>
    <w:rsid w:val="00D35548"/>
    <w:rsid w:val="00D355D3"/>
    <w:rsid w:val="00D357A1"/>
    <w:rsid w:val="00D3596C"/>
    <w:rsid w:val="00D35A13"/>
    <w:rsid w:val="00D35AE2"/>
    <w:rsid w:val="00D35B7B"/>
    <w:rsid w:val="00D35BB6"/>
    <w:rsid w:val="00D35F74"/>
    <w:rsid w:val="00D3601F"/>
    <w:rsid w:val="00D3653D"/>
    <w:rsid w:val="00D365B5"/>
    <w:rsid w:val="00D365D2"/>
    <w:rsid w:val="00D36875"/>
    <w:rsid w:val="00D369F7"/>
    <w:rsid w:val="00D36A81"/>
    <w:rsid w:val="00D36BC7"/>
    <w:rsid w:val="00D36D4E"/>
    <w:rsid w:val="00D36F52"/>
    <w:rsid w:val="00D3725A"/>
    <w:rsid w:val="00D37398"/>
    <w:rsid w:val="00D374C3"/>
    <w:rsid w:val="00D37609"/>
    <w:rsid w:val="00D37709"/>
    <w:rsid w:val="00D3776E"/>
    <w:rsid w:val="00D37A3E"/>
    <w:rsid w:val="00D37CAE"/>
    <w:rsid w:val="00D37CCC"/>
    <w:rsid w:val="00D37E20"/>
    <w:rsid w:val="00D40086"/>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4E"/>
    <w:rsid w:val="00D40F51"/>
    <w:rsid w:val="00D41331"/>
    <w:rsid w:val="00D41332"/>
    <w:rsid w:val="00D4136B"/>
    <w:rsid w:val="00D41641"/>
    <w:rsid w:val="00D41654"/>
    <w:rsid w:val="00D418B8"/>
    <w:rsid w:val="00D41A30"/>
    <w:rsid w:val="00D41CBA"/>
    <w:rsid w:val="00D41D4D"/>
    <w:rsid w:val="00D41ED9"/>
    <w:rsid w:val="00D41F87"/>
    <w:rsid w:val="00D41FB2"/>
    <w:rsid w:val="00D421BB"/>
    <w:rsid w:val="00D422B5"/>
    <w:rsid w:val="00D424A5"/>
    <w:rsid w:val="00D42663"/>
    <w:rsid w:val="00D426BD"/>
    <w:rsid w:val="00D427D5"/>
    <w:rsid w:val="00D42832"/>
    <w:rsid w:val="00D42B12"/>
    <w:rsid w:val="00D42B54"/>
    <w:rsid w:val="00D42BEC"/>
    <w:rsid w:val="00D42C26"/>
    <w:rsid w:val="00D431CE"/>
    <w:rsid w:val="00D431EF"/>
    <w:rsid w:val="00D43432"/>
    <w:rsid w:val="00D434AD"/>
    <w:rsid w:val="00D434D3"/>
    <w:rsid w:val="00D43515"/>
    <w:rsid w:val="00D43655"/>
    <w:rsid w:val="00D43656"/>
    <w:rsid w:val="00D43766"/>
    <w:rsid w:val="00D43805"/>
    <w:rsid w:val="00D43849"/>
    <w:rsid w:val="00D43878"/>
    <w:rsid w:val="00D4388F"/>
    <w:rsid w:val="00D43A82"/>
    <w:rsid w:val="00D43AE3"/>
    <w:rsid w:val="00D43C7D"/>
    <w:rsid w:val="00D43E83"/>
    <w:rsid w:val="00D43FF2"/>
    <w:rsid w:val="00D440DB"/>
    <w:rsid w:val="00D4413C"/>
    <w:rsid w:val="00D44207"/>
    <w:rsid w:val="00D4442D"/>
    <w:rsid w:val="00D447E5"/>
    <w:rsid w:val="00D44875"/>
    <w:rsid w:val="00D448BE"/>
    <w:rsid w:val="00D44C9F"/>
    <w:rsid w:val="00D44D19"/>
    <w:rsid w:val="00D44D24"/>
    <w:rsid w:val="00D44DFE"/>
    <w:rsid w:val="00D44E68"/>
    <w:rsid w:val="00D44F11"/>
    <w:rsid w:val="00D450FC"/>
    <w:rsid w:val="00D45195"/>
    <w:rsid w:val="00D4524E"/>
    <w:rsid w:val="00D45254"/>
    <w:rsid w:val="00D45297"/>
    <w:rsid w:val="00D452E4"/>
    <w:rsid w:val="00D45409"/>
    <w:rsid w:val="00D45449"/>
    <w:rsid w:val="00D45465"/>
    <w:rsid w:val="00D4546D"/>
    <w:rsid w:val="00D454CB"/>
    <w:rsid w:val="00D454FC"/>
    <w:rsid w:val="00D45547"/>
    <w:rsid w:val="00D4559D"/>
    <w:rsid w:val="00D456C2"/>
    <w:rsid w:val="00D456E9"/>
    <w:rsid w:val="00D4592B"/>
    <w:rsid w:val="00D45BBD"/>
    <w:rsid w:val="00D45D44"/>
    <w:rsid w:val="00D45DCE"/>
    <w:rsid w:val="00D45E25"/>
    <w:rsid w:val="00D45EAD"/>
    <w:rsid w:val="00D4603C"/>
    <w:rsid w:val="00D461D9"/>
    <w:rsid w:val="00D4628A"/>
    <w:rsid w:val="00D46379"/>
    <w:rsid w:val="00D4649F"/>
    <w:rsid w:val="00D465FC"/>
    <w:rsid w:val="00D46741"/>
    <w:rsid w:val="00D46812"/>
    <w:rsid w:val="00D46924"/>
    <w:rsid w:val="00D469EB"/>
    <w:rsid w:val="00D46B8E"/>
    <w:rsid w:val="00D46E46"/>
    <w:rsid w:val="00D46E67"/>
    <w:rsid w:val="00D46E8D"/>
    <w:rsid w:val="00D46F53"/>
    <w:rsid w:val="00D470EB"/>
    <w:rsid w:val="00D47194"/>
    <w:rsid w:val="00D472C6"/>
    <w:rsid w:val="00D474BC"/>
    <w:rsid w:val="00D47975"/>
    <w:rsid w:val="00D479AC"/>
    <w:rsid w:val="00D47A56"/>
    <w:rsid w:val="00D47B43"/>
    <w:rsid w:val="00D47C2F"/>
    <w:rsid w:val="00D47D5A"/>
    <w:rsid w:val="00D47E44"/>
    <w:rsid w:val="00D47EF4"/>
    <w:rsid w:val="00D50030"/>
    <w:rsid w:val="00D502E1"/>
    <w:rsid w:val="00D50393"/>
    <w:rsid w:val="00D50694"/>
    <w:rsid w:val="00D506B0"/>
    <w:rsid w:val="00D508EE"/>
    <w:rsid w:val="00D50B9D"/>
    <w:rsid w:val="00D50C7A"/>
    <w:rsid w:val="00D50DC7"/>
    <w:rsid w:val="00D50E14"/>
    <w:rsid w:val="00D50E9C"/>
    <w:rsid w:val="00D51011"/>
    <w:rsid w:val="00D51112"/>
    <w:rsid w:val="00D512B4"/>
    <w:rsid w:val="00D513F8"/>
    <w:rsid w:val="00D5148A"/>
    <w:rsid w:val="00D5157E"/>
    <w:rsid w:val="00D51696"/>
    <w:rsid w:val="00D518F5"/>
    <w:rsid w:val="00D51A5C"/>
    <w:rsid w:val="00D51ABF"/>
    <w:rsid w:val="00D51AEC"/>
    <w:rsid w:val="00D51E51"/>
    <w:rsid w:val="00D51E9B"/>
    <w:rsid w:val="00D52015"/>
    <w:rsid w:val="00D52064"/>
    <w:rsid w:val="00D520CE"/>
    <w:rsid w:val="00D522FE"/>
    <w:rsid w:val="00D52356"/>
    <w:rsid w:val="00D5250B"/>
    <w:rsid w:val="00D52631"/>
    <w:rsid w:val="00D5278A"/>
    <w:rsid w:val="00D5289F"/>
    <w:rsid w:val="00D528D2"/>
    <w:rsid w:val="00D528D7"/>
    <w:rsid w:val="00D528E6"/>
    <w:rsid w:val="00D528FC"/>
    <w:rsid w:val="00D528FF"/>
    <w:rsid w:val="00D52A17"/>
    <w:rsid w:val="00D52C42"/>
    <w:rsid w:val="00D52D5F"/>
    <w:rsid w:val="00D52E5E"/>
    <w:rsid w:val="00D52F92"/>
    <w:rsid w:val="00D53293"/>
    <w:rsid w:val="00D53400"/>
    <w:rsid w:val="00D535C7"/>
    <w:rsid w:val="00D53642"/>
    <w:rsid w:val="00D536F5"/>
    <w:rsid w:val="00D537C1"/>
    <w:rsid w:val="00D5394F"/>
    <w:rsid w:val="00D5399F"/>
    <w:rsid w:val="00D53B84"/>
    <w:rsid w:val="00D53D75"/>
    <w:rsid w:val="00D53E0A"/>
    <w:rsid w:val="00D53F2C"/>
    <w:rsid w:val="00D54094"/>
    <w:rsid w:val="00D54149"/>
    <w:rsid w:val="00D542B7"/>
    <w:rsid w:val="00D54A33"/>
    <w:rsid w:val="00D54BD0"/>
    <w:rsid w:val="00D54C0C"/>
    <w:rsid w:val="00D54EB3"/>
    <w:rsid w:val="00D5510F"/>
    <w:rsid w:val="00D55110"/>
    <w:rsid w:val="00D55125"/>
    <w:rsid w:val="00D55137"/>
    <w:rsid w:val="00D55242"/>
    <w:rsid w:val="00D55482"/>
    <w:rsid w:val="00D55657"/>
    <w:rsid w:val="00D556D8"/>
    <w:rsid w:val="00D556EA"/>
    <w:rsid w:val="00D5576F"/>
    <w:rsid w:val="00D55AFC"/>
    <w:rsid w:val="00D55C8E"/>
    <w:rsid w:val="00D55CE7"/>
    <w:rsid w:val="00D55D74"/>
    <w:rsid w:val="00D55FD0"/>
    <w:rsid w:val="00D5632B"/>
    <w:rsid w:val="00D5650B"/>
    <w:rsid w:val="00D565FF"/>
    <w:rsid w:val="00D5675E"/>
    <w:rsid w:val="00D56A43"/>
    <w:rsid w:val="00D56B39"/>
    <w:rsid w:val="00D56C41"/>
    <w:rsid w:val="00D56C5F"/>
    <w:rsid w:val="00D56D2C"/>
    <w:rsid w:val="00D56F1F"/>
    <w:rsid w:val="00D5716A"/>
    <w:rsid w:val="00D5732E"/>
    <w:rsid w:val="00D573C1"/>
    <w:rsid w:val="00D57427"/>
    <w:rsid w:val="00D57488"/>
    <w:rsid w:val="00D57640"/>
    <w:rsid w:val="00D577F7"/>
    <w:rsid w:val="00D579DE"/>
    <w:rsid w:val="00D57A09"/>
    <w:rsid w:val="00D57B4C"/>
    <w:rsid w:val="00D57B78"/>
    <w:rsid w:val="00D57D6F"/>
    <w:rsid w:val="00D57E40"/>
    <w:rsid w:val="00D57E83"/>
    <w:rsid w:val="00D602D5"/>
    <w:rsid w:val="00D6040B"/>
    <w:rsid w:val="00D604E6"/>
    <w:rsid w:val="00D6068F"/>
    <w:rsid w:val="00D60726"/>
    <w:rsid w:val="00D6077A"/>
    <w:rsid w:val="00D60984"/>
    <w:rsid w:val="00D60B59"/>
    <w:rsid w:val="00D60C12"/>
    <w:rsid w:val="00D60DFD"/>
    <w:rsid w:val="00D60E94"/>
    <w:rsid w:val="00D60F3A"/>
    <w:rsid w:val="00D610C1"/>
    <w:rsid w:val="00D612E1"/>
    <w:rsid w:val="00D612E5"/>
    <w:rsid w:val="00D612E9"/>
    <w:rsid w:val="00D613A0"/>
    <w:rsid w:val="00D61629"/>
    <w:rsid w:val="00D61632"/>
    <w:rsid w:val="00D61820"/>
    <w:rsid w:val="00D618D2"/>
    <w:rsid w:val="00D61926"/>
    <w:rsid w:val="00D61975"/>
    <w:rsid w:val="00D61976"/>
    <w:rsid w:val="00D61A26"/>
    <w:rsid w:val="00D61AB9"/>
    <w:rsid w:val="00D61B68"/>
    <w:rsid w:val="00D61BE3"/>
    <w:rsid w:val="00D61C43"/>
    <w:rsid w:val="00D61C59"/>
    <w:rsid w:val="00D61DED"/>
    <w:rsid w:val="00D61E00"/>
    <w:rsid w:val="00D61E58"/>
    <w:rsid w:val="00D61F08"/>
    <w:rsid w:val="00D62079"/>
    <w:rsid w:val="00D62115"/>
    <w:rsid w:val="00D62214"/>
    <w:rsid w:val="00D62367"/>
    <w:rsid w:val="00D623D1"/>
    <w:rsid w:val="00D62482"/>
    <w:rsid w:val="00D625B2"/>
    <w:rsid w:val="00D625BE"/>
    <w:rsid w:val="00D62615"/>
    <w:rsid w:val="00D6262E"/>
    <w:rsid w:val="00D626A1"/>
    <w:rsid w:val="00D626A4"/>
    <w:rsid w:val="00D627EF"/>
    <w:rsid w:val="00D62806"/>
    <w:rsid w:val="00D62981"/>
    <w:rsid w:val="00D629BA"/>
    <w:rsid w:val="00D62A1F"/>
    <w:rsid w:val="00D62C13"/>
    <w:rsid w:val="00D62C6A"/>
    <w:rsid w:val="00D62EAD"/>
    <w:rsid w:val="00D62FFE"/>
    <w:rsid w:val="00D63090"/>
    <w:rsid w:val="00D63202"/>
    <w:rsid w:val="00D6344A"/>
    <w:rsid w:val="00D63604"/>
    <w:rsid w:val="00D63708"/>
    <w:rsid w:val="00D637B3"/>
    <w:rsid w:val="00D637F1"/>
    <w:rsid w:val="00D63922"/>
    <w:rsid w:val="00D63931"/>
    <w:rsid w:val="00D639F7"/>
    <w:rsid w:val="00D63C5A"/>
    <w:rsid w:val="00D63DBE"/>
    <w:rsid w:val="00D63FF4"/>
    <w:rsid w:val="00D6444E"/>
    <w:rsid w:val="00D645CD"/>
    <w:rsid w:val="00D6467A"/>
    <w:rsid w:val="00D64722"/>
    <w:rsid w:val="00D64AB1"/>
    <w:rsid w:val="00D64B4F"/>
    <w:rsid w:val="00D64B67"/>
    <w:rsid w:val="00D64BC6"/>
    <w:rsid w:val="00D64D7E"/>
    <w:rsid w:val="00D64FF2"/>
    <w:rsid w:val="00D6510E"/>
    <w:rsid w:val="00D65158"/>
    <w:rsid w:val="00D652C9"/>
    <w:rsid w:val="00D652CB"/>
    <w:rsid w:val="00D652E7"/>
    <w:rsid w:val="00D65479"/>
    <w:rsid w:val="00D65492"/>
    <w:rsid w:val="00D657AD"/>
    <w:rsid w:val="00D65943"/>
    <w:rsid w:val="00D65A82"/>
    <w:rsid w:val="00D65B91"/>
    <w:rsid w:val="00D65C6A"/>
    <w:rsid w:val="00D65E93"/>
    <w:rsid w:val="00D65F56"/>
    <w:rsid w:val="00D66182"/>
    <w:rsid w:val="00D661C3"/>
    <w:rsid w:val="00D6683B"/>
    <w:rsid w:val="00D66927"/>
    <w:rsid w:val="00D669EF"/>
    <w:rsid w:val="00D66AE4"/>
    <w:rsid w:val="00D66B47"/>
    <w:rsid w:val="00D66D4B"/>
    <w:rsid w:val="00D66F22"/>
    <w:rsid w:val="00D66F37"/>
    <w:rsid w:val="00D6703A"/>
    <w:rsid w:val="00D67096"/>
    <w:rsid w:val="00D6770C"/>
    <w:rsid w:val="00D678EE"/>
    <w:rsid w:val="00D67A18"/>
    <w:rsid w:val="00D67EF1"/>
    <w:rsid w:val="00D70007"/>
    <w:rsid w:val="00D70035"/>
    <w:rsid w:val="00D700D8"/>
    <w:rsid w:val="00D7013B"/>
    <w:rsid w:val="00D7024D"/>
    <w:rsid w:val="00D70283"/>
    <w:rsid w:val="00D704B6"/>
    <w:rsid w:val="00D704F7"/>
    <w:rsid w:val="00D7053B"/>
    <w:rsid w:val="00D707D8"/>
    <w:rsid w:val="00D7094A"/>
    <w:rsid w:val="00D70A76"/>
    <w:rsid w:val="00D70D5E"/>
    <w:rsid w:val="00D70D96"/>
    <w:rsid w:val="00D70FC3"/>
    <w:rsid w:val="00D71011"/>
    <w:rsid w:val="00D71069"/>
    <w:rsid w:val="00D71535"/>
    <w:rsid w:val="00D7157C"/>
    <w:rsid w:val="00D7172A"/>
    <w:rsid w:val="00D718E9"/>
    <w:rsid w:val="00D71953"/>
    <w:rsid w:val="00D71B1E"/>
    <w:rsid w:val="00D71B41"/>
    <w:rsid w:val="00D71C5E"/>
    <w:rsid w:val="00D71D08"/>
    <w:rsid w:val="00D71D8E"/>
    <w:rsid w:val="00D71FBD"/>
    <w:rsid w:val="00D71FDD"/>
    <w:rsid w:val="00D71FEC"/>
    <w:rsid w:val="00D72674"/>
    <w:rsid w:val="00D726F7"/>
    <w:rsid w:val="00D72727"/>
    <w:rsid w:val="00D7287B"/>
    <w:rsid w:val="00D729AD"/>
    <w:rsid w:val="00D72B07"/>
    <w:rsid w:val="00D72B7C"/>
    <w:rsid w:val="00D72C21"/>
    <w:rsid w:val="00D72DBE"/>
    <w:rsid w:val="00D72E53"/>
    <w:rsid w:val="00D72FA4"/>
    <w:rsid w:val="00D730F5"/>
    <w:rsid w:val="00D731AA"/>
    <w:rsid w:val="00D731D0"/>
    <w:rsid w:val="00D73233"/>
    <w:rsid w:val="00D732F3"/>
    <w:rsid w:val="00D73314"/>
    <w:rsid w:val="00D73379"/>
    <w:rsid w:val="00D734BF"/>
    <w:rsid w:val="00D734DD"/>
    <w:rsid w:val="00D735BD"/>
    <w:rsid w:val="00D73793"/>
    <w:rsid w:val="00D737E6"/>
    <w:rsid w:val="00D73BC0"/>
    <w:rsid w:val="00D73D95"/>
    <w:rsid w:val="00D73FC2"/>
    <w:rsid w:val="00D7409F"/>
    <w:rsid w:val="00D74262"/>
    <w:rsid w:val="00D742B2"/>
    <w:rsid w:val="00D74368"/>
    <w:rsid w:val="00D7438D"/>
    <w:rsid w:val="00D74504"/>
    <w:rsid w:val="00D7474D"/>
    <w:rsid w:val="00D74792"/>
    <w:rsid w:val="00D74BB2"/>
    <w:rsid w:val="00D74C9E"/>
    <w:rsid w:val="00D74DAF"/>
    <w:rsid w:val="00D750B8"/>
    <w:rsid w:val="00D750EF"/>
    <w:rsid w:val="00D7524E"/>
    <w:rsid w:val="00D7525F"/>
    <w:rsid w:val="00D75521"/>
    <w:rsid w:val="00D755A8"/>
    <w:rsid w:val="00D755EB"/>
    <w:rsid w:val="00D756AD"/>
    <w:rsid w:val="00D75706"/>
    <w:rsid w:val="00D7580C"/>
    <w:rsid w:val="00D75B2B"/>
    <w:rsid w:val="00D75B8E"/>
    <w:rsid w:val="00D75CC9"/>
    <w:rsid w:val="00D75DF2"/>
    <w:rsid w:val="00D75DF5"/>
    <w:rsid w:val="00D75FBC"/>
    <w:rsid w:val="00D76113"/>
    <w:rsid w:val="00D761D4"/>
    <w:rsid w:val="00D7621F"/>
    <w:rsid w:val="00D763C1"/>
    <w:rsid w:val="00D763E5"/>
    <w:rsid w:val="00D76538"/>
    <w:rsid w:val="00D766D7"/>
    <w:rsid w:val="00D76A0B"/>
    <w:rsid w:val="00D76A96"/>
    <w:rsid w:val="00D76C92"/>
    <w:rsid w:val="00D76CFB"/>
    <w:rsid w:val="00D76E90"/>
    <w:rsid w:val="00D76E96"/>
    <w:rsid w:val="00D76F38"/>
    <w:rsid w:val="00D76F5C"/>
    <w:rsid w:val="00D76F76"/>
    <w:rsid w:val="00D770C0"/>
    <w:rsid w:val="00D771DA"/>
    <w:rsid w:val="00D7729A"/>
    <w:rsid w:val="00D77524"/>
    <w:rsid w:val="00D775A6"/>
    <w:rsid w:val="00D776E4"/>
    <w:rsid w:val="00D7775D"/>
    <w:rsid w:val="00D7778B"/>
    <w:rsid w:val="00D777B9"/>
    <w:rsid w:val="00D77A48"/>
    <w:rsid w:val="00D77AD7"/>
    <w:rsid w:val="00D77C9A"/>
    <w:rsid w:val="00D77CCE"/>
    <w:rsid w:val="00D77E31"/>
    <w:rsid w:val="00D77E51"/>
    <w:rsid w:val="00D77E6C"/>
    <w:rsid w:val="00D8008D"/>
    <w:rsid w:val="00D800E9"/>
    <w:rsid w:val="00D80107"/>
    <w:rsid w:val="00D8011E"/>
    <w:rsid w:val="00D80138"/>
    <w:rsid w:val="00D80223"/>
    <w:rsid w:val="00D8053F"/>
    <w:rsid w:val="00D805B2"/>
    <w:rsid w:val="00D805D2"/>
    <w:rsid w:val="00D806DA"/>
    <w:rsid w:val="00D808BA"/>
    <w:rsid w:val="00D80A0D"/>
    <w:rsid w:val="00D80A92"/>
    <w:rsid w:val="00D80AEF"/>
    <w:rsid w:val="00D81093"/>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CF"/>
    <w:rsid w:val="00D82514"/>
    <w:rsid w:val="00D825A2"/>
    <w:rsid w:val="00D826B1"/>
    <w:rsid w:val="00D827E4"/>
    <w:rsid w:val="00D82907"/>
    <w:rsid w:val="00D82A0A"/>
    <w:rsid w:val="00D82A26"/>
    <w:rsid w:val="00D82B25"/>
    <w:rsid w:val="00D82B27"/>
    <w:rsid w:val="00D82B72"/>
    <w:rsid w:val="00D82D84"/>
    <w:rsid w:val="00D8308E"/>
    <w:rsid w:val="00D830BB"/>
    <w:rsid w:val="00D8317D"/>
    <w:rsid w:val="00D831F2"/>
    <w:rsid w:val="00D833B1"/>
    <w:rsid w:val="00D833E6"/>
    <w:rsid w:val="00D8351D"/>
    <w:rsid w:val="00D83576"/>
    <w:rsid w:val="00D835CA"/>
    <w:rsid w:val="00D838B9"/>
    <w:rsid w:val="00D839C6"/>
    <w:rsid w:val="00D839FA"/>
    <w:rsid w:val="00D83A50"/>
    <w:rsid w:val="00D83AAA"/>
    <w:rsid w:val="00D83BD0"/>
    <w:rsid w:val="00D83C03"/>
    <w:rsid w:val="00D83F1E"/>
    <w:rsid w:val="00D846D4"/>
    <w:rsid w:val="00D846F1"/>
    <w:rsid w:val="00D847CF"/>
    <w:rsid w:val="00D847D8"/>
    <w:rsid w:val="00D84984"/>
    <w:rsid w:val="00D84A3C"/>
    <w:rsid w:val="00D84C35"/>
    <w:rsid w:val="00D84CB2"/>
    <w:rsid w:val="00D84E3C"/>
    <w:rsid w:val="00D84EAE"/>
    <w:rsid w:val="00D84FD9"/>
    <w:rsid w:val="00D850E2"/>
    <w:rsid w:val="00D8510F"/>
    <w:rsid w:val="00D85209"/>
    <w:rsid w:val="00D85363"/>
    <w:rsid w:val="00D85602"/>
    <w:rsid w:val="00D85667"/>
    <w:rsid w:val="00D85805"/>
    <w:rsid w:val="00D858FE"/>
    <w:rsid w:val="00D859E6"/>
    <w:rsid w:val="00D85A26"/>
    <w:rsid w:val="00D85C64"/>
    <w:rsid w:val="00D85C6F"/>
    <w:rsid w:val="00D85D2A"/>
    <w:rsid w:val="00D85D7B"/>
    <w:rsid w:val="00D85DBE"/>
    <w:rsid w:val="00D86070"/>
    <w:rsid w:val="00D86199"/>
    <w:rsid w:val="00D861EB"/>
    <w:rsid w:val="00D86247"/>
    <w:rsid w:val="00D8635F"/>
    <w:rsid w:val="00D863D3"/>
    <w:rsid w:val="00D863F3"/>
    <w:rsid w:val="00D86402"/>
    <w:rsid w:val="00D86471"/>
    <w:rsid w:val="00D864AA"/>
    <w:rsid w:val="00D8654D"/>
    <w:rsid w:val="00D86608"/>
    <w:rsid w:val="00D86670"/>
    <w:rsid w:val="00D866D9"/>
    <w:rsid w:val="00D8686A"/>
    <w:rsid w:val="00D86A3B"/>
    <w:rsid w:val="00D86B7C"/>
    <w:rsid w:val="00D86BE0"/>
    <w:rsid w:val="00D86DA2"/>
    <w:rsid w:val="00D86DD7"/>
    <w:rsid w:val="00D86EF9"/>
    <w:rsid w:val="00D86FDE"/>
    <w:rsid w:val="00D87116"/>
    <w:rsid w:val="00D872CD"/>
    <w:rsid w:val="00D8731C"/>
    <w:rsid w:val="00D87410"/>
    <w:rsid w:val="00D874A1"/>
    <w:rsid w:val="00D87602"/>
    <w:rsid w:val="00D87649"/>
    <w:rsid w:val="00D878E3"/>
    <w:rsid w:val="00D879C3"/>
    <w:rsid w:val="00D87BEC"/>
    <w:rsid w:val="00D87C3C"/>
    <w:rsid w:val="00D87C7B"/>
    <w:rsid w:val="00D87F29"/>
    <w:rsid w:val="00D87F31"/>
    <w:rsid w:val="00D87F79"/>
    <w:rsid w:val="00D87FEB"/>
    <w:rsid w:val="00D87FEC"/>
    <w:rsid w:val="00D9001A"/>
    <w:rsid w:val="00D9008B"/>
    <w:rsid w:val="00D90127"/>
    <w:rsid w:val="00D9024F"/>
    <w:rsid w:val="00D902F4"/>
    <w:rsid w:val="00D9042A"/>
    <w:rsid w:val="00D905A5"/>
    <w:rsid w:val="00D906E2"/>
    <w:rsid w:val="00D908A3"/>
    <w:rsid w:val="00D90A0C"/>
    <w:rsid w:val="00D90A3C"/>
    <w:rsid w:val="00D90BF7"/>
    <w:rsid w:val="00D90C14"/>
    <w:rsid w:val="00D90DC7"/>
    <w:rsid w:val="00D90DCE"/>
    <w:rsid w:val="00D90E09"/>
    <w:rsid w:val="00D90E5D"/>
    <w:rsid w:val="00D910C8"/>
    <w:rsid w:val="00D91192"/>
    <w:rsid w:val="00D91350"/>
    <w:rsid w:val="00D914C1"/>
    <w:rsid w:val="00D915A5"/>
    <w:rsid w:val="00D915FE"/>
    <w:rsid w:val="00D91717"/>
    <w:rsid w:val="00D9181E"/>
    <w:rsid w:val="00D91867"/>
    <w:rsid w:val="00D91869"/>
    <w:rsid w:val="00D91885"/>
    <w:rsid w:val="00D91BBA"/>
    <w:rsid w:val="00D91C54"/>
    <w:rsid w:val="00D91C87"/>
    <w:rsid w:val="00D923ED"/>
    <w:rsid w:val="00D923FC"/>
    <w:rsid w:val="00D92513"/>
    <w:rsid w:val="00D92826"/>
    <w:rsid w:val="00D92880"/>
    <w:rsid w:val="00D929A7"/>
    <w:rsid w:val="00D92B83"/>
    <w:rsid w:val="00D92BCE"/>
    <w:rsid w:val="00D92C82"/>
    <w:rsid w:val="00D92E07"/>
    <w:rsid w:val="00D92FA8"/>
    <w:rsid w:val="00D93192"/>
    <w:rsid w:val="00D93504"/>
    <w:rsid w:val="00D937D1"/>
    <w:rsid w:val="00D939C3"/>
    <w:rsid w:val="00D93A2C"/>
    <w:rsid w:val="00D93AC9"/>
    <w:rsid w:val="00D93B38"/>
    <w:rsid w:val="00D93C00"/>
    <w:rsid w:val="00D93C48"/>
    <w:rsid w:val="00D940A9"/>
    <w:rsid w:val="00D942D3"/>
    <w:rsid w:val="00D944D0"/>
    <w:rsid w:val="00D945CC"/>
    <w:rsid w:val="00D9477F"/>
    <w:rsid w:val="00D947C7"/>
    <w:rsid w:val="00D9484D"/>
    <w:rsid w:val="00D94A89"/>
    <w:rsid w:val="00D94AF0"/>
    <w:rsid w:val="00D94C7F"/>
    <w:rsid w:val="00D94D6B"/>
    <w:rsid w:val="00D94E5D"/>
    <w:rsid w:val="00D94F66"/>
    <w:rsid w:val="00D94FAB"/>
    <w:rsid w:val="00D95194"/>
    <w:rsid w:val="00D952E4"/>
    <w:rsid w:val="00D9586A"/>
    <w:rsid w:val="00D958BD"/>
    <w:rsid w:val="00D95CD8"/>
    <w:rsid w:val="00D95E46"/>
    <w:rsid w:val="00D95FDD"/>
    <w:rsid w:val="00D96270"/>
    <w:rsid w:val="00D96A34"/>
    <w:rsid w:val="00D96A42"/>
    <w:rsid w:val="00D9703E"/>
    <w:rsid w:val="00D9716A"/>
    <w:rsid w:val="00D97301"/>
    <w:rsid w:val="00D9730F"/>
    <w:rsid w:val="00D9743D"/>
    <w:rsid w:val="00D9771C"/>
    <w:rsid w:val="00D97984"/>
    <w:rsid w:val="00D97B83"/>
    <w:rsid w:val="00DA0163"/>
    <w:rsid w:val="00DA01F7"/>
    <w:rsid w:val="00DA048C"/>
    <w:rsid w:val="00DA05DE"/>
    <w:rsid w:val="00DA05FF"/>
    <w:rsid w:val="00DA0618"/>
    <w:rsid w:val="00DA06CF"/>
    <w:rsid w:val="00DA0743"/>
    <w:rsid w:val="00DA0791"/>
    <w:rsid w:val="00DA094B"/>
    <w:rsid w:val="00DA0AFF"/>
    <w:rsid w:val="00DA0DDD"/>
    <w:rsid w:val="00DA0E4E"/>
    <w:rsid w:val="00DA0E57"/>
    <w:rsid w:val="00DA0F2B"/>
    <w:rsid w:val="00DA0FFB"/>
    <w:rsid w:val="00DA101E"/>
    <w:rsid w:val="00DA10DA"/>
    <w:rsid w:val="00DA10F9"/>
    <w:rsid w:val="00DA1124"/>
    <w:rsid w:val="00DA1152"/>
    <w:rsid w:val="00DA1206"/>
    <w:rsid w:val="00DA12A5"/>
    <w:rsid w:val="00DA13C9"/>
    <w:rsid w:val="00DA1419"/>
    <w:rsid w:val="00DA1483"/>
    <w:rsid w:val="00DA16FF"/>
    <w:rsid w:val="00DA1A88"/>
    <w:rsid w:val="00DA1CDC"/>
    <w:rsid w:val="00DA1D0F"/>
    <w:rsid w:val="00DA1EA4"/>
    <w:rsid w:val="00DA1F9A"/>
    <w:rsid w:val="00DA1FB8"/>
    <w:rsid w:val="00DA2274"/>
    <w:rsid w:val="00DA22AA"/>
    <w:rsid w:val="00DA23D5"/>
    <w:rsid w:val="00DA257F"/>
    <w:rsid w:val="00DA25C9"/>
    <w:rsid w:val="00DA25DA"/>
    <w:rsid w:val="00DA2622"/>
    <w:rsid w:val="00DA26B5"/>
    <w:rsid w:val="00DA28F4"/>
    <w:rsid w:val="00DA291E"/>
    <w:rsid w:val="00DA2966"/>
    <w:rsid w:val="00DA298E"/>
    <w:rsid w:val="00DA29FA"/>
    <w:rsid w:val="00DA2AF6"/>
    <w:rsid w:val="00DA2B99"/>
    <w:rsid w:val="00DA2C25"/>
    <w:rsid w:val="00DA2C80"/>
    <w:rsid w:val="00DA2D95"/>
    <w:rsid w:val="00DA2F9F"/>
    <w:rsid w:val="00DA3033"/>
    <w:rsid w:val="00DA30B2"/>
    <w:rsid w:val="00DA30CA"/>
    <w:rsid w:val="00DA38BE"/>
    <w:rsid w:val="00DA39E9"/>
    <w:rsid w:val="00DA3AF7"/>
    <w:rsid w:val="00DA3D64"/>
    <w:rsid w:val="00DA3D67"/>
    <w:rsid w:val="00DA3D9B"/>
    <w:rsid w:val="00DA3E27"/>
    <w:rsid w:val="00DA4088"/>
    <w:rsid w:val="00DA40C9"/>
    <w:rsid w:val="00DA42B6"/>
    <w:rsid w:val="00DA432E"/>
    <w:rsid w:val="00DA4380"/>
    <w:rsid w:val="00DA43B8"/>
    <w:rsid w:val="00DA4409"/>
    <w:rsid w:val="00DA442F"/>
    <w:rsid w:val="00DA44F1"/>
    <w:rsid w:val="00DA4576"/>
    <w:rsid w:val="00DA473D"/>
    <w:rsid w:val="00DA47B6"/>
    <w:rsid w:val="00DA4855"/>
    <w:rsid w:val="00DA49D1"/>
    <w:rsid w:val="00DA4B93"/>
    <w:rsid w:val="00DA4C06"/>
    <w:rsid w:val="00DA4DB3"/>
    <w:rsid w:val="00DA5009"/>
    <w:rsid w:val="00DA503F"/>
    <w:rsid w:val="00DA51E4"/>
    <w:rsid w:val="00DA52F7"/>
    <w:rsid w:val="00DA5371"/>
    <w:rsid w:val="00DA5469"/>
    <w:rsid w:val="00DA54DE"/>
    <w:rsid w:val="00DA56BC"/>
    <w:rsid w:val="00DA56BF"/>
    <w:rsid w:val="00DA57DB"/>
    <w:rsid w:val="00DA5859"/>
    <w:rsid w:val="00DA5926"/>
    <w:rsid w:val="00DA5A57"/>
    <w:rsid w:val="00DA5ACF"/>
    <w:rsid w:val="00DA5B3D"/>
    <w:rsid w:val="00DA5CAF"/>
    <w:rsid w:val="00DA5D40"/>
    <w:rsid w:val="00DA5EB7"/>
    <w:rsid w:val="00DA5F99"/>
    <w:rsid w:val="00DA6001"/>
    <w:rsid w:val="00DA61A8"/>
    <w:rsid w:val="00DA61EA"/>
    <w:rsid w:val="00DA620C"/>
    <w:rsid w:val="00DA64FE"/>
    <w:rsid w:val="00DA66F0"/>
    <w:rsid w:val="00DA66F1"/>
    <w:rsid w:val="00DA6A0C"/>
    <w:rsid w:val="00DA6AB6"/>
    <w:rsid w:val="00DA6B49"/>
    <w:rsid w:val="00DA6B7F"/>
    <w:rsid w:val="00DA6D1D"/>
    <w:rsid w:val="00DA6E55"/>
    <w:rsid w:val="00DA6F30"/>
    <w:rsid w:val="00DA70E8"/>
    <w:rsid w:val="00DA72D9"/>
    <w:rsid w:val="00DA72F8"/>
    <w:rsid w:val="00DA734C"/>
    <w:rsid w:val="00DA7429"/>
    <w:rsid w:val="00DA7500"/>
    <w:rsid w:val="00DA768C"/>
    <w:rsid w:val="00DA779F"/>
    <w:rsid w:val="00DA77DD"/>
    <w:rsid w:val="00DA79C1"/>
    <w:rsid w:val="00DA7A94"/>
    <w:rsid w:val="00DA7B97"/>
    <w:rsid w:val="00DA7FED"/>
    <w:rsid w:val="00DB0033"/>
    <w:rsid w:val="00DB0117"/>
    <w:rsid w:val="00DB0124"/>
    <w:rsid w:val="00DB01F4"/>
    <w:rsid w:val="00DB0213"/>
    <w:rsid w:val="00DB043C"/>
    <w:rsid w:val="00DB04FD"/>
    <w:rsid w:val="00DB050F"/>
    <w:rsid w:val="00DB0625"/>
    <w:rsid w:val="00DB06BC"/>
    <w:rsid w:val="00DB0783"/>
    <w:rsid w:val="00DB0C39"/>
    <w:rsid w:val="00DB0CBD"/>
    <w:rsid w:val="00DB0CDF"/>
    <w:rsid w:val="00DB0D47"/>
    <w:rsid w:val="00DB0D75"/>
    <w:rsid w:val="00DB0E75"/>
    <w:rsid w:val="00DB0FF7"/>
    <w:rsid w:val="00DB1105"/>
    <w:rsid w:val="00DB1495"/>
    <w:rsid w:val="00DB16D3"/>
    <w:rsid w:val="00DB1864"/>
    <w:rsid w:val="00DB1996"/>
    <w:rsid w:val="00DB1D53"/>
    <w:rsid w:val="00DB1D54"/>
    <w:rsid w:val="00DB1FF9"/>
    <w:rsid w:val="00DB2139"/>
    <w:rsid w:val="00DB21E6"/>
    <w:rsid w:val="00DB240D"/>
    <w:rsid w:val="00DB244A"/>
    <w:rsid w:val="00DB2647"/>
    <w:rsid w:val="00DB26C6"/>
    <w:rsid w:val="00DB26FE"/>
    <w:rsid w:val="00DB282E"/>
    <w:rsid w:val="00DB28EC"/>
    <w:rsid w:val="00DB29DD"/>
    <w:rsid w:val="00DB2BAE"/>
    <w:rsid w:val="00DB2E59"/>
    <w:rsid w:val="00DB2EB1"/>
    <w:rsid w:val="00DB2F09"/>
    <w:rsid w:val="00DB2F15"/>
    <w:rsid w:val="00DB2FAC"/>
    <w:rsid w:val="00DB2FC4"/>
    <w:rsid w:val="00DB3005"/>
    <w:rsid w:val="00DB3041"/>
    <w:rsid w:val="00DB30A0"/>
    <w:rsid w:val="00DB31AF"/>
    <w:rsid w:val="00DB3358"/>
    <w:rsid w:val="00DB3482"/>
    <w:rsid w:val="00DB35AF"/>
    <w:rsid w:val="00DB3709"/>
    <w:rsid w:val="00DB387A"/>
    <w:rsid w:val="00DB399D"/>
    <w:rsid w:val="00DB3AB9"/>
    <w:rsid w:val="00DB3AC2"/>
    <w:rsid w:val="00DB3BF6"/>
    <w:rsid w:val="00DB3D34"/>
    <w:rsid w:val="00DB3D68"/>
    <w:rsid w:val="00DB3D9D"/>
    <w:rsid w:val="00DB3DD4"/>
    <w:rsid w:val="00DB3E54"/>
    <w:rsid w:val="00DB3F16"/>
    <w:rsid w:val="00DB3F4A"/>
    <w:rsid w:val="00DB41A7"/>
    <w:rsid w:val="00DB476B"/>
    <w:rsid w:val="00DB492E"/>
    <w:rsid w:val="00DB4AB3"/>
    <w:rsid w:val="00DB4ECB"/>
    <w:rsid w:val="00DB4F32"/>
    <w:rsid w:val="00DB5054"/>
    <w:rsid w:val="00DB5101"/>
    <w:rsid w:val="00DB513F"/>
    <w:rsid w:val="00DB5151"/>
    <w:rsid w:val="00DB516D"/>
    <w:rsid w:val="00DB5240"/>
    <w:rsid w:val="00DB5248"/>
    <w:rsid w:val="00DB527C"/>
    <w:rsid w:val="00DB5357"/>
    <w:rsid w:val="00DB5878"/>
    <w:rsid w:val="00DB5CC7"/>
    <w:rsid w:val="00DB5D42"/>
    <w:rsid w:val="00DB5E08"/>
    <w:rsid w:val="00DB5ED0"/>
    <w:rsid w:val="00DB61AE"/>
    <w:rsid w:val="00DB6308"/>
    <w:rsid w:val="00DB6480"/>
    <w:rsid w:val="00DB6544"/>
    <w:rsid w:val="00DB65E3"/>
    <w:rsid w:val="00DB66AC"/>
    <w:rsid w:val="00DB6768"/>
    <w:rsid w:val="00DB6771"/>
    <w:rsid w:val="00DB68C1"/>
    <w:rsid w:val="00DB6EBE"/>
    <w:rsid w:val="00DB70BA"/>
    <w:rsid w:val="00DB730A"/>
    <w:rsid w:val="00DB753C"/>
    <w:rsid w:val="00DB75DC"/>
    <w:rsid w:val="00DB7806"/>
    <w:rsid w:val="00DB785C"/>
    <w:rsid w:val="00DB7A32"/>
    <w:rsid w:val="00DB7A72"/>
    <w:rsid w:val="00DB7D05"/>
    <w:rsid w:val="00DB7FF7"/>
    <w:rsid w:val="00DC017B"/>
    <w:rsid w:val="00DC03AE"/>
    <w:rsid w:val="00DC05AF"/>
    <w:rsid w:val="00DC05DD"/>
    <w:rsid w:val="00DC060E"/>
    <w:rsid w:val="00DC0958"/>
    <w:rsid w:val="00DC0C54"/>
    <w:rsid w:val="00DC0F78"/>
    <w:rsid w:val="00DC1817"/>
    <w:rsid w:val="00DC1952"/>
    <w:rsid w:val="00DC1A62"/>
    <w:rsid w:val="00DC1A63"/>
    <w:rsid w:val="00DC225C"/>
    <w:rsid w:val="00DC24EE"/>
    <w:rsid w:val="00DC255F"/>
    <w:rsid w:val="00DC28AA"/>
    <w:rsid w:val="00DC2903"/>
    <w:rsid w:val="00DC2A3D"/>
    <w:rsid w:val="00DC2C5C"/>
    <w:rsid w:val="00DC2D72"/>
    <w:rsid w:val="00DC2F0F"/>
    <w:rsid w:val="00DC2F89"/>
    <w:rsid w:val="00DC2FBA"/>
    <w:rsid w:val="00DC305C"/>
    <w:rsid w:val="00DC306C"/>
    <w:rsid w:val="00DC331C"/>
    <w:rsid w:val="00DC3431"/>
    <w:rsid w:val="00DC3865"/>
    <w:rsid w:val="00DC38EB"/>
    <w:rsid w:val="00DC3A21"/>
    <w:rsid w:val="00DC3B24"/>
    <w:rsid w:val="00DC3D66"/>
    <w:rsid w:val="00DC3E29"/>
    <w:rsid w:val="00DC3F20"/>
    <w:rsid w:val="00DC413C"/>
    <w:rsid w:val="00DC424D"/>
    <w:rsid w:val="00DC4317"/>
    <w:rsid w:val="00DC4326"/>
    <w:rsid w:val="00DC46D6"/>
    <w:rsid w:val="00DC4893"/>
    <w:rsid w:val="00DC4989"/>
    <w:rsid w:val="00DC4A57"/>
    <w:rsid w:val="00DC4B31"/>
    <w:rsid w:val="00DC4C88"/>
    <w:rsid w:val="00DC4CFE"/>
    <w:rsid w:val="00DC4D8C"/>
    <w:rsid w:val="00DC4DFF"/>
    <w:rsid w:val="00DC4E54"/>
    <w:rsid w:val="00DC5223"/>
    <w:rsid w:val="00DC5230"/>
    <w:rsid w:val="00DC546D"/>
    <w:rsid w:val="00DC5526"/>
    <w:rsid w:val="00DC59EB"/>
    <w:rsid w:val="00DC5B41"/>
    <w:rsid w:val="00DC5BF5"/>
    <w:rsid w:val="00DC5D01"/>
    <w:rsid w:val="00DC5D0E"/>
    <w:rsid w:val="00DC5D27"/>
    <w:rsid w:val="00DC5DD2"/>
    <w:rsid w:val="00DC602F"/>
    <w:rsid w:val="00DC60B5"/>
    <w:rsid w:val="00DC62DB"/>
    <w:rsid w:val="00DC63F8"/>
    <w:rsid w:val="00DC6404"/>
    <w:rsid w:val="00DC646C"/>
    <w:rsid w:val="00DC680C"/>
    <w:rsid w:val="00DC6967"/>
    <w:rsid w:val="00DC6E8A"/>
    <w:rsid w:val="00DC6F83"/>
    <w:rsid w:val="00DC7179"/>
    <w:rsid w:val="00DC71A9"/>
    <w:rsid w:val="00DC71D5"/>
    <w:rsid w:val="00DC71EC"/>
    <w:rsid w:val="00DC72FA"/>
    <w:rsid w:val="00DC7404"/>
    <w:rsid w:val="00DC75B3"/>
    <w:rsid w:val="00DC76BC"/>
    <w:rsid w:val="00DC7726"/>
    <w:rsid w:val="00DC7797"/>
    <w:rsid w:val="00DC77B4"/>
    <w:rsid w:val="00DC7A6C"/>
    <w:rsid w:val="00DC7ADF"/>
    <w:rsid w:val="00DC7C01"/>
    <w:rsid w:val="00DC7DC1"/>
    <w:rsid w:val="00DD037C"/>
    <w:rsid w:val="00DD03F8"/>
    <w:rsid w:val="00DD0603"/>
    <w:rsid w:val="00DD0691"/>
    <w:rsid w:val="00DD0B1E"/>
    <w:rsid w:val="00DD0C7D"/>
    <w:rsid w:val="00DD0DED"/>
    <w:rsid w:val="00DD0E0A"/>
    <w:rsid w:val="00DD0E95"/>
    <w:rsid w:val="00DD0F2B"/>
    <w:rsid w:val="00DD1173"/>
    <w:rsid w:val="00DD14E2"/>
    <w:rsid w:val="00DD153E"/>
    <w:rsid w:val="00DD168A"/>
    <w:rsid w:val="00DD17B6"/>
    <w:rsid w:val="00DD1A3C"/>
    <w:rsid w:val="00DD1A86"/>
    <w:rsid w:val="00DD1ACD"/>
    <w:rsid w:val="00DD1B13"/>
    <w:rsid w:val="00DD1C6E"/>
    <w:rsid w:val="00DD1F11"/>
    <w:rsid w:val="00DD218B"/>
    <w:rsid w:val="00DD2218"/>
    <w:rsid w:val="00DD22B7"/>
    <w:rsid w:val="00DD26C8"/>
    <w:rsid w:val="00DD2707"/>
    <w:rsid w:val="00DD283D"/>
    <w:rsid w:val="00DD291B"/>
    <w:rsid w:val="00DD296A"/>
    <w:rsid w:val="00DD2D1C"/>
    <w:rsid w:val="00DD3146"/>
    <w:rsid w:val="00DD31AC"/>
    <w:rsid w:val="00DD32D2"/>
    <w:rsid w:val="00DD335B"/>
    <w:rsid w:val="00DD33B5"/>
    <w:rsid w:val="00DD3592"/>
    <w:rsid w:val="00DD36E2"/>
    <w:rsid w:val="00DD3A7A"/>
    <w:rsid w:val="00DD3E74"/>
    <w:rsid w:val="00DD42B3"/>
    <w:rsid w:val="00DD4329"/>
    <w:rsid w:val="00DD43A6"/>
    <w:rsid w:val="00DD44B3"/>
    <w:rsid w:val="00DD4612"/>
    <w:rsid w:val="00DD4778"/>
    <w:rsid w:val="00DD4822"/>
    <w:rsid w:val="00DD491E"/>
    <w:rsid w:val="00DD49A3"/>
    <w:rsid w:val="00DD4A1C"/>
    <w:rsid w:val="00DD4B90"/>
    <w:rsid w:val="00DD4BF8"/>
    <w:rsid w:val="00DD4D5F"/>
    <w:rsid w:val="00DD4E7B"/>
    <w:rsid w:val="00DD4FA2"/>
    <w:rsid w:val="00DD503C"/>
    <w:rsid w:val="00DD50F3"/>
    <w:rsid w:val="00DD51D5"/>
    <w:rsid w:val="00DD528F"/>
    <w:rsid w:val="00DD534E"/>
    <w:rsid w:val="00DD54BC"/>
    <w:rsid w:val="00DD563D"/>
    <w:rsid w:val="00DD57B5"/>
    <w:rsid w:val="00DD5892"/>
    <w:rsid w:val="00DD58F7"/>
    <w:rsid w:val="00DD592A"/>
    <w:rsid w:val="00DD5A36"/>
    <w:rsid w:val="00DD5B39"/>
    <w:rsid w:val="00DD5B4C"/>
    <w:rsid w:val="00DD5B71"/>
    <w:rsid w:val="00DD5BF8"/>
    <w:rsid w:val="00DD5CFE"/>
    <w:rsid w:val="00DD5DCC"/>
    <w:rsid w:val="00DD5E14"/>
    <w:rsid w:val="00DD5E24"/>
    <w:rsid w:val="00DD5EEB"/>
    <w:rsid w:val="00DD616B"/>
    <w:rsid w:val="00DD6196"/>
    <w:rsid w:val="00DD621F"/>
    <w:rsid w:val="00DD6351"/>
    <w:rsid w:val="00DD640E"/>
    <w:rsid w:val="00DD65E3"/>
    <w:rsid w:val="00DD69E8"/>
    <w:rsid w:val="00DD6B6D"/>
    <w:rsid w:val="00DD6CFC"/>
    <w:rsid w:val="00DD6D56"/>
    <w:rsid w:val="00DD6E1E"/>
    <w:rsid w:val="00DD6E97"/>
    <w:rsid w:val="00DD6EF1"/>
    <w:rsid w:val="00DD71E0"/>
    <w:rsid w:val="00DD721B"/>
    <w:rsid w:val="00DD72E5"/>
    <w:rsid w:val="00DD72F6"/>
    <w:rsid w:val="00DD7475"/>
    <w:rsid w:val="00DD7498"/>
    <w:rsid w:val="00DD74CB"/>
    <w:rsid w:val="00DD7738"/>
    <w:rsid w:val="00DD7848"/>
    <w:rsid w:val="00DD78E9"/>
    <w:rsid w:val="00DD797D"/>
    <w:rsid w:val="00DD7A25"/>
    <w:rsid w:val="00DD7AB3"/>
    <w:rsid w:val="00DD7B62"/>
    <w:rsid w:val="00DD7BA3"/>
    <w:rsid w:val="00DD7C18"/>
    <w:rsid w:val="00DD7D71"/>
    <w:rsid w:val="00DD7E65"/>
    <w:rsid w:val="00DE023D"/>
    <w:rsid w:val="00DE0246"/>
    <w:rsid w:val="00DE0344"/>
    <w:rsid w:val="00DE038F"/>
    <w:rsid w:val="00DE0451"/>
    <w:rsid w:val="00DE0466"/>
    <w:rsid w:val="00DE0704"/>
    <w:rsid w:val="00DE0705"/>
    <w:rsid w:val="00DE0974"/>
    <w:rsid w:val="00DE0D59"/>
    <w:rsid w:val="00DE0DB9"/>
    <w:rsid w:val="00DE0E44"/>
    <w:rsid w:val="00DE0E7D"/>
    <w:rsid w:val="00DE10D7"/>
    <w:rsid w:val="00DE1285"/>
    <w:rsid w:val="00DE14C8"/>
    <w:rsid w:val="00DE1508"/>
    <w:rsid w:val="00DE1571"/>
    <w:rsid w:val="00DE16CC"/>
    <w:rsid w:val="00DE17D6"/>
    <w:rsid w:val="00DE17D7"/>
    <w:rsid w:val="00DE181F"/>
    <w:rsid w:val="00DE18AB"/>
    <w:rsid w:val="00DE1A42"/>
    <w:rsid w:val="00DE1A43"/>
    <w:rsid w:val="00DE1AA7"/>
    <w:rsid w:val="00DE1BAB"/>
    <w:rsid w:val="00DE1DED"/>
    <w:rsid w:val="00DE1EAC"/>
    <w:rsid w:val="00DE1ECC"/>
    <w:rsid w:val="00DE1F09"/>
    <w:rsid w:val="00DE202E"/>
    <w:rsid w:val="00DE2105"/>
    <w:rsid w:val="00DE2377"/>
    <w:rsid w:val="00DE25D1"/>
    <w:rsid w:val="00DE2907"/>
    <w:rsid w:val="00DE2E3D"/>
    <w:rsid w:val="00DE2E9C"/>
    <w:rsid w:val="00DE2F83"/>
    <w:rsid w:val="00DE2FC1"/>
    <w:rsid w:val="00DE30C6"/>
    <w:rsid w:val="00DE3179"/>
    <w:rsid w:val="00DE32D1"/>
    <w:rsid w:val="00DE334E"/>
    <w:rsid w:val="00DE34B2"/>
    <w:rsid w:val="00DE34FC"/>
    <w:rsid w:val="00DE35A3"/>
    <w:rsid w:val="00DE3769"/>
    <w:rsid w:val="00DE384A"/>
    <w:rsid w:val="00DE3855"/>
    <w:rsid w:val="00DE38A9"/>
    <w:rsid w:val="00DE398F"/>
    <w:rsid w:val="00DE3A48"/>
    <w:rsid w:val="00DE3C04"/>
    <w:rsid w:val="00DE3C52"/>
    <w:rsid w:val="00DE3EF5"/>
    <w:rsid w:val="00DE3F1E"/>
    <w:rsid w:val="00DE4034"/>
    <w:rsid w:val="00DE4077"/>
    <w:rsid w:val="00DE424F"/>
    <w:rsid w:val="00DE426D"/>
    <w:rsid w:val="00DE44C4"/>
    <w:rsid w:val="00DE48FD"/>
    <w:rsid w:val="00DE4BC4"/>
    <w:rsid w:val="00DE4BF1"/>
    <w:rsid w:val="00DE4C7D"/>
    <w:rsid w:val="00DE52FA"/>
    <w:rsid w:val="00DE53CE"/>
    <w:rsid w:val="00DE54E1"/>
    <w:rsid w:val="00DE54F3"/>
    <w:rsid w:val="00DE55F9"/>
    <w:rsid w:val="00DE56E7"/>
    <w:rsid w:val="00DE576D"/>
    <w:rsid w:val="00DE584A"/>
    <w:rsid w:val="00DE5866"/>
    <w:rsid w:val="00DE58D4"/>
    <w:rsid w:val="00DE58EB"/>
    <w:rsid w:val="00DE598E"/>
    <w:rsid w:val="00DE59D3"/>
    <w:rsid w:val="00DE5BE5"/>
    <w:rsid w:val="00DE5CF9"/>
    <w:rsid w:val="00DE5D8C"/>
    <w:rsid w:val="00DE5DEE"/>
    <w:rsid w:val="00DE5F18"/>
    <w:rsid w:val="00DE6130"/>
    <w:rsid w:val="00DE624C"/>
    <w:rsid w:val="00DE6426"/>
    <w:rsid w:val="00DE64DE"/>
    <w:rsid w:val="00DE64F5"/>
    <w:rsid w:val="00DE66CD"/>
    <w:rsid w:val="00DE6725"/>
    <w:rsid w:val="00DE6802"/>
    <w:rsid w:val="00DE68EE"/>
    <w:rsid w:val="00DE693F"/>
    <w:rsid w:val="00DE6BE1"/>
    <w:rsid w:val="00DE6D14"/>
    <w:rsid w:val="00DE6E2E"/>
    <w:rsid w:val="00DE6F5E"/>
    <w:rsid w:val="00DE6F96"/>
    <w:rsid w:val="00DE7097"/>
    <w:rsid w:val="00DE709C"/>
    <w:rsid w:val="00DE7176"/>
    <w:rsid w:val="00DE73FD"/>
    <w:rsid w:val="00DE74AC"/>
    <w:rsid w:val="00DE79E0"/>
    <w:rsid w:val="00DE7BAC"/>
    <w:rsid w:val="00DE7CCD"/>
    <w:rsid w:val="00DE7F78"/>
    <w:rsid w:val="00DF032B"/>
    <w:rsid w:val="00DF034A"/>
    <w:rsid w:val="00DF0397"/>
    <w:rsid w:val="00DF04A0"/>
    <w:rsid w:val="00DF04C8"/>
    <w:rsid w:val="00DF0580"/>
    <w:rsid w:val="00DF060F"/>
    <w:rsid w:val="00DF07FC"/>
    <w:rsid w:val="00DF099D"/>
    <w:rsid w:val="00DF0A49"/>
    <w:rsid w:val="00DF0C39"/>
    <w:rsid w:val="00DF0CAF"/>
    <w:rsid w:val="00DF0CF8"/>
    <w:rsid w:val="00DF0DB3"/>
    <w:rsid w:val="00DF1111"/>
    <w:rsid w:val="00DF12B7"/>
    <w:rsid w:val="00DF149B"/>
    <w:rsid w:val="00DF151E"/>
    <w:rsid w:val="00DF160A"/>
    <w:rsid w:val="00DF1622"/>
    <w:rsid w:val="00DF17E7"/>
    <w:rsid w:val="00DF17F6"/>
    <w:rsid w:val="00DF197C"/>
    <w:rsid w:val="00DF1F68"/>
    <w:rsid w:val="00DF204B"/>
    <w:rsid w:val="00DF2146"/>
    <w:rsid w:val="00DF2246"/>
    <w:rsid w:val="00DF22B7"/>
    <w:rsid w:val="00DF23C3"/>
    <w:rsid w:val="00DF289C"/>
    <w:rsid w:val="00DF28E9"/>
    <w:rsid w:val="00DF28EC"/>
    <w:rsid w:val="00DF28F0"/>
    <w:rsid w:val="00DF2AA4"/>
    <w:rsid w:val="00DF2B6E"/>
    <w:rsid w:val="00DF2CE3"/>
    <w:rsid w:val="00DF2D99"/>
    <w:rsid w:val="00DF2F7E"/>
    <w:rsid w:val="00DF3087"/>
    <w:rsid w:val="00DF324A"/>
    <w:rsid w:val="00DF3254"/>
    <w:rsid w:val="00DF32CA"/>
    <w:rsid w:val="00DF3346"/>
    <w:rsid w:val="00DF3353"/>
    <w:rsid w:val="00DF3371"/>
    <w:rsid w:val="00DF337F"/>
    <w:rsid w:val="00DF384C"/>
    <w:rsid w:val="00DF391C"/>
    <w:rsid w:val="00DF39C8"/>
    <w:rsid w:val="00DF3B84"/>
    <w:rsid w:val="00DF3D93"/>
    <w:rsid w:val="00DF3DDA"/>
    <w:rsid w:val="00DF3EEF"/>
    <w:rsid w:val="00DF3F1A"/>
    <w:rsid w:val="00DF4362"/>
    <w:rsid w:val="00DF43A7"/>
    <w:rsid w:val="00DF449A"/>
    <w:rsid w:val="00DF46B8"/>
    <w:rsid w:val="00DF4798"/>
    <w:rsid w:val="00DF498F"/>
    <w:rsid w:val="00DF4ABD"/>
    <w:rsid w:val="00DF4BB2"/>
    <w:rsid w:val="00DF4C67"/>
    <w:rsid w:val="00DF4D91"/>
    <w:rsid w:val="00DF4E26"/>
    <w:rsid w:val="00DF4F8A"/>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29E"/>
    <w:rsid w:val="00DF6404"/>
    <w:rsid w:val="00DF66BF"/>
    <w:rsid w:val="00DF66E2"/>
    <w:rsid w:val="00DF6796"/>
    <w:rsid w:val="00DF67ED"/>
    <w:rsid w:val="00DF68B2"/>
    <w:rsid w:val="00DF694C"/>
    <w:rsid w:val="00DF69F7"/>
    <w:rsid w:val="00DF6A7C"/>
    <w:rsid w:val="00DF6AAA"/>
    <w:rsid w:val="00DF6B0E"/>
    <w:rsid w:val="00DF6D35"/>
    <w:rsid w:val="00DF6E2E"/>
    <w:rsid w:val="00DF6ED7"/>
    <w:rsid w:val="00DF721C"/>
    <w:rsid w:val="00DF7241"/>
    <w:rsid w:val="00DF72E1"/>
    <w:rsid w:val="00DF74E2"/>
    <w:rsid w:val="00DF7710"/>
    <w:rsid w:val="00DF77DF"/>
    <w:rsid w:val="00DF7884"/>
    <w:rsid w:val="00DF78BA"/>
    <w:rsid w:val="00DF78E3"/>
    <w:rsid w:val="00DF794D"/>
    <w:rsid w:val="00DF7A29"/>
    <w:rsid w:val="00DF7B34"/>
    <w:rsid w:val="00DF7B51"/>
    <w:rsid w:val="00DF7B97"/>
    <w:rsid w:val="00DF7CAB"/>
    <w:rsid w:val="00DF7D3D"/>
    <w:rsid w:val="00DF7E24"/>
    <w:rsid w:val="00DF7F82"/>
    <w:rsid w:val="00E00048"/>
    <w:rsid w:val="00E00049"/>
    <w:rsid w:val="00E00094"/>
    <w:rsid w:val="00E00155"/>
    <w:rsid w:val="00E00250"/>
    <w:rsid w:val="00E00251"/>
    <w:rsid w:val="00E00254"/>
    <w:rsid w:val="00E00426"/>
    <w:rsid w:val="00E00445"/>
    <w:rsid w:val="00E004B1"/>
    <w:rsid w:val="00E006C9"/>
    <w:rsid w:val="00E006DD"/>
    <w:rsid w:val="00E00905"/>
    <w:rsid w:val="00E00C0F"/>
    <w:rsid w:val="00E00DBA"/>
    <w:rsid w:val="00E00EAE"/>
    <w:rsid w:val="00E00F9C"/>
    <w:rsid w:val="00E00FA5"/>
    <w:rsid w:val="00E01205"/>
    <w:rsid w:val="00E013C7"/>
    <w:rsid w:val="00E01717"/>
    <w:rsid w:val="00E01745"/>
    <w:rsid w:val="00E01800"/>
    <w:rsid w:val="00E018B4"/>
    <w:rsid w:val="00E018B8"/>
    <w:rsid w:val="00E018C2"/>
    <w:rsid w:val="00E01932"/>
    <w:rsid w:val="00E01A64"/>
    <w:rsid w:val="00E01AF8"/>
    <w:rsid w:val="00E01DCB"/>
    <w:rsid w:val="00E01ED5"/>
    <w:rsid w:val="00E020EC"/>
    <w:rsid w:val="00E02133"/>
    <w:rsid w:val="00E021F8"/>
    <w:rsid w:val="00E0226C"/>
    <w:rsid w:val="00E02398"/>
    <w:rsid w:val="00E02418"/>
    <w:rsid w:val="00E024BE"/>
    <w:rsid w:val="00E02568"/>
    <w:rsid w:val="00E026D3"/>
    <w:rsid w:val="00E02835"/>
    <w:rsid w:val="00E028FD"/>
    <w:rsid w:val="00E029E3"/>
    <w:rsid w:val="00E029E6"/>
    <w:rsid w:val="00E02BD4"/>
    <w:rsid w:val="00E02E36"/>
    <w:rsid w:val="00E02F20"/>
    <w:rsid w:val="00E030CC"/>
    <w:rsid w:val="00E0328F"/>
    <w:rsid w:val="00E0358F"/>
    <w:rsid w:val="00E0367B"/>
    <w:rsid w:val="00E0369C"/>
    <w:rsid w:val="00E03759"/>
    <w:rsid w:val="00E039E3"/>
    <w:rsid w:val="00E03B2C"/>
    <w:rsid w:val="00E03B59"/>
    <w:rsid w:val="00E03B7A"/>
    <w:rsid w:val="00E03BE2"/>
    <w:rsid w:val="00E03CBC"/>
    <w:rsid w:val="00E03E5D"/>
    <w:rsid w:val="00E03EBE"/>
    <w:rsid w:val="00E03F14"/>
    <w:rsid w:val="00E03F29"/>
    <w:rsid w:val="00E03FE3"/>
    <w:rsid w:val="00E040C3"/>
    <w:rsid w:val="00E04397"/>
    <w:rsid w:val="00E04427"/>
    <w:rsid w:val="00E04907"/>
    <w:rsid w:val="00E04C7B"/>
    <w:rsid w:val="00E04D10"/>
    <w:rsid w:val="00E04D3C"/>
    <w:rsid w:val="00E04F9C"/>
    <w:rsid w:val="00E04FFA"/>
    <w:rsid w:val="00E0517D"/>
    <w:rsid w:val="00E05283"/>
    <w:rsid w:val="00E05531"/>
    <w:rsid w:val="00E055E5"/>
    <w:rsid w:val="00E0568F"/>
    <w:rsid w:val="00E05813"/>
    <w:rsid w:val="00E0596E"/>
    <w:rsid w:val="00E05BE7"/>
    <w:rsid w:val="00E05C5B"/>
    <w:rsid w:val="00E05FBC"/>
    <w:rsid w:val="00E06021"/>
    <w:rsid w:val="00E0603F"/>
    <w:rsid w:val="00E0621E"/>
    <w:rsid w:val="00E06705"/>
    <w:rsid w:val="00E067B8"/>
    <w:rsid w:val="00E067FE"/>
    <w:rsid w:val="00E069DB"/>
    <w:rsid w:val="00E06A11"/>
    <w:rsid w:val="00E06B77"/>
    <w:rsid w:val="00E06CEB"/>
    <w:rsid w:val="00E06CEE"/>
    <w:rsid w:val="00E06F91"/>
    <w:rsid w:val="00E071B6"/>
    <w:rsid w:val="00E072FE"/>
    <w:rsid w:val="00E07391"/>
    <w:rsid w:val="00E07417"/>
    <w:rsid w:val="00E0758B"/>
    <w:rsid w:val="00E07645"/>
    <w:rsid w:val="00E076B4"/>
    <w:rsid w:val="00E07758"/>
    <w:rsid w:val="00E078DA"/>
    <w:rsid w:val="00E07B07"/>
    <w:rsid w:val="00E07CCF"/>
    <w:rsid w:val="00E07D44"/>
    <w:rsid w:val="00E07DAC"/>
    <w:rsid w:val="00E10085"/>
    <w:rsid w:val="00E10088"/>
    <w:rsid w:val="00E100D8"/>
    <w:rsid w:val="00E1015A"/>
    <w:rsid w:val="00E10189"/>
    <w:rsid w:val="00E10246"/>
    <w:rsid w:val="00E10247"/>
    <w:rsid w:val="00E10304"/>
    <w:rsid w:val="00E10427"/>
    <w:rsid w:val="00E106F3"/>
    <w:rsid w:val="00E107BB"/>
    <w:rsid w:val="00E10812"/>
    <w:rsid w:val="00E10ABD"/>
    <w:rsid w:val="00E111F8"/>
    <w:rsid w:val="00E11247"/>
    <w:rsid w:val="00E11381"/>
    <w:rsid w:val="00E113BD"/>
    <w:rsid w:val="00E11484"/>
    <w:rsid w:val="00E1148D"/>
    <w:rsid w:val="00E1188B"/>
    <w:rsid w:val="00E118BF"/>
    <w:rsid w:val="00E11935"/>
    <w:rsid w:val="00E11D9E"/>
    <w:rsid w:val="00E11F40"/>
    <w:rsid w:val="00E1208D"/>
    <w:rsid w:val="00E12186"/>
    <w:rsid w:val="00E1238B"/>
    <w:rsid w:val="00E123D6"/>
    <w:rsid w:val="00E1252D"/>
    <w:rsid w:val="00E12582"/>
    <w:rsid w:val="00E1267F"/>
    <w:rsid w:val="00E1283C"/>
    <w:rsid w:val="00E129C2"/>
    <w:rsid w:val="00E12AA4"/>
    <w:rsid w:val="00E12ACF"/>
    <w:rsid w:val="00E12B3D"/>
    <w:rsid w:val="00E12EDC"/>
    <w:rsid w:val="00E13151"/>
    <w:rsid w:val="00E1318B"/>
    <w:rsid w:val="00E131B2"/>
    <w:rsid w:val="00E131EF"/>
    <w:rsid w:val="00E13315"/>
    <w:rsid w:val="00E1333B"/>
    <w:rsid w:val="00E1361C"/>
    <w:rsid w:val="00E1369C"/>
    <w:rsid w:val="00E139B0"/>
    <w:rsid w:val="00E139C3"/>
    <w:rsid w:val="00E13D31"/>
    <w:rsid w:val="00E13F2A"/>
    <w:rsid w:val="00E13F44"/>
    <w:rsid w:val="00E140E1"/>
    <w:rsid w:val="00E14227"/>
    <w:rsid w:val="00E14346"/>
    <w:rsid w:val="00E1448F"/>
    <w:rsid w:val="00E145B8"/>
    <w:rsid w:val="00E14709"/>
    <w:rsid w:val="00E1482D"/>
    <w:rsid w:val="00E14ADE"/>
    <w:rsid w:val="00E14C52"/>
    <w:rsid w:val="00E14D4F"/>
    <w:rsid w:val="00E14DEC"/>
    <w:rsid w:val="00E14F95"/>
    <w:rsid w:val="00E15082"/>
    <w:rsid w:val="00E15231"/>
    <w:rsid w:val="00E154EB"/>
    <w:rsid w:val="00E15503"/>
    <w:rsid w:val="00E155C5"/>
    <w:rsid w:val="00E15928"/>
    <w:rsid w:val="00E15978"/>
    <w:rsid w:val="00E15A07"/>
    <w:rsid w:val="00E15B0A"/>
    <w:rsid w:val="00E15DD6"/>
    <w:rsid w:val="00E15E3F"/>
    <w:rsid w:val="00E16025"/>
    <w:rsid w:val="00E162D5"/>
    <w:rsid w:val="00E1649E"/>
    <w:rsid w:val="00E16588"/>
    <w:rsid w:val="00E165F3"/>
    <w:rsid w:val="00E16601"/>
    <w:rsid w:val="00E167B5"/>
    <w:rsid w:val="00E169B5"/>
    <w:rsid w:val="00E16C89"/>
    <w:rsid w:val="00E16D17"/>
    <w:rsid w:val="00E16F80"/>
    <w:rsid w:val="00E16FC2"/>
    <w:rsid w:val="00E17237"/>
    <w:rsid w:val="00E175DA"/>
    <w:rsid w:val="00E17860"/>
    <w:rsid w:val="00E179FA"/>
    <w:rsid w:val="00E17DA0"/>
    <w:rsid w:val="00E17E57"/>
    <w:rsid w:val="00E17EF0"/>
    <w:rsid w:val="00E17FC1"/>
    <w:rsid w:val="00E20143"/>
    <w:rsid w:val="00E20369"/>
    <w:rsid w:val="00E206FB"/>
    <w:rsid w:val="00E20797"/>
    <w:rsid w:val="00E20B40"/>
    <w:rsid w:val="00E20BC5"/>
    <w:rsid w:val="00E20E1C"/>
    <w:rsid w:val="00E20F32"/>
    <w:rsid w:val="00E2107A"/>
    <w:rsid w:val="00E2113D"/>
    <w:rsid w:val="00E211A5"/>
    <w:rsid w:val="00E2132E"/>
    <w:rsid w:val="00E213AB"/>
    <w:rsid w:val="00E213EE"/>
    <w:rsid w:val="00E2155A"/>
    <w:rsid w:val="00E215E1"/>
    <w:rsid w:val="00E217BB"/>
    <w:rsid w:val="00E21912"/>
    <w:rsid w:val="00E21A31"/>
    <w:rsid w:val="00E21A32"/>
    <w:rsid w:val="00E21C90"/>
    <w:rsid w:val="00E21CBA"/>
    <w:rsid w:val="00E21CE8"/>
    <w:rsid w:val="00E21D8E"/>
    <w:rsid w:val="00E21F86"/>
    <w:rsid w:val="00E2208B"/>
    <w:rsid w:val="00E22124"/>
    <w:rsid w:val="00E221B2"/>
    <w:rsid w:val="00E22249"/>
    <w:rsid w:val="00E22272"/>
    <w:rsid w:val="00E2245E"/>
    <w:rsid w:val="00E2246A"/>
    <w:rsid w:val="00E226D4"/>
    <w:rsid w:val="00E22835"/>
    <w:rsid w:val="00E2298B"/>
    <w:rsid w:val="00E229C8"/>
    <w:rsid w:val="00E22A06"/>
    <w:rsid w:val="00E22AD1"/>
    <w:rsid w:val="00E22B93"/>
    <w:rsid w:val="00E22BD0"/>
    <w:rsid w:val="00E22C34"/>
    <w:rsid w:val="00E22CAB"/>
    <w:rsid w:val="00E22E20"/>
    <w:rsid w:val="00E22F1C"/>
    <w:rsid w:val="00E2302C"/>
    <w:rsid w:val="00E232FB"/>
    <w:rsid w:val="00E2345E"/>
    <w:rsid w:val="00E23849"/>
    <w:rsid w:val="00E238B9"/>
    <w:rsid w:val="00E23965"/>
    <w:rsid w:val="00E2398C"/>
    <w:rsid w:val="00E23AB0"/>
    <w:rsid w:val="00E23B0A"/>
    <w:rsid w:val="00E23D4A"/>
    <w:rsid w:val="00E23DBF"/>
    <w:rsid w:val="00E23E15"/>
    <w:rsid w:val="00E23EA3"/>
    <w:rsid w:val="00E23EE6"/>
    <w:rsid w:val="00E240F2"/>
    <w:rsid w:val="00E24420"/>
    <w:rsid w:val="00E24444"/>
    <w:rsid w:val="00E2455D"/>
    <w:rsid w:val="00E245AD"/>
    <w:rsid w:val="00E24667"/>
    <w:rsid w:val="00E24824"/>
    <w:rsid w:val="00E248F3"/>
    <w:rsid w:val="00E24A82"/>
    <w:rsid w:val="00E24ABA"/>
    <w:rsid w:val="00E24C48"/>
    <w:rsid w:val="00E24D16"/>
    <w:rsid w:val="00E24E43"/>
    <w:rsid w:val="00E24EA8"/>
    <w:rsid w:val="00E24EB0"/>
    <w:rsid w:val="00E24EBE"/>
    <w:rsid w:val="00E24FC7"/>
    <w:rsid w:val="00E2503A"/>
    <w:rsid w:val="00E250F3"/>
    <w:rsid w:val="00E25478"/>
    <w:rsid w:val="00E257CC"/>
    <w:rsid w:val="00E258A8"/>
    <w:rsid w:val="00E258CA"/>
    <w:rsid w:val="00E259B2"/>
    <w:rsid w:val="00E25A72"/>
    <w:rsid w:val="00E25C46"/>
    <w:rsid w:val="00E25CB9"/>
    <w:rsid w:val="00E25D12"/>
    <w:rsid w:val="00E25D29"/>
    <w:rsid w:val="00E25E7F"/>
    <w:rsid w:val="00E26025"/>
    <w:rsid w:val="00E2630A"/>
    <w:rsid w:val="00E26424"/>
    <w:rsid w:val="00E26516"/>
    <w:rsid w:val="00E265DC"/>
    <w:rsid w:val="00E26823"/>
    <w:rsid w:val="00E26860"/>
    <w:rsid w:val="00E2698B"/>
    <w:rsid w:val="00E26A86"/>
    <w:rsid w:val="00E26B5B"/>
    <w:rsid w:val="00E26BC1"/>
    <w:rsid w:val="00E26C4B"/>
    <w:rsid w:val="00E26C85"/>
    <w:rsid w:val="00E26CF6"/>
    <w:rsid w:val="00E26D45"/>
    <w:rsid w:val="00E26D95"/>
    <w:rsid w:val="00E26E02"/>
    <w:rsid w:val="00E26ED9"/>
    <w:rsid w:val="00E271E5"/>
    <w:rsid w:val="00E27499"/>
    <w:rsid w:val="00E2757A"/>
    <w:rsid w:val="00E27587"/>
    <w:rsid w:val="00E275D1"/>
    <w:rsid w:val="00E2760B"/>
    <w:rsid w:val="00E277BC"/>
    <w:rsid w:val="00E2788D"/>
    <w:rsid w:val="00E27A23"/>
    <w:rsid w:val="00E27AEF"/>
    <w:rsid w:val="00E27CA5"/>
    <w:rsid w:val="00E27D99"/>
    <w:rsid w:val="00E27DEB"/>
    <w:rsid w:val="00E27E0B"/>
    <w:rsid w:val="00E27E8D"/>
    <w:rsid w:val="00E3012A"/>
    <w:rsid w:val="00E3019C"/>
    <w:rsid w:val="00E30201"/>
    <w:rsid w:val="00E302AC"/>
    <w:rsid w:val="00E3030F"/>
    <w:rsid w:val="00E3035F"/>
    <w:rsid w:val="00E304BA"/>
    <w:rsid w:val="00E30562"/>
    <w:rsid w:val="00E305EA"/>
    <w:rsid w:val="00E306DC"/>
    <w:rsid w:val="00E307D7"/>
    <w:rsid w:val="00E308CB"/>
    <w:rsid w:val="00E3098B"/>
    <w:rsid w:val="00E30CB5"/>
    <w:rsid w:val="00E30D2C"/>
    <w:rsid w:val="00E30D7A"/>
    <w:rsid w:val="00E30D7D"/>
    <w:rsid w:val="00E30EA1"/>
    <w:rsid w:val="00E30F14"/>
    <w:rsid w:val="00E30FC2"/>
    <w:rsid w:val="00E310A1"/>
    <w:rsid w:val="00E31158"/>
    <w:rsid w:val="00E31170"/>
    <w:rsid w:val="00E31468"/>
    <w:rsid w:val="00E3178E"/>
    <w:rsid w:val="00E31A75"/>
    <w:rsid w:val="00E31B15"/>
    <w:rsid w:val="00E31F11"/>
    <w:rsid w:val="00E31F88"/>
    <w:rsid w:val="00E32066"/>
    <w:rsid w:val="00E32468"/>
    <w:rsid w:val="00E324D5"/>
    <w:rsid w:val="00E32599"/>
    <w:rsid w:val="00E3266B"/>
    <w:rsid w:val="00E3290A"/>
    <w:rsid w:val="00E32943"/>
    <w:rsid w:val="00E32CC0"/>
    <w:rsid w:val="00E32D1F"/>
    <w:rsid w:val="00E32F01"/>
    <w:rsid w:val="00E3305F"/>
    <w:rsid w:val="00E332C3"/>
    <w:rsid w:val="00E332F8"/>
    <w:rsid w:val="00E33408"/>
    <w:rsid w:val="00E334FF"/>
    <w:rsid w:val="00E33A0B"/>
    <w:rsid w:val="00E33A24"/>
    <w:rsid w:val="00E33B64"/>
    <w:rsid w:val="00E33C89"/>
    <w:rsid w:val="00E341C3"/>
    <w:rsid w:val="00E341CB"/>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FF4"/>
    <w:rsid w:val="00E3514A"/>
    <w:rsid w:val="00E3524F"/>
    <w:rsid w:val="00E35280"/>
    <w:rsid w:val="00E35487"/>
    <w:rsid w:val="00E3555A"/>
    <w:rsid w:val="00E35630"/>
    <w:rsid w:val="00E356BA"/>
    <w:rsid w:val="00E3579E"/>
    <w:rsid w:val="00E357BD"/>
    <w:rsid w:val="00E35806"/>
    <w:rsid w:val="00E359F3"/>
    <w:rsid w:val="00E359FA"/>
    <w:rsid w:val="00E35BD8"/>
    <w:rsid w:val="00E35C8D"/>
    <w:rsid w:val="00E35D14"/>
    <w:rsid w:val="00E35E7F"/>
    <w:rsid w:val="00E35F02"/>
    <w:rsid w:val="00E3609B"/>
    <w:rsid w:val="00E36112"/>
    <w:rsid w:val="00E36203"/>
    <w:rsid w:val="00E36322"/>
    <w:rsid w:val="00E3637E"/>
    <w:rsid w:val="00E3645A"/>
    <w:rsid w:val="00E366E7"/>
    <w:rsid w:val="00E36753"/>
    <w:rsid w:val="00E367B8"/>
    <w:rsid w:val="00E367DA"/>
    <w:rsid w:val="00E36833"/>
    <w:rsid w:val="00E36839"/>
    <w:rsid w:val="00E36886"/>
    <w:rsid w:val="00E36B9D"/>
    <w:rsid w:val="00E36BB7"/>
    <w:rsid w:val="00E36C02"/>
    <w:rsid w:val="00E36C03"/>
    <w:rsid w:val="00E36C67"/>
    <w:rsid w:val="00E36D64"/>
    <w:rsid w:val="00E36DB7"/>
    <w:rsid w:val="00E36DF4"/>
    <w:rsid w:val="00E36F29"/>
    <w:rsid w:val="00E370A2"/>
    <w:rsid w:val="00E37129"/>
    <w:rsid w:val="00E37136"/>
    <w:rsid w:val="00E3714B"/>
    <w:rsid w:val="00E37265"/>
    <w:rsid w:val="00E374F1"/>
    <w:rsid w:val="00E3752D"/>
    <w:rsid w:val="00E376E0"/>
    <w:rsid w:val="00E3795B"/>
    <w:rsid w:val="00E37DEF"/>
    <w:rsid w:val="00E40206"/>
    <w:rsid w:val="00E4048A"/>
    <w:rsid w:val="00E404EB"/>
    <w:rsid w:val="00E40860"/>
    <w:rsid w:val="00E408B4"/>
    <w:rsid w:val="00E40941"/>
    <w:rsid w:val="00E40AE5"/>
    <w:rsid w:val="00E40E0C"/>
    <w:rsid w:val="00E40FA5"/>
    <w:rsid w:val="00E4106F"/>
    <w:rsid w:val="00E41072"/>
    <w:rsid w:val="00E41136"/>
    <w:rsid w:val="00E4185D"/>
    <w:rsid w:val="00E4187C"/>
    <w:rsid w:val="00E4191A"/>
    <w:rsid w:val="00E41B55"/>
    <w:rsid w:val="00E41CC4"/>
    <w:rsid w:val="00E41D13"/>
    <w:rsid w:val="00E41DC3"/>
    <w:rsid w:val="00E41DD8"/>
    <w:rsid w:val="00E41E60"/>
    <w:rsid w:val="00E41E9D"/>
    <w:rsid w:val="00E41EC3"/>
    <w:rsid w:val="00E41F04"/>
    <w:rsid w:val="00E41FBD"/>
    <w:rsid w:val="00E421F7"/>
    <w:rsid w:val="00E42379"/>
    <w:rsid w:val="00E42409"/>
    <w:rsid w:val="00E42486"/>
    <w:rsid w:val="00E42611"/>
    <w:rsid w:val="00E4262D"/>
    <w:rsid w:val="00E4292E"/>
    <w:rsid w:val="00E429E3"/>
    <w:rsid w:val="00E42AB9"/>
    <w:rsid w:val="00E42BC1"/>
    <w:rsid w:val="00E42C42"/>
    <w:rsid w:val="00E42E47"/>
    <w:rsid w:val="00E43019"/>
    <w:rsid w:val="00E430F4"/>
    <w:rsid w:val="00E43272"/>
    <w:rsid w:val="00E43293"/>
    <w:rsid w:val="00E43294"/>
    <w:rsid w:val="00E4358C"/>
    <w:rsid w:val="00E435ED"/>
    <w:rsid w:val="00E43642"/>
    <w:rsid w:val="00E437AD"/>
    <w:rsid w:val="00E437CE"/>
    <w:rsid w:val="00E437F3"/>
    <w:rsid w:val="00E43D10"/>
    <w:rsid w:val="00E43EEB"/>
    <w:rsid w:val="00E44299"/>
    <w:rsid w:val="00E4431E"/>
    <w:rsid w:val="00E4433A"/>
    <w:rsid w:val="00E44429"/>
    <w:rsid w:val="00E444F5"/>
    <w:rsid w:val="00E44593"/>
    <w:rsid w:val="00E445FD"/>
    <w:rsid w:val="00E44702"/>
    <w:rsid w:val="00E4483F"/>
    <w:rsid w:val="00E449E3"/>
    <w:rsid w:val="00E44BCD"/>
    <w:rsid w:val="00E44C87"/>
    <w:rsid w:val="00E44D19"/>
    <w:rsid w:val="00E44D21"/>
    <w:rsid w:val="00E45112"/>
    <w:rsid w:val="00E451E3"/>
    <w:rsid w:val="00E45201"/>
    <w:rsid w:val="00E45274"/>
    <w:rsid w:val="00E45294"/>
    <w:rsid w:val="00E45345"/>
    <w:rsid w:val="00E45463"/>
    <w:rsid w:val="00E45585"/>
    <w:rsid w:val="00E4596F"/>
    <w:rsid w:val="00E459D2"/>
    <w:rsid w:val="00E45AE4"/>
    <w:rsid w:val="00E45AFA"/>
    <w:rsid w:val="00E45B5B"/>
    <w:rsid w:val="00E45B7F"/>
    <w:rsid w:val="00E45C9C"/>
    <w:rsid w:val="00E45D76"/>
    <w:rsid w:val="00E45D7E"/>
    <w:rsid w:val="00E45E1F"/>
    <w:rsid w:val="00E45EB3"/>
    <w:rsid w:val="00E45F78"/>
    <w:rsid w:val="00E4611F"/>
    <w:rsid w:val="00E461D1"/>
    <w:rsid w:val="00E462FD"/>
    <w:rsid w:val="00E46596"/>
    <w:rsid w:val="00E46714"/>
    <w:rsid w:val="00E46785"/>
    <w:rsid w:val="00E468AA"/>
    <w:rsid w:val="00E468D1"/>
    <w:rsid w:val="00E46A9F"/>
    <w:rsid w:val="00E46B0C"/>
    <w:rsid w:val="00E46DA7"/>
    <w:rsid w:val="00E46DD5"/>
    <w:rsid w:val="00E46F0B"/>
    <w:rsid w:val="00E47041"/>
    <w:rsid w:val="00E4705C"/>
    <w:rsid w:val="00E47085"/>
    <w:rsid w:val="00E470CB"/>
    <w:rsid w:val="00E4714A"/>
    <w:rsid w:val="00E4727B"/>
    <w:rsid w:val="00E47361"/>
    <w:rsid w:val="00E475C1"/>
    <w:rsid w:val="00E4765D"/>
    <w:rsid w:val="00E47786"/>
    <w:rsid w:val="00E477D4"/>
    <w:rsid w:val="00E47A4D"/>
    <w:rsid w:val="00E47AF9"/>
    <w:rsid w:val="00E47BD3"/>
    <w:rsid w:val="00E47C2D"/>
    <w:rsid w:val="00E47C9F"/>
    <w:rsid w:val="00E47D39"/>
    <w:rsid w:val="00E47E25"/>
    <w:rsid w:val="00E47E4D"/>
    <w:rsid w:val="00E47EF8"/>
    <w:rsid w:val="00E47F0D"/>
    <w:rsid w:val="00E47FBF"/>
    <w:rsid w:val="00E501AD"/>
    <w:rsid w:val="00E501DC"/>
    <w:rsid w:val="00E503D8"/>
    <w:rsid w:val="00E504F0"/>
    <w:rsid w:val="00E5053D"/>
    <w:rsid w:val="00E505D8"/>
    <w:rsid w:val="00E50913"/>
    <w:rsid w:val="00E509D5"/>
    <w:rsid w:val="00E50B0E"/>
    <w:rsid w:val="00E50B28"/>
    <w:rsid w:val="00E511CB"/>
    <w:rsid w:val="00E51207"/>
    <w:rsid w:val="00E51330"/>
    <w:rsid w:val="00E51356"/>
    <w:rsid w:val="00E513EE"/>
    <w:rsid w:val="00E51408"/>
    <w:rsid w:val="00E515E3"/>
    <w:rsid w:val="00E516BA"/>
    <w:rsid w:val="00E517B6"/>
    <w:rsid w:val="00E517EF"/>
    <w:rsid w:val="00E519F8"/>
    <w:rsid w:val="00E51A63"/>
    <w:rsid w:val="00E51A6C"/>
    <w:rsid w:val="00E51BED"/>
    <w:rsid w:val="00E51CC1"/>
    <w:rsid w:val="00E51D05"/>
    <w:rsid w:val="00E51D9C"/>
    <w:rsid w:val="00E51E27"/>
    <w:rsid w:val="00E51FED"/>
    <w:rsid w:val="00E520AB"/>
    <w:rsid w:val="00E52350"/>
    <w:rsid w:val="00E527A4"/>
    <w:rsid w:val="00E52821"/>
    <w:rsid w:val="00E52841"/>
    <w:rsid w:val="00E5291D"/>
    <w:rsid w:val="00E52976"/>
    <w:rsid w:val="00E52B1C"/>
    <w:rsid w:val="00E52BE7"/>
    <w:rsid w:val="00E52C65"/>
    <w:rsid w:val="00E52D7F"/>
    <w:rsid w:val="00E52E0A"/>
    <w:rsid w:val="00E52EDE"/>
    <w:rsid w:val="00E53103"/>
    <w:rsid w:val="00E5314F"/>
    <w:rsid w:val="00E53225"/>
    <w:rsid w:val="00E5322E"/>
    <w:rsid w:val="00E53738"/>
    <w:rsid w:val="00E53934"/>
    <w:rsid w:val="00E53DBE"/>
    <w:rsid w:val="00E53DED"/>
    <w:rsid w:val="00E53FBD"/>
    <w:rsid w:val="00E54048"/>
    <w:rsid w:val="00E54302"/>
    <w:rsid w:val="00E54587"/>
    <w:rsid w:val="00E5477E"/>
    <w:rsid w:val="00E547A7"/>
    <w:rsid w:val="00E547D2"/>
    <w:rsid w:val="00E54814"/>
    <w:rsid w:val="00E5488E"/>
    <w:rsid w:val="00E54A31"/>
    <w:rsid w:val="00E54B8B"/>
    <w:rsid w:val="00E54B96"/>
    <w:rsid w:val="00E54CB5"/>
    <w:rsid w:val="00E54CE6"/>
    <w:rsid w:val="00E54FA8"/>
    <w:rsid w:val="00E54FB3"/>
    <w:rsid w:val="00E55131"/>
    <w:rsid w:val="00E551FE"/>
    <w:rsid w:val="00E55238"/>
    <w:rsid w:val="00E553C8"/>
    <w:rsid w:val="00E55407"/>
    <w:rsid w:val="00E55551"/>
    <w:rsid w:val="00E555B7"/>
    <w:rsid w:val="00E55621"/>
    <w:rsid w:val="00E5572F"/>
    <w:rsid w:val="00E55758"/>
    <w:rsid w:val="00E5585D"/>
    <w:rsid w:val="00E55A98"/>
    <w:rsid w:val="00E55BA3"/>
    <w:rsid w:val="00E55C65"/>
    <w:rsid w:val="00E55D26"/>
    <w:rsid w:val="00E55D76"/>
    <w:rsid w:val="00E55E19"/>
    <w:rsid w:val="00E55E93"/>
    <w:rsid w:val="00E55EEB"/>
    <w:rsid w:val="00E55F40"/>
    <w:rsid w:val="00E5600F"/>
    <w:rsid w:val="00E561A9"/>
    <w:rsid w:val="00E561F5"/>
    <w:rsid w:val="00E56224"/>
    <w:rsid w:val="00E562E5"/>
    <w:rsid w:val="00E567E3"/>
    <w:rsid w:val="00E56979"/>
    <w:rsid w:val="00E56988"/>
    <w:rsid w:val="00E56A64"/>
    <w:rsid w:val="00E56ADD"/>
    <w:rsid w:val="00E56B7B"/>
    <w:rsid w:val="00E56C90"/>
    <w:rsid w:val="00E56E67"/>
    <w:rsid w:val="00E56E7F"/>
    <w:rsid w:val="00E56F48"/>
    <w:rsid w:val="00E56F4E"/>
    <w:rsid w:val="00E56FEA"/>
    <w:rsid w:val="00E5706B"/>
    <w:rsid w:val="00E571E4"/>
    <w:rsid w:val="00E5724C"/>
    <w:rsid w:val="00E5734F"/>
    <w:rsid w:val="00E574C2"/>
    <w:rsid w:val="00E575E9"/>
    <w:rsid w:val="00E576B4"/>
    <w:rsid w:val="00E576E4"/>
    <w:rsid w:val="00E57774"/>
    <w:rsid w:val="00E57A6D"/>
    <w:rsid w:val="00E57ADF"/>
    <w:rsid w:val="00E57BB3"/>
    <w:rsid w:val="00E57DED"/>
    <w:rsid w:val="00E60104"/>
    <w:rsid w:val="00E6028B"/>
    <w:rsid w:val="00E606AE"/>
    <w:rsid w:val="00E60769"/>
    <w:rsid w:val="00E60851"/>
    <w:rsid w:val="00E60874"/>
    <w:rsid w:val="00E60966"/>
    <w:rsid w:val="00E60DBB"/>
    <w:rsid w:val="00E60F68"/>
    <w:rsid w:val="00E61036"/>
    <w:rsid w:val="00E612A8"/>
    <w:rsid w:val="00E613F9"/>
    <w:rsid w:val="00E615C8"/>
    <w:rsid w:val="00E61645"/>
    <w:rsid w:val="00E6190A"/>
    <w:rsid w:val="00E61D62"/>
    <w:rsid w:val="00E61D6A"/>
    <w:rsid w:val="00E62196"/>
    <w:rsid w:val="00E62229"/>
    <w:rsid w:val="00E6231B"/>
    <w:rsid w:val="00E625BB"/>
    <w:rsid w:val="00E62658"/>
    <w:rsid w:val="00E62836"/>
    <w:rsid w:val="00E62909"/>
    <w:rsid w:val="00E62B7C"/>
    <w:rsid w:val="00E62BD7"/>
    <w:rsid w:val="00E62C14"/>
    <w:rsid w:val="00E62CE4"/>
    <w:rsid w:val="00E62D9A"/>
    <w:rsid w:val="00E62DF4"/>
    <w:rsid w:val="00E62FC6"/>
    <w:rsid w:val="00E62FF4"/>
    <w:rsid w:val="00E63158"/>
    <w:rsid w:val="00E63208"/>
    <w:rsid w:val="00E63245"/>
    <w:rsid w:val="00E63257"/>
    <w:rsid w:val="00E63380"/>
    <w:rsid w:val="00E63668"/>
    <w:rsid w:val="00E636A5"/>
    <w:rsid w:val="00E636DD"/>
    <w:rsid w:val="00E63785"/>
    <w:rsid w:val="00E63825"/>
    <w:rsid w:val="00E6387C"/>
    <w:rsid w:val="00E6397A"/>
    <w:rsid w:val="00E63B06"/>
    <w:rsid w:val="00E63C0F"/>
    <w:rsid w:val="00E63D68"/>
    <w:rsid w:val="00E63D80"/>
    <w:rsid w:val="00E6406D"/>
    <w:rsid w:val="00E64126"/>
    <w:rsid w:val="00E64175"/>
    <w:rsid w:val="00E6437C"/>
    <w:rsid w:val="00E643EB"/>
    <w:rsid w:val="00E64512"/>
    <w:rsid w:val="00E64617"/>
    <w:rsid w:val="00E64658"/>
    <w:rsid w:val="00E648E2"/>
    <w:rsid w:val="00E64941"/>
    <w:rsid w:val="00E64A08"/>
    <w:rsid w:val="00E64A26"/>
    <w:rsid w:val="00E64DF4"/>
    <w:rsid w:val="00E64EC2"/>
    <w:rsid w:val="00E65037"/>
    <w:rsid w:val="00E65114"/>
    <w:rsid w:val="00E6516E"/>
    <w:rsid w:val="00E65349"/>
    <w:rsid w:val="00E6545D"/>
    <w:rsid w:val="00E65595"/>
    <w:rsid w:val="00E65772"/>
    <w:rsid w:val="00E6583B"/>
    <w:rsid w:val="00E65970"/>
    <w:rsid w:val="00E65B73"/>
    <w:rsid w:val="00E65F97"/>
    <w:rsid w:val="00E66153"/>
    <w:rsid w:val="00E66330"/>
    <w:rsid w:val="00E66756"/>
    <w:rsid w:val="00E6678D"/>
    <w:rsid w:val="00E66843"/>
    <w:rsid w:val="00E6690E"/>
    <w:rsid w:val="00E669BF"/>
    <w:rsid w:val="00E66C0A"/>
    <w:rsid w:val="00E66CB9"/>
    <w:rsid w:val="00E66FAD"/>
    <w:rsid w:val="00E66FD5"/>
    <w:rsid w:val="00E67010"/>
    <w:rsid w:val="00E67032"/>
    <w:rsid w:val="00E671C6"/>
    <w:rsid w:val="00E67204"/>
    <w:rsid w:val="00E6731A"/>
    <w:rsid w:val="00E6739A"/>
    <w:rsid w:val="00E6743D"/>
    <w:rsid w:val="00E67464"/>
    <w:rsid w:val="00E6756E"/>
    <w:rsid w:val="00E6789B"/>
    <w:rsid w:val="00E67974"/>
    <w:rsid w:val="00E67A60"/>
    <w:rsid w:val="00E67A7B"/>
    <w:rsid w:val="00E67B58"/>
    <w:rsid w:val="00E67B9E"/>
    <w:rsid w:val="00E67C85"/>
    <w:rsid w:val="00E67CA7"/>
    <w:rsid w:val="00E67DC9"/>
    <w:rsid w:val="00E67DF5"/>
    <w:rsid w:val="00E67EE8"/>
    <w:rsid w:val="00E67F61"/>
    <w:rsid w:val="00E70673"/>
    <w:rsid w:val="00E70834"/>
    <w:rsid w:val="00E70946"/>
    <w:rsid w:val="00E7095E"/>
    <w:rsid w:val="00E70A6E"/>
    <w:rsid w:val="00E70B53"/>
    <w:rsid w:val="00E70BAE"/>
    <w:rsid w:val="00E70BF9"/>
    <w:rsid w:val="00E70C39"/>
    <w:rsid w:val="00E70C4B"/>
    <w:rsid w:val="00E70CCF"/>
    <w:rsid w:val="00E70F6F"/>
    <w:rsid w:val="00E710FD"/>
    <w:rsid w:val="00E7113B"/>
    <w:rsid w:val="00E712B7"/>
    <w:rsid w:val="00E713C9"/>
    <w:rsid w:val="00E71496"/>
    <w:rsid w:val="00E71617"/>
    <w:rsid w:val="00E716DB"/>
    <w:rsid w:val="00E7199E"/>
    <w:rsid w:val="00E71A6B"/>
    <w:rsid w:val="00E71F17"/>
    <w:rsid w:val="00E71F32"/>
    <w:rsid w:val="00E71F9B"/>
    <w:rsid w:val="00E71FE2"/>
    <w:rsid w:val="00E720A7"/>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3026"/>
    <w:rsid w:val="00E7311A"/>
    <w:rsid w:val="00E733C4"/>
    <w:rsid w:val="00E7340D"/>
    <w:rsid w:val="00E73417"/>
    <w:rsid w:val="00E735FB"/>
    <w:rsid w:val="00E73A21"/>
    <w:rsid w:val="00E73C7A"/>
    <w:rsid w:val="00E73CF1"/>
    <w:rsid w:val="00E73DC7"/>
    <w:rsid w:val="00E73FEE"/>
    <w:rsid w:val="00E74057"/>
    <w:rsid w:val="00E741A5"/>
    <w:rsid w:val="00E74407"/>
    <w:rsid w:val="00E7444B"/>
    <w:rsid w:val="00E744ED"/>
    <w:rsid w:val="00E747FA"/>
    <w:rsid w:val="00E74894"/>
    <w:rsid w:val="00E74958"/>
    <w:rsid w:val="00E74AAB"/>
    <w:rsid w:val="00E74CF8"/>
    <w:rsid w:val="00E74FD1"/>
    <w:rsid w:val="00E75287"/>
    <w:rsid w:val="00E754CC"/>
    <w:rsid w:val="00E75736"/>
    <w:rsid w:val="00E75746"/>
    <w:rsid w:val="00E75852"/>
    <w:rsid w:val="00E7587D"/>
    <w:rsid w:val="00E75923"/>
    <w:rsid w:val="00E75A34"/>
    <w:rsid w:val="00E75A3C"/>
    <w:rsid w:val="00E75C87"/>
    <w:rsid w:val="00E75D48"/>
    <w:rsid w:val="00E75E89"/>
    <w:rsid w:val="00E75F63"/>
    <w:rsid w:val="00E76032"/>
    <w:rsid w:val="00E76075"/>
    <w:rsid w:val="00E76093"/>
    <w:rsid w:val="00E760E8"/>
    <w:rsid w:val="00E76246"/>
    <w:rsid w:val="00E76290"/>
    <w:rsid w:val="00E762BC"/>
    <w:rsid w:val="00E7633D"/>
    <w:rsid w:val="00E76498"/>
    <w:rsid w:val="00E7659B"/>
    <w:rsid w:val="00E76607"/>
    <w:rsid w:val="00E766F4"/>
    <w:rsid w:val="00E767A2"/>
    <w:rsid w:val="00E7681E"/>
    <w:rsid w:val="00E768E1"/>
    <w:rsid w:val="00E76A30"/>
    <w:rsid w:val="00E76A69"/>
    <w:rsid w:val="00E76BBA"/>
    <w:rsid w:val="00E76C99"/>
    <w:rsid w:val="00E76DB8"/>
    <w:rsid w:val="00E76F66"/>
    <w:rsid w:val="00E7717D"/>
    <w:rsid w:val="00E7718E"/>
    <w:rsid w:val="00E77324"/>
    <w:rsid w:val="00E77451"/>
    <w:rsid w:val="00E77605"/>
    <w:rsid w:val="00E776BB"/>
    <w:rsid w:val="00E777A3"/>
    <w:rsid w:val="00E7784E"/>
    <w:rsid w:val="00E77A38"/>
    <w:rsid w:val="00E77A6B"/>
    <w:rsid w:val="00E77BF2"/>
    <w:rsid w:val="00E77C23"/>
    <w:rsid w:val="00E77C77"/>
    <w:rsid w:val="00E8002F"/>
    <w:rsid w:val="00E800B2"/>
    <w:rsid w:val="00E80459"/>
    <w:rsid w:val="00E807BF"/>
    <w:rsid w:val="00E8096F"/>
    <w:rsid w:val="00E80BF5"/>
    <w:rsid w:val="00E80C00"/>
    <w:rsid w:val="00E80C85"/>
    <w:rsid w:val="00E80CA7"/>
    <w:rsid w:val="00E80E39"/>
    <w:rsid w:val="00E80F54"/>
    <w:rsid w:val="00E8131B"/>
    <w:rsid w:val="00E81361"/>
    <w:rsid w:val="00E81467"/>
    <w:rsid w:val="00E8146C"/>
    <w:rsid w:val="00E814CF"/>
    <w:rsid w:val="00E81549"/>
    <w:rsid w:val="00E815EE"/>
    <w:rsid w:val="00E815F0"/>
    <w:rsid w:val="00E816E1"/>
    <w:rsid w:val="00E81711"/>
    <w:rsid w:val="00E81739"/>
    <w:rsid w:val="00E818D4"/>
    <w:rsid w:val="00E819FF"/>
    <w:rsid w:val="00E81B4F"/>
    <w:rsid w:val="00E81B74"/>
    <w:rsid w:val="00E81BDC"/>
    <w:rsid w:val="00E81C4D"/>
    <w:rsid w:val="00E81D97"/>
    <w:rsid w:val="00E8211A"/>
    <w:rsid w:val="00E82191"/>
    <w:rsid w:val="00E8224C"/>
    <w:rsid w:val="00E82309"/>
    <w:rsid w:val="00E82482"/>
    <w:rsid w:val="00E824CF"/>
    <w:rsid w:val="00E825C6"/>
    <w:rsid w:val="00E82606"/>
    <w:rsid w:val="00E82768"/>
    <w:rsid w:val="00E82770"/>
    <w:rsid w:val="00E82900"/>
    <w:rsid w:val="00E82930"/>
    <w:rsid w:val="00E82BB5"/>
    <w:rsid w:val="00E82C21"/>
    <w:rsid w:val="00E82C88"/>
    <w:rsid w:val="00E83603"/>
    <w:rsid w:val="00E83657"/>
    <w:rsid w:val="00E83691"/>
    <w:rsid w:val="00E8374F"/>
    <w:rsid w:val="00E8393F"/>
    <w:rsid w:val="00E839A6"/>
    <w:rsid w:val="00E83A45"/>
    <w:rsid w:val="00E83B14"/>
    <w:rsid w:val="00E83C55"/>
    <w:rsid w:val="00E83C84"/>
    <w:rsid w:val="00E83D39"/>
    <w:rsid w:val="00E83F65"/>
    <w:rsid w:val="00E83F92"/>
    <w:rsid w:val="00E84178"/>
    <w:rsid w:val="00E84578"/>
    <w:rsid w:val="00E84623"/>
    <w:rsid w:val="00E846E5"/>
    <w:rsid w:val="00E84905"/>
    <w:rsid w:val="00E84B6D"/>
    <w:rsid w:val="00E84B72"/>
    <w:rsid w:val="00E84C4F"/>
    <w:rsid w:val="00E84CB2"/>
    <w:rsid w:val="00E84E48"/>
    <w:rsid w:val="00E84E50"/>
    <w:rsid w:val="00E84FFE"/>
    <w:rsid w:val="00E850B1"/>
    <w:rsid w:val="00E851A3"/>
    <w:rsid w:val="00E8520C"/>
    <w:rsid w:val="00E85310"/>
    <w:rsid w:val="00E85379"/>
    <w:rsid w:val="00E8544E"/>
    <w:rsid w:val="00E8552B"/>
    <w:rsid w:val="00E856EF"/>
    <w:rsid w:val="00E85850"/>
    <w:rsid w:val="00E85CF0"/>
    <w:rsid w:val="00E85E78"/>
    <w:rsid w:val="00E85EE8"/>
    <w:rsid w:val="00E85F79"/>
    <w:rsid w:val="00E85FF6"/>
    <w:rsid w:val="00E86246"/>
    <w:rsid w:val="00E863C5"/>
    <w:rsid w:val="00E86621"/>
    <w:rsid w:val="00E86719"/>
    <w:rsid w:val="00E8682E"/>
    <w:rsid w:val="00E86889"/>
    <w:rsid w:val="00E86A8E"/>
    <w:rsid w:val="00E86E19"/>
    <w:rsid w:val="00E8702D"/>
    <w:rsid w:val="00E87183"/>
    <w:rsid w:val="00E872A5"/>
    <w:rsid w:val="00E87408"/>
    <w:rsid w:val="00E8741B"/>
    <w:rsid w:val="00E875CB"/>
    <w:rsid w:val="00E8794B"/>
    <w:rsid w:val="00E879AE"/>
    <w:rsid w:val="00E87BD6"/>
    <w:rsid w:val="00E87C16"/>
    <w:rsid w:val="00E87D70"/>
    <w:rsid w:val="00E87D71"/>
    <w:rsid w:val="00E902A4"/>
    <w:rsid w:val="00E90442"/>
    <w:rsid w:val="00E9057C"/>
    <w:rsid w:val="00E90656"/>
    <w:rsid w:val="00E907AA"/>
    <w:rsid w:val="00E909FF"/>
    <w:rsid w:val="00E90ADE"/>
    <w:rsid w:val="00E90D13"/>
    <w:rsid w:val="00E90D2A"/>
    <w:rsid w:val="00E90E97"/>
    <w:rsid w:val="00E910C5"/>
    <w:rsid w:val="00E910F4"/>
    <w:rsid w:val="00E912C8"/>
    <w:rsid w:val="00E913DD"/>
    <w:rsid w:val="00E91411"/>
    <w:rsid w:val="00E9143B"/>
    <w:rsid w:val="00E91541"/>
    <w:rsid w:val="00E916AE"/>
    <w:rsid w:val="00E918CD"/>
    <w:rsid w:val="00E9197D"/>
    <w:rsid w:val="00E91B82"/>
    <w:rsid w:val="00E91E09"/>
    <w:rsid w:val="00E91F97"/>
    <w:rsid w:val="00E92259"/>
    <w:rsid w:val="00E92294"/>
    <w:rsid w:val="00E92307"/>
    <w:rsid w:val="00E923B0"/>
    <w:rsid w:val="00E92497"/>
    <w:rsid w:val="00E9259D"/>
    <w:rsid w:val="00E926DA"/>
    <w:rsid w:val="00E92743"/>
    <w:rsid w:val="00E92898"/>
    <w:rsid w:val="00E929FF"/>
    <w:rsid w:val="00E92AAC"/>
    <w:rsid w:val="00E92EEA"/>
    <w:rsid w:val="00E9303D"/>
    <w:rsid w:val="00E93060"/>
    <w:rsid w:val="00E931A2"/>
    <w:rsid w:val="00E93384"/>
    <w:rsid w:val="00E933AA"/>
    <w:rsid w:val="00E9353D"/>
    <w:rsid w:val="00E935F2"/>
    <w:rsid w:val="00E93613"/>
    <w:rsid w:val="00E9366F"/>
    <w:rsid w:val="00E9372D"/>
    <w:rsid w:val="00E938CC"/>
    <w:rsid w:val="00E93937"/>
    <w:rsid w:val="00E9397C"/>
    <w:rsid w:val="00E93A03"/>
    <w:rsid w:val="00E93AA7"/>
    <w:rsid w:val="00E93AF0"/>
    <w:rsid w:val="00E93B1C"/>
    <w:rsid w:val="00E93C59"/>
    <w:rsid w:val="00E93CEB"/>
    <w:rsid w:val="00E93E00"/>
    <w:rsid w:val="00E94185"/>
    <w:rsid w:val="00E94264"/>
    <w:rsid w:val="00E942A9"/>
    <w:rsid w:val="00E9433D"/>
    <w:rsid w:val="00E9472B"/>
    <w:rsid w:val="00E947A0"/>
    <w:rsid w:val="00E9484A"/>
    <w:rsid w:val="00E948B9"/>
    <w:rsid w:val="00E949BF"/>
    <w:rsid w:val="00E94ADB"/>
    <w:rsid w:val="00E94E97"/>
    <w:rsid w:val="00E94F22"/>
    <w:rsid w:val="00E94FE5"/>
    <w:rsid w:val="00E950D8"/>
    <w:rsid w:val="00E95177"/>
    <w:rsid w:val="00E9529E"/>
    <w:rsid w:val="00E9536D"/>
    <w:rsid w:val="00E953E1"/>
    <w:rsid w:val="00E95436"/>
    <w:rsid w:val="00E954FD"/>
    <w:rsid w:val="00E95560"/>
    <w:rsid w:val="00E9559B"/>
    <w:rsid w:val="00E958E5"/>
    <w:rsid w:val="00E959DC"/>
    <w:rsid w:val="00E95A26"/>
    <w:rsid w:val="00E95BB0"/>
    <w:rsid w:val="00E95C62"/>
    <w:rsid w:val="00E95C65"/>
    <w:rsid w:val="00E9609C"/>
    <w:rsid w:val="00E9629D"/>
    <w:rsid w:val="00E96324"/>
    <w:rsid w:val="00E9650E"/>
    <w:rsid w:val="00E9653C"/>
    <w:rsid w:val="00E9659A"/>
    <w:rsid w:val="00E96DD4"/>
    <w:rsid w:val="00E96E73"/>
    <w:rsid w:val="00E96EF1"/>
    <w:rsid w:val="00E96F42"/>
    <w:rsid w:val="00E9708F"/>
    <w:rsid w:val="00E970A9"/>
    <w:rsid w:val="00E9718A"/>
    <w:rsid w:val="00E97209"/>
    <w:rsid w:val="00E972AA"/>
    <w:rsid w:val="00E97443"/>
    <w:rsid w:val="00E974C2"/>
    <w:rsid w:val="00E97679"/>
    <w:rsid w:val="00E977E4"/>
    <w:rsid w:val="00E97852"/>
    <w:rsid w:val="00E97989"/>
    <w:rsid w:val="00E97A90"/>
    <w:rsid w:val="00E97C61"/>
    <w:rsid w:val="00E97CE4"/>
    <w:rsid w:val="00E97DD4"/>
    <w:rsid w:val="00E97DDE"/>
    <w:rsid w:val="00E97E4E"/>
    <w:rsid w:val="00E97ED3"/>
    <w:rsid w:val="00E97EFE"/>
    <w:rsid w:val="00EA0228"/>
    <w:rsid w:val="00EA031E"/>
    <w:rsid w:val="00EA034D"/>
    <w:rsid w:val="00EA0395"/>
    <w:rsid w:val="00EA0644"/>
    <w:rsid w:val="00EA06CD"/>
    <w:rsid w:val="00EA0702"/>
    <w:rsid w:val="00EA07A1"/>
    <w:rsid w:val="00EA083C"/>
    <w:rsid w:val="00EA08CE"/>
    <w:rsid w:val="00EA0A74"/>
    <w:rsid w:val="00EA0ADD"/>
    <w:rsid w:val="00EA0B81"/>
    <w:rsid w:val="00EA0BDD"/>
    <w:rsid w:val="00EA0C60"/>
    <w:rsid w:val="00EA0CE8"/>
    <w:rsid w:val="00EA0CF0"/>
    <w:rsid w:val="00EA0D4D"/>
    <w:rsid w:val="00EA0D6A"/>
    <w:rsid w:val="00EA0E24"/>
    <w:rsid w:val="00EA0E62"/>
    <w:rsid w:val="00EA10CB"/>
    <w:rsid w:val="00EA1233"/>
    <w:rsid w:val="00EA13DB"/>
    <w:rsid w:val="00EA13F7"/>
    <w:rsid w:val="00EA147D"/>
    <w:rsid w:val="00EA1619"/>
    <w:rsid w:val="00EA1632"/>
    <w:rsid w:val="00EA164C"/>
    <w:rsid w:val="00EA164F"/>
    <w:rsid w:val="00EA16D5"/>
    <w:rsid w:val="00EA17EE"/>
    <w:rsid w:val="00EA1AB2"/>
    <w:rsid w:val="00EA1BAA"/>
    <w:rsid w:val="00EA1CA2"/>
    <w:rsid w:val="00EA1D00"/>
    <w:rsid w:val="00EA1D85"/>
    <w:rsid w:val="00EA1E00"/>
    <w:rsid w:val="00EA1E49"/>
    <w:rsid w:val="00EA1F37"/>
    <w:rsid w:val="00EA20AA"/>
    <w:rsid w:val="00EA2212"/>
    <w:rsid w:val="00EA228B"/>
    <w:rsid w:val="00EA24F3"/>
    <w:rsid w:val="00EA26C8"/>
    <w:rsid w:val="00EA2758"/>
    <w:rsid w:val="00EA2773"/>
    <w:rsid w:val="00EA27DD"/>
    <w:rsid w:val="00EA2910"/>
    <w:rsid w:val="00EA2BAB"/>
    <w:rsid w:val="00EA2C2A"/>
    <w:rsid w:val="00EA2D5F"/>
    <w:rsid w:val="00EA2F91"/>
    <w:rsid w:val="00EA30D1"/>
    <w:rsid w:val="00EA33D1"/>
    <w:rsid w:val="00EA3416"/>
    <w:rsid w:val="00EA35B0"/>
    <w:rsid w:val="00EA366C"/>
    <w:rsid w:val="00EA368C"/>
    <w:rsid w:val="00EA3717"/>
    <w:rsid w:val="00EA37B4"/>
    <w:rsid w:val="00EA38A4"/>
    <w:rsid w:val="00EA3A16"/>
    <w:rsid w:val="00EA3E58"/>
    <w:rsid w:val="00EA3F5C"/>
    <w:rsid w:val="00EA3FC2"/>
    <w:rsid w:val="00EA3FED"/>
    <w:rsid w:val="00EA42E9"/>
    <w:rsid w:val="00EA4381"/>
    <w:rsid w:val="00EA455A"/>
    <w:rsid w:val="00EA484B"/>
    <w:rsid w:val="00EA4891"/>
    <w:rsid w:val="00EA49BB"/>
    <w:rsid w:val="00EA4A3A"/>
    <w:rsid w:val="00EA4A6A"/>
    <w:rsid w:val="00EA4AA7"/>
    <w:rsid w:val="00EA4CC2"/>
    <w:rsid w:val="00EA4CCD"/>
    <w:rsid w:val="00EA4D50"/>
    <w:rsid w:val="00EA4E4E"/>
    <w:rsid w:val="00EA5031"/>
    <w:rsid w:val="00EA525C"/>
    <w:rsid w:val="00EA5271"/>
    <w:rsid w:val="00EA5277"/>
    <w:rsid w:val="00EA5458"/>
    <w:rsid w:val="00EA5534"/>
    <w:rsid w:val="00EA571A"/>
    <w:rsid w:val="00EA583D"/>
    <w:rsid w:val="00EA5862"/>
    <w:rsid w:val="00EA58E7"/>
    <w:rsid w:val="00EA5A74"/>
    <w:rsid w:val="00EA5AE4"/>
    <w:rsid w:val="00EA5D11"/>
    <w:rsid w:val="00EA5DCA"/>
    <w:rsid w:val="00EA5E39"/>
    <w:rsid w:val="00EA5EDE"/>
    <w:rsid w:val="00EA618C"/>
    <w:rsid w:val="00EA6278"/>
    <w:rsid w:val="00EA62F1"/>
    <w:rsid w:val="00EA64BF"/>
    <w:rsid w:val="00EA65AF"/>
    <w:rsid w:val="00EA65EE"/>
    <w:rsid w:val="00EA6689"/>
    <w:rsid w:val="00EA66E4"/>
    <w:rsid w:val="00EA671A"/>
    <w:rsid w:val="00EA6829"/>
    <w:rsid w:val="00EA6898"/>
    <w:rsid w:val="00EA68A1"/>
    <w:rsid w:val="00EA696C"/>
    <w:rsid w:val="00EA6A21"/>
    <w:rsid w:val="00EA71C8"/>
    <w:rsid w:val="00EA728A"/>
    <w:rsid w:val="00EA72CC"/>
    <w:rsid w:val="00EA73A0"/>
    <w:rsid w:val="00EA77D9"/>
    <w:rsid w:val="00EA78B6"/>
    <w:rsid w:val="00EA7B5E"/>
    <w:rsid w:val="00EA7BD1"/>
    <w:rsid w:val="00EA7D04"/>
    <w:rsid w:val="00EA7D71"/>
    <w:rsid w:val="00EA7D94"/>
    <w:rsid w:val="00EA7E94"/>
    <w:rsid w:val="00EA7FAF"/>
    <w:rsid w:val="00EB002C"/>
    <w:rsid w:val="00EB00A3"/>
    <w:rsid w:val="00EB0280"/>
    <w:rsid w:val="00EB02AF"/>
    <w:rsid w:val="00EB03C0"/>
    <w:rsid w:val="00EB053A"/>
    <w:rsid w:val="00EB05C4"/>
    <w:rsid w:val="00EB073B"/>
    <w:rsid w:val="00EB081E"/>
    <w:rsid w:val="00EB08BC"/>
    <w:rsid w:val="00EB0953"/>
    <w:rsid w:val="00EB098C"/>
    <w:rsid w:val="00EB09CE"/>
    <w:rsid w:val="00EB0BFC"/>
    <w:rsid w:val="00EB0C61"/>
    <w:rsid w:val="00EB0DBB"/>
    <w:rsid w:val="00EB0E38"/>
    <w:rsid w:val="00EB0E61"/>
    <w:rsid w:val="00EB0EB6"/>
    <w:rsid w:val="00EB1150"/>
    <w:rsid w:val="00EB117A"/>
    <w:rsid w:val="00EB13AF"/>
    <w:rsid w:val="00EB1411"/>
    <w:rsid w:val="00EB1648"/>
    <w:rsid w:val="00EB17C1"/>
    <w:rsid w:val="00EB190D"/>
    <w:rsid w:val="00EB1AA0"/>
    <w:rsid w:val="00EB1AFC"/>
    <w:rsid w:val="00EB1BD0"/>
    <w:rsid w:val="00EB1D69"/>
    <w:rsid w:val="00EB1D70"/>
    <w:rsid w:val="00EB1E75"/>
    <w:rsid w:val="00EB200C"/>
    <w:rsid w:val="00EB2200"/>
    <w:rsid w:val="00EB22B5"/>
    <w:rsid w:val="00EB2782"/>
    <w:rsid w:val="00EB2806"/>
    <w:rsid w:val="00EB2906"/>
    <w:rsid w:val="00EB2998"/>
    <w:rsid w:val="00EB2D5F"/>
    <w:rsid w:val="00EB2DB3"/>
    <w:rsid w:val="00EB305B"/>
    <w:rsid w:val="00EB3151"/>
    <w:rsid w:val="00EB317B"/>
    <w:rsid w:val="00EB31EA"/>
    <w:rsid w:val="00EB320C"/>
    <w:rsid w:val="00EB3224"/>
    <w:rsid w:val="00EB32F0"/>
    <w:rsid w:val="00EB3344"/>
    <w:rsid w:val="00EB3527"/>
    <w:rsid w:val="00EB3628"/>
    <w:rsid w:val="00EB39E5"/>
    <w:rsid w:val="00EB3B4E"/>
    <w:rsid w:val="00EB3B52"/>
    <w:rsid w:val="00EB3BB1"/>
    <w:rsid w:val="00EB3EBE"/>
    <w:rsid w:val="00EB4033"/>
    <w:rsid w:val="00EB4075"/>
    <w:rsid w:val="00EB40D0"/>
    <w:rsid w:val="00EB438E"/>
    <w:rsid w:val="00EB43D8"/>
    <w:rsid w:val="00EB4412"/>
    <w:rsid w:val="00EB46BD"/>
    <w:rsid w:val="00EB4783"/>
    <w:rsid w:val="00EB4809"/>
    <w:rsid w:val="00EB48EA"/>
    <w:rsid w:val="00EB4959"/>
    <w:rsid w:val="00EB4A84"/>
    <w:rsid w:val="00EB4BA2"/>
    <w:rsid w:val="00EB4C40"/>
    <w:rsid w:val="00EB4D7C"/>
    <w:rsid w:val="00EB4E12"/>
    <w:rsid w:val="00EB4E23"/>
    <w:rsid w:val="00EB4EE1"/>
    <w:rsid w:val="00EB5123"/>
    <w:rsid w:val="00EB5127"/>
    <w:rsid w:val="00EB52F4"/>
    <w:rsid w:val="00EB5338"/>
    <w:rsid w:val="00EB53D7"/>
    <w:rsid w:val="00EB56E1"/>
    <w:rsid w:val="00EB57AE"/>
    <w:rsid w:val="00EB5B8C"/>
    <w:rsid w:val="00EB5CF9"/>
    <w:rsid w:val="00EB5D5C"/>
    <w:rsid w:val="00EB5F35"/>
    <w:rsid w:val="00EB606E"/>
    <w:rsid w:val="00EB6112"/>
    <w:rsid w:val="00EB6140"/>
    <w:rsid w:val="00EB620A"/>
    <w:rsid w:val="00EB624E"/>
    <w:rsid w:val="00EB62FB"/>
    <w:rsid w:val="00EB65AC"/>
    <w:rsid w:val="00EB65B1"/>
    <w:rsid w:val="00EB66D5"/>
    <w:rsid w:val="00EB689E"/>
    <w:rsid w:val="00EB69CB"/>
    <w:rsid w:val="00EB6A59"/>
    <w:rsid w:val="00EB6A9D"/>
    <w:rsid w:val="00EB6B79"/>
    <w:rsid w:val="00EB6BAB"/>
    <w:rsid w:val="00EB6D2C"/>
    <w:rsid w:val="00EB6E19"/>
    <w:rsid w:val="00EB6F65"/>
    <w:rsid w:val="00EB716F"/>
    <w:rsid w:val="00EB74D3"/>
    <w:rsid w:val="00EB74DA"/>
    <w:rsid w:val="00EB75D5"/>
    <w:rsid w:val="00EB75E6"/>
    <w:rsid w:val="00EB77E0"/>
    <w:rsid w:val="00EB7AC4"/>
    <w:rsid w:val="00EB7C72"/>
    <w:rsid w:val="00EB7F71"/>
    <w:rsid w:val="00EB7FD4"/>
    <w:rsid w:val="00EB7FE2"/>
    <w:rsid w:val="00EC004A"/>
    <w:rsid w:val="00EC009A"/>
    <w:rsid w:val="00EC00AE"/>
    <w:rsid w:val="00EC02E3"/>
    <w:rsid w:val="00EC02ED"/>
    <w:rsid w:val="00EC0347"/>
    <w:rsid w:val="00EC0412"/>
    <w:rsid w:val="00EC056C"/>
    <w:rsid w:val="00EC0843"/>
    <w:rsid w:val="00EC0893"/>
    <w:rsid w:val="00EC09C6"/>
    <w:rsid w:val="00EC0B07"/>
    <w:rsid w:val="00EC0B28"/>
    <w:rsid w:val="00EC0BB7"/>
    <w:rsid w:val="00EC0DEE"/>
    <w:rsid w:val="00EC10AC"/>
    <w:rsid w:val="00EC145D"/>
    <w:rsid w:val="00EC147D"/>
    <w:rsid w:val="00EC1584"/>
    <w:rsid w:val="00EC1649"/>
    <w:rsid w:val="00EC16F6"/>
    <w:rsid w:val="00EC1AEF"/>
    <w:rsid w:val="00EC1B86"/>
    <w:rsid w:val="00EC1BE3"/>
    <w:rsid w:val="00EC1BFB"/>
    <w:rsid w:val="00EC1C96"/>
    <w:rsid w:val="00EC1F64"/>
    <w:rsid w:val="00EC1FBC"/>
    <w:rsid w:val="00EC2058"/>
    <w:rsid w:val="00EC22A6"/>
    <w:rsid w:val="00EC23FA"/>
    <w:rsid w:val="00EC26C9"/>
    <w:rsid w:val="00EC26D1"/>
    <w:rsid w:val="00EC27EC"/>
    <w:rsid w:val="00EC2897"/>
    <w:rsid w:val="00EC2BAB"/>
    <w:rsid w:val="00EC2CA2"/>
    <w:rsid w:val="00EC2D0B"/>
    <w:rsid w:val="00EC2DD2"/>
    <w:rsid w:val="00EC2E82"/>
    <w:rsid w:val="00EC3102"/>
    <w:rsid w:val="00EC32D4"/>
    <w:rsid w:val="00EC37D0"/>
    <w:rsid w:val="00EC38A3"/>
    <w:rsid w:val="00EC396D"/>
    <w:rsid w:val="00EC3EC1"/>
    <w:rsid w:val="00EC3F1D"/>
    <w:rsid w:val="00EC3F95"/>
    <w:rsid w:val="00EC3FA2"/>
    <w:rsid w:val="00EC4092"/>
    <w:rsid w:val="00EC40AE"/>
    <w:rsid w:val="00EC43DC"/>
    <w:rsid w:val="00EC4499"/>
    <w:rsid w:val="00EC47F0"/>
    <w:rsid w:val="00EC489F"/>
    <w:rsid w:val="00EC4918"/>
    <w:rsid w:val="00EC4998"/>
    <w:rsid w:val="00EC49F7"/>
    <w:rsid w:val="00EC4A06"/>
    <w:rsid w:val="00EC4A36"/>
    <w:rsid w:val="00EC4D4D"/>
    <w:rsid w:val="00EC4DF3"/>
    <w:rsid w:val="00EC4E7F"/>
    <w:rsid w:val="00EC50DC"/>
    <w:rsid w:val="00EC519F"/>
    <w:rsid w:val="00EC54C1"/>
    <w:rsid w:val="00EC5709"/>
    <w:rsid w:val="00EC5839"/>
    <w:rsid w:val="00EC59E0"/>
    <w:rsid w:val="00EC5A7F"/>
    <w:rsid w:val="00EC5C99"/>
    <w:rsid w:val="00EC5E43"/>
    <w:rsid w:val="00EC5EA7"/>
    <w:rsid w:val="00EC5F6A"/>
    <w:rsid w:val="00EC61F1"/>
    <w:rsid w:val="00EC64CC"/>
    <w:rsid w:val="00EC65BD"/>
    <w:rsid w:val="00EC65CC"/>
    <w:rsid w:val="00EC663D"/>
    <w:rsid w:val="00EC66C4"/>
    <w:rsid w:val="00EC67B7"/>
    <w:rsid w:val="00EC67D2"/>
    <w:rsid w:val="00EC6B5D"/>
    <w:rsid w:val="00EC6C47"/>
    <w:rsid w:val="00EC6CE7"/>
    <w:rsid w:val="00EC6DCE"/>
    <w:rsid w:val="00EC6E71"/>
    <w:rsid w:val="00EC726C"/>
    <w:rsid w:val="00EC73EB"/>
    <w:rsid w:val="00EC74CA"/>
    <w:rsid w:val="00EC76AB"/>
    <w:rsid w:val="00EC78F3"/>
    <w:rsid w:val="00EC79B0"/>
    <w:rsid w:val="00EC7DA3"/>
    <w:rsid w:val="00EC7DD4"/>
    <w:rsid w:val="00ED0086"/>
    <w:rsid w:val="00ED028A"/>
    <w:rsid w:val="00ED044E"/>
    <w:rsid w:val="00ED0691"/>
    <w:rsid w:val="00ED09E2"/>
    <w:rsid w:val="00ED0BA4"/>
    <w:rsid w:val="00ED0C0F"/>
    <w:rsid w:val="00ED0C28"/>
    <w:rsid w:val="00ED0D55"/>
    <w:rsid w:val="00ED0E94"/>
    <w:rsid w:val="00ED10AD"/>
    <w:rsid w:val="00ED10B2"/>
    <w:rsid w:val="00ED1104"/>
    <w:rsid w:val="00ED115C"/>
    <w:rsid w:val="00ED1232"/>
    <w:rsid w:val="00ED145C"/>
    <w:rsid w:val="00ED1626"/>
    <w:rsid w:val="00ED1648"/>
    <w:rsid w:val="00ED16F6"/>
    <w:rsid w:val="00ED181E"/>
    <w:rsid w:val="00ED18EE"/>
    <w:rsid w:val="00ED1A92"/>
    <w:rsid w:val="00ED1AA1"/>
    <w:rsid w:val="00ED1AF9"/>
    <w:rsid w:val="00ED1CBC"/>
    <w:rsid w:val="00ED1D66"/>
    <w:rsid w:val="00ED1E15"/>
    <w:rsid w:val="00ED1E1D"/>
    <w:rsid w:val="00ED1EE9"/>
    <w:rsid w:val="00ED207F"/>
    <w:rsid w:val="00ED20D8"/>
    <w:rsid w:val="00ED21EB"/>
    <w:rsid w:val="00ED2423"/>
    <w:rsid w:val="00ED2569"/>
    <w:rsid w:val="00ED25C2"/>
    <w:rsid w:val="00ED2642"/>
    <w:rsid w:val="00ED26D4"/>
    <w:rsid w:val="00ED28F8"/>
    <w:rsid w:val="00ED2986"/>
    <w:rsid w:val="00ED29CE"/>
    <w:rsid w:val="00ED2BAD"/>
    <w:rsid w:val="00ED2CB0"/>
    <w:rsid w:val="00ED2DD7"/>
    <w:rsid w:val="00ED3099"/>
    <w:rsid w:val="00ED313D"/>
    <w:rsid w:val="00ED3168"/>
    <w:rsid w:val="00ED31AC"/>
    <w:rsid w:val="00ED35BE"/>
    <w:rsid w:val="00ED3709"/>
    <w:rsid w:val="00ED37BD"/>
    <w:rsid w:val="00ED385A"/>
    <w:rsid w:val="00ED3A3E"/>
    <w:rsid w:val="00ED3A5B"/>
    <w:rsid w:val="00ED3AB9"/>
    <w:rsid w:val="00ED3B31"/>
    <w:rsid w:val="00ED3BA4"/>
    <w:rsid w:val="00ED3C46"/>
    <w:rsid w:val="00ED3C9B"/>
    <w:rsid w:val="00ED3CE9"/>
    <w:rsid w:val="00ED3D16"/>
    <w:rsid w:val="00ED3D59"/>
    <w:rsid w:val="00ED3DBC"/>
    <w:rsid w:val="00ED3FF6"/>
    <w:rsid w:val="00ED400C"/>
    <w:rsid w:val="00ED403F"/>
    <w:rsid w:val="00ED405F"/>
    <w:rsid w:val="00ED409B"/>
    <w:rsid w:val="00ED4216"/>
    <w:rsid w:val="00ED42CC"/>
    <w:rsid w:val="00ED42E1"/>
    <w:rsid w:val="00ED45FB"/>
    <w:rsid w:val="00ED4844"/>
    <w:rsid w:val="00ED49C9"/>
    <w:rsid w:val="00ED4A4B"/>
    <w:rsid w:val="00ED4A94"/>
    <w:rsid w:val="00ED4DFE"/>
    <w:rsid w:val="00ED4EE8"/>
    <w:rsid w:val="00ED4FB7"/>
    <w:rsid w:val="00ED50B5"/>
    <w:rsid w:val="00ED5161"/>
    <w:rsid w:val="00ED52A7"/>
    <w:rsid w:val="00ED534C"/>
    <w:rsid w:val="00ED53AF"/>
    <w:rsid w:val="00ED56F8"/>
    <w:rsid w:val="00ED582C"/>
    <w:rsid w:val="00ED585B"/>
    <w:rsid w:val="00ED589B"/>
    <w:rsid w:val="00ED5D64"/>
    <w:rsid w:val="00ED5D72"/>
    <w:rsid w:val="00ED5EFB"/>
    <w:rsid w:val="00ED6006"/>
    <w:rsid w:val="00ED602D"/>
    <w:rsid w:val="00ED6376"/>
    <w:rsid w:val="00ED64B8"/>
    <w:rsid w:val="00ED64D4"/>
    <w:rsid w:val="00ED6568"/>
    <w:rsid w:val="00ED6586"/>
    <w:rsid w:val="00ED678F"/>
    <w:rsid w:val="00ED6988"/>
    <w:rsid w:val="00ED6B5C"/>
    <w:rsid w:val="00ED6D30"/>
    <w:rsid w:val="00ED6DD6"/>
    <w:rsid w:val="00ED6E40"/>
    <w:rsid w:val="00ED6E61"/>
    <w:rsid w:val="00ED6EE9"/>
    <w:rsid w:val="00ED6F89"/>
    <w:rsid w:val="00ED7307"/>
    <w:rsid w:val="00ED7329"/>
    <w:rsid w:val="00ED7437"/>
    <w:rsid w:val="00ED74C5"/>
    <w:rsid w:val="00ED74D4"/>
    <w:rsid w:val="00ED75C8"/>
    <w:rsid w:val="00ED761C"/>
    <w:rsid w:val="00ED791F"/>
    <w:rsid w:val="00ED7B3D"/>
    <w:rsid w:val="00ED7E85"/>
    <w:rsid w:val="00EE04DA"/>
    <w:rsid w:val="00EE0674"/>
    <w:rsid w:val="00EE069E"/>
    <w:rsid w:val="00EE06A1"/>
    <w:rsid w:val="00EE0755"/>
    <w:rsid w:val="00EE07FE"/>
    <w:rsid w:val="00EE09AC"/>
    <w:rsid w:val="00EE0E67"/>
    <w:rsid w:val="00EE0EB2"/>
    <w:rsid w:val="00EE10B6"/>
    <w:rsid w:val="00EE13B6"/>
    <w:rsid w:val="00EE1435"/>
    <w:rsid w:val="00EE1555"/>
    <w:rsid w:val="00EE1633"/>
    <w:rsid w:val="00EE167B"/>
    <w:rsid w:val="00EE169B"/>
    <w:rsid w:val="00EE185A"/>
    <w:rsid w:val="00EE18C6"/>
    <w:rsid w:val="00EE1906"/>
    <w:rsid w:val="00EE1998"/>
    <w:rsid w:val="00EE1B69"/>
    <w:rsid w:val="00EE1BDD"/>
    <w:rsid w:val="00EE1E03"/>
    <w:rsid w:val="00EE1E33"/>
    <w:rsid w:val="00EE1F09"/>
    <w:rsid w:val="00EE23A3"/>
    <w:rsid w:val="00EE24F7"/>
    <w:rsid w:val="00EE2686"/>
    <w:rsid w:val="00EE2779"/>
    <w:rsid w:val="00EE2A50"/>
    <w:rsid w:val="00EE2A94"/>
    <w:rsid w:val="00EE2E08"/>
    <w:rsid w:val="00EE2F47"/>
    <w:rsid w:val="00EE3455"/>
    <w:rsid w:val="00EE353A"/>
    <w:rsid w:val="00EE35BD"/>
    <w:rsid w:val="00EE364B"/>
    <w:rsid w:val="00EE3675"/>
    <w:rsid w:val="00EE36D0"/>
    <w:rsid w:val="00EE3950"/>
    <w:rsid w:val="00EE3A0C"/>
    <w:rsid w:val="00EE3C8A"/>
    <w:rsid w:val="00EE3F52"/>
    <w:rsid w:val="00EE413B"/>
    <w:rsid w:val="00EE4252"/>
    <w:rsid w:val="00EE44B6"/>
    <w:rsid w:val="00EE44DC"/>
    <w:rsid w:val="00EE458B"/>
    <w:rsid w:val="00EE46D2"/>
    <w:rsid w:val="00EE4711"/>
    <w:rsid w:val="00EE47A9"/>
    <w:rsid w:val="00EE4C32"/>
    <w:rsid w:val="00EE4CB0"/>
    <w:rsid w:val="00EE4E2D"/>
    <w:rsid w:val="00EE4E45"/>
    <w:rsid w:val="00EE5049"/>
    <w:rsid w:val="00EE5156"/>
    <w:rsid w:val="00EE51EB"/>
    <w:rsid w:val="00EE5275"/>
    <w:rsid w:val="00EE5301"/>
    <w:rsid w:val="00EE5384"/>
    <w:rsid w:val="00EE53BE"/>
    <w:rsid w:val="00EE540B"/>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D1"/>
    <w:rsid w:val="00EE6446"/>
    <w:rsid w:val="00EE64FE"/>
    <w:rsid w:val="00EE698F"/>
    <w:rsid w:val="00EE6A0F"/>
    <w:rsid w:val="00EE6A7F"/>
    <w:rsid w:val="00EE6B86"/>
    <w:rsid w:val="00EE6BEE"/>
    <w:rsid w:val="00EE6E44"/>
    <w:rsid w:val="00EE6F28"/>
    <w:rsid w:val="00EE7090"/>
    <w:rsid w:val="00EE70AF"/>
    <w:rsid w:val="00EE7269"/>
    <w:rsid w:val="00EE7562"/>
    <w:rsid w:val="00EE7C0D"/>
    <w:rsid w:val="00EE7D56"/>
    <w:rsid w:val="00EF00BA"/>
    <w:rsid w:val="00EF0650"/>
    <w:rsid w:val="00EF0704"/>
    <w:rsid w:val="00EF07C3"/>
    <w:rsid w:val="00EF08B4"/>
    <w:rsid w:val="00EF0A33"/>
    <w:rsid w:val="00EF0B3C"/>
    <w:rsid w:val="00EF0FA5"/>
    <w:rsid w:val="00EF1039"/>
    <w:rsid w:val="00EF112F"/>
    <w:rsid w:val="00EF121A"/>
    <w:rsid w:val="00EF1346"/>
    <w:rsid w:val="00EF1369"/>
    <w:rsid w:val="00EF1564"/>
    <w:rsid w:val="00EF1579"/>
    <w:rsid w:val="00EF15CA"/>
    <w:rsid w:val="00EF15DA"/>
    <w:rsid w:val="00EF1903"/>
    <w:rsid w:val="00EF1B10"/>
    <w:rsid w:val="00EF1B15"/>
    <w:rsid w:val="00EF1D2B"/>
    <w:rsid w:val="00EF1F62"/>
    <w:rsid w:val="00EF20E3"/>
    <w:rsid w:val="00EF2199"/>
    <w:rsid w:val="00EF2209"/>
    <w:rsid w:val="00EF25D9"/>
    <w:rsid w:val="00EF270E"/>
    <w:rsid w:val="00EF2891"/>
    <w:rsid w:val="00EF2961"/>
    <w:rsid w:val="00EF296F"/>
    <w:rsid w:val="00EF2A88"/>
    <w:rsid w:val="00EF2CFA"/>
    <w:rsid w:val="00EF2F74"/>
    <w:rsid w:val="00EF2FCE"/>
    <w:rsid w:val="00EF3291"/>
    <w:rsid w:val="00EF3369"/>
    <w:rsid w:val="00EF33DE"/>
    <w:rsid w:val="00EF33F1"/>
    <w:rsid w:val="00EF3429"/>
    <w:rsid w:val="00EF360B"/>
    <w:rsid w:val="00EF37E2"/>
    <w:rsid w:val="00EF3877"/>
    <w:rsid w:val="00EF3B3B"/>
    <w:rsid w:val="00EF3B63"/>
    <w:rsid w:val="00EF3BC9"/>
    <w:rsid w:val="00EF3BF6"/>
    <w:rsid w:val="00EF3C42"/>
    <w:rsid w:val="00EF3C56"/>
    <w:rsid w:val="00EF3CEB"/>
    <w:rsid w:val="00EF3EBE"/>
    <w:rsid w:val="00EF3EC4"/>
    <w:rsid w:val="00EF3FEA"/>
    <w:rsid w:val="00EF4039"/>
    <w:rsid w:val="00EF40F5"/>
    <w:rsid w:val="00EF434C"/>
    <w:rsid w:val="00EF45D2"/>
    <w:rsid w:val="00EF4650"/>
    <w:rsid w:val="00EF46C3"/>
    <w:rsid w:val="00EF484D"/>
    <w:rsid w:val="00EF4C2C"/>
    <w:rsid w:val="00EF4CAC"/>
    <w:rsid w:val="00EF4D31"/>
    <w:rsid w:val="00EF4E56"/>
    <w:rsid w:val="00EF4F0A"/>
    <w:rsid w:val="00EF4F17"/>
    <w:rsid w:val="00EF5050"/>
    <w:rsid w:val="00EF5142"/>
    <w:rsid w:val="00EF52AA"/>
    <w:rsid w:val="00EF52E8"/>
    <w:rsid w:val="00EF5421"/>
    <w:rsid w:val="00EF551D"/>
    <w:rsid w:val="00EF5524"/>
    <w:rsid w:val="00EF55D4"/>
    <w:rsid w:val="00EF597B"/>
    <w:rsid w:val="00EF5C4A"/>
    <w:rsid w:val="00EF5CB4"/>
    <w:rsid w:val="00EF5E7E"/>
    <w:rsid w:val="00EF5F62"/>
    <w:rsid w:val="00EF612F"/>
    <w:rsid w:val="00EF6153"/>
    <w:rsid w:val="00EF6231"/>
    <w:rsid w:val="00EF6248"/>
    <w:rsid w:val="00EF63CF"/>
    <w:rsid w:val="00EF641B"/>
    <w:rsid w:val="00EF65B1"/>
    <w:rsid w:val="00EF666F"/>
    <w:rsid w:val="00EF679F"/>
    <w:rsid w:val="00EF67AF"/>
    <w:rsid w:val="00EF68E4"/>
    <w:rsid w:val="00EF6952"/>
    <w:rsid w:val="00EF6B2A"/>
    <w:rsid w:val="00EF6B3A"/>
    <w:rsid w:val="00EF6C83"/>
    <w:rsid w:val="00EF6D97"/>
    <w:rsid w:val="00EF71AC"/>
    <w:rsid w:val="00EF735D"/>
    <w:rsid w:val="00EF77B7"/>
    <w:rsid w:val="00EF7F73"/>
    <w:rsid w:val="00F0004B"/>
    <w:rsid w:val="00F0021F"/>
    <w:rsid w:val="00F0034C"/>
    <w:rsid w:val="00F00435"/>
    <w:rsid w:val="00F00448"/>
    <w:rsid w:val="00F00874"/>
    <w:rsid w:val="00F00A37"/>
    <w:rsid w:val="00F00A6C"/>
    <w:rsid w:val="00F00BED"/>
    <w:rsid w:val="00F00EBD"/>
    <w:rsid w:val="00F00FA3"/>
    <w:rsid w:val="00F00FAD"/>
    <w:rsid w:val="00F0102A"/>
    <w:rsid w:val="00F011BA"/>
    <w:rsid w:val="00F011D3"/>
    <w:rsid w:val="00F01208"/>
    <w:rsid w:val="00F01232"/>
    <w:rsid w:val="00F012B5"/>
    <w:rsid w:val="00F01366"/>
    <w:rsid w:val="00F01753"/>
    <w:rsid w:val="00F019C9"/>
    <w:rsid w:val="00F01A0E"/>
    <w:rsid w:val="00F01A73"/>
    <w:rsid w:val="00F01CA7"/>
    <w:rsid w:val="00F01F4A"/>
    <w:rsid w:val="00F01FE2"/>
    <w:rsid w:val="00F023E4"/>
    <w:rsid w:val="00F025B1"/>
    <w:rsid w:val="00F02612"/>
    <w:rsid w:val="00F0291B"/>
    <w:rsid w:val="00F029E9"/>
    <w:rsid w:val="00F02BB2"/>
    <w:rsid w:val="00F02C09"/>
    <w:rsid w:val="00F02CA8"/>
    <w:rsid w:val="00F02DD9"/>
    <w:rsid w:val="00F02E01"/>
    <w:rsid w:val="00F03021"/>
    <w:rsid w:val="00F03240"/>
    <w:rsid w:val="00F0348D"/>
    <w:rsid w:val="00F034EB"/>
    <w:rsid w:val="00F034FB"/>
    <w:rsid w:val="00F037BF"/>
    <w:rsid w:val="00F03813"/>
    <w:rsid w:val="00F038AD"/>
    <w:rsid w:val="00F03A1D"/>
    <w:rsid w:val="00F03A41"/>
    <w:rsid w:val="00F03B03"/>
    <w:rsid w:val="00F03C2E"/>
    <w:rsid w:val="00F03CE1"/>
    <w:rsid w:val="00F03DB2"/>
    <w:rsid w:val="00F03F8D"/>
    <w:rsid w:val="00F03FE2"/>
    <w:rsid w:val="00F04382"/>
    <w:rsid w:val="00F0459D"/>
    <w:rsid w:val="00F04BD4"/>
    <w:rsid w:val="00F04DA3"/>
    <w:rsid w:val="00F04DD3"/>
    <w:rsid w:val="00F04EE0"/>
    <w:rsid w:val="00F05042"/>
    <w:rsid w:val="00F0509D"/>
    <w:rsid w:val="00F050E5"/>
    <w:rsid w:val="00F051B6"/>
    <w:rsid w:val="00F051D8"/>
    <w:rsid w:val="00F05267"/>
    <w:rsid w:val="00F052C8"/>
    <w:rsid w:val="00F0536F"/>
    <w:rsid w:val="00F05398"/>
    <w:rsid w:val="00F05519"/>
    <w:rsid w:val="00F05661"/>
    <w:rsid w:val="00F056A2"/>
    <w:rsid w:val="00F058F4"/>
    <w:rsid w:val="00F05D06"/>
    <w:rsid w:val="00F05D78"/>
    <w:rsid w:val="00F0608F"/>
    <w:rsid w:val="00F060DE"/>
    <w:rsid w:val="00F060FF"/>
    <w:rsid w:val="00F0613E"/>
    <w:rsid w:val="00F06203"/>
    <w:rsid w:val="00F063F7"/>
    <w:rsid w:val="00F0645B"/>
    <w:rsid w:val="00F065B5"/>
    <w:rsid w:val="00F06758"/>
    <w:rsid w:val="00F06767"/>
    <w:rsid w:val="00F069D6"/>
    <w:rsid w:val="00F069F5"/>
    <w:rsid w:val="00F06B33"/>
    <w:rsid w:val="00F06BA4"/>
    <w:rsid w:val="00F06C44"/>
    <w:rsid w:val="00F06DBE"/>
    <w:rsid w:val="00F06FAD"/>
    <w:rsid w:val="00F07535"/>
    <w:rsid w:val="00F07571"/>
    <w:rsid w:val="00F07696"/>
    <w:rsid w:val="00F077EC"/>
    <w:rsid w:val="00F07ADC"/>
    <w:rsid w:val="00F07DB0"/>
    <w:rsid w:val="00F07F69"/>
    <w:rsid w:val="00F07FE3"/>
    <w:rsid w:val="00F10071"/>
    <w:rsid w:val="00F10074"/>
    <w:rsid w:val="00F10198"/>
    <w:rsid w:val="00F10227"/>
    <w:rsid w:val="00F102A5"/>
    <w:rsid w:val="00F10315"/>
    <w:rsid w:val="00F1033D"/>
    <w:rsid w:val="00F103A2"/>
    <w:rsid w:val="00F10635"/>
    <w:rsid w:val="00F1097A"/>
    <w:rsid w:val="00F109FA"/>
    <w:rsid w:val="00F10A21"/>
    <w:rsid w:val="00F10BEE"/>
    <w:rsid w:val="00F10D78"/>
    <w:rsid w:val="00F10DB8"/>
    <w:rsid w:val="00F10E74"/>
    <w:rsid w:val="00F11231"/>
    <w:rsid w:val="00F1141E"/>
    <w:rsid w:val="00F1142D"/>
    <w:rsid w:val="00F11699"/>
    <w:rsid w:val="00F117C0"/>
    <w:rsid w:val="00F11860"/>
    <w:rsid w:val="00F11B0A"/>
    <w:rsid w:val="00F11CF7"/>
    <w:rsid w:val="00F11EF7"/>
    <w:rsid w:val="00F11FD9"/>
    <w:rsid w:val="00F1200F"/>
    <w:rsid w:val="00F12192"/>
    <w:rsid w:val="00F121CC"/>
    <w:rsid w:val="00F122EE"/>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C62"/>
    <w:rsid w:val="00F13ED9"/>
    <w:rsid w:val="00F141DE"/>
    <w:rsid w:val="00F14329"/>
    <w:rsid w:val="00F1477B"/>
    <w:rsid w:val="00F14946"/>
    <w:rsid w:val="00F14968"/>
    <w:rsid w:val="00F14A20"/>
    <w:rsid w:val="00F14B81"/>
    <w:rsid w:val="00F14CF9"/>
    <w:rsid w:val="00F14D65"/>
    <w:rsid w:val="00F14E4D"/>
    <w:rsid w:val="00F14EC8"/>
    <w:rsid w:val="00F14F3A"/>
    <w:rsid w:val="00F1505B"/>
    <w:rsid w:val="00F1505D"/>
    <w:rsid w:val="00F1506E"/>
    <w:rsid w:val="00F151B8"/>
    <w:rsid w:val="00F1526B"/>
    <w:rsid w:val="00F152BF"/>
    <w:rsid w:val="00F155E1"/>
    <w:rsid w:val="00F1564F"/>
    <w:rsid w:val="00F15735"/>
    <w:rsid w:val="00F15759"/>
    <w:rsid w:val="00F1584C"/>
    <w:rsid w:val="00F158FF"/>
    <w:rsid w:val="00F1594C"/>
    <w:rsid w:val="00F159F8"/>
    <w:rsid w:val="00F15A83"/>
    <w:rsid w:val="00F15B7C"/>
    <w:rsid w:val="00F15D84"/>
    <w:rsid w:val="00F15EA6"/>
    <w:rsid w:val="00F15EAA"/>
    <w:rsid w:val="00F15EE1"/>
    <w:rsid w:val="00F15EF5"/>
    <w:rsid w:val="00F16464"/>
    <w:rsid w:val="00F164D7"/>
    <w:rsid w:val="00F165AD"/>
    <w:rsid w:val="00F166AB"/>
    <w:rsid w:val="00F16846"/>
    <w:rsid w:val="00F16ADB"/>
    <w:rsid w:val="00F16BD3"/>
    <w:rsid w:val="00F16CF7"/>
    <w:rsid w:val="00F16DDB"/>
    <w:rsid w:val="00F16E49"/>
    <w:rsid w:val="00F16F42"/>
    <w:rsid w:val="00F170C6"/>
    <w:rsid w:val="00F172EE"/>
    <w:rsid w:val="00F173B9"/>
    <w:rsid w:val="00F175E5"/>
    <w:rsid w:val="00F1763C"/>
    <w:rsid w:val="00F17742"/>
    <w:rsid w:val="00F1786B"/>
    <w:rsid w:val="00F178D5"/>
    <w:rsid w:val="00F17A41"/>
    <w:rsid w:val="00F17B7D"/>
    <w:rsid w:val="00F17D27"/>
    <w:rsid w:val="00F17F06"/>
    <w:rsid w:val="00F17F4B"/>
    <w:rsid w:val="00F17F91"/>
    <w:rsid w:val="00F17F98"/>
    <w:rsid w:val="00F2023B"/>
    <w:rsid w:val="00F20466"/>
    <w:rsid w:val="00F204AD"/>
    <w:rsid w:val="00F2071C"/>
    <w:rsid w:val="00F2090D"/>
    <w:rsid w:val="00F2091D"/>
    <w:rsid w:val="00F2098F"/>
    <w:rsid w:val="00F209C4"/>
    <w:rsid w:val="00F20B87"/>
    <w:rsid w:val="00F20D18"/>
    <w:rsid w:val="00F20D1A"/>
    <w:rsid w:val="00F20E8C"/>
    <w:rsid w:val="00F20FF4"/>
    <w:rsid w:val="00F21094"/>
    <w:rsid w:val="00F210BB"/>
    <w:rsid w:val="00F210ED"/>
    <w:rsid w:val="00F210F4"/>
    <w:rsid w:val="00F211E6"/>
    <w:rsid w:val="00F214A8"/>
    <w:rsid w:val="00F214DB"/>
    <w:rsid w:val="00F21588"/>
    <w:rsid w:val="00F215AE"/>
    <w:rsid w:val="00F215D0"/>
    <w:rsid w:val="00F215E6"/>
    <w:rsid w:val="00F21854"/>
    <w:rsid w:val="00F21933"/>
    <w:rsid w:val="00F21976"/>
    <w:rsid w:val="00F21B34"/>
    <w:rsid w:val="00F21B50"/>
    <w:rsid w:val="00F21C61"/>
    <w:rsid w:val="00F21DB8"/>
    <w:rsid w:val="00F21DCA"/>
    <w:rsid w:val="00F21E72"/>
    <w:rsid w:val="00F22018"/>
    <w:rsid w:val="00F220D1"/>
    <w:rsid w:val="00F22455"/>
    <w:rsid w:val="00F2255D"/>
    <w:rsid w:val="00F2280E"/>
    <w:rsid w:val="00F22854"/>
    <w:rsid w:val="00F22B90"/>
    <w:rsid w:val="00F22BDC"/>
    <w:rsid w:val="00F22CEC"/>
    <w:rsid w:val="00F22CF3"/>
    <w:rsid w:val="00F22D09"/>
    <w:rsid w:val="00F22D10"/>
    <w:rsid w:val="00F22E3C"/>
    <w:rsid w:val="00F22F0B"/>
    <w:rsid w:val="00F22F51"/>
    <w:rsid w:val="00F22F98"/>
    <w:rsid w:val="00F23158"/>
    <w:rsid w:val="00F233E3"/>
    <w:rsid w:val="00F23469"/>
    <w:rsid w:val="00F23633"/>
    <w:rsid w:val="00F236C7"/>
    <w:rsid w:val="00F236E0"/>
    <w:rsid w:val="00F2377A"/>
    <w:rsid w:val="00F237E2"/>
    <w:rsid w:val="00F23960"/>
    <w:rsid w:val="00F23D68"/>
    <w:rsid w:val="00F23E14"/>
    <w:rsid w:val="00F23E9B"/>
    <w:rsid w:val="00F23F67"/>
    <w:rsid w:val="00F24318"/>
    <w:rsid w:val="00F24377"/>
    <w:rsid w:val="00F247AC"/>
    <w:rsid w:val="00F248AC"/>
    <w:rsid w:val="00F24959"/>
    <w:rsid w:val="00F24A59"/>
    <w:rsid w:val="00F24A79"/>
    <w:rsid w:val="00F24AFF"/>
    <w:rsid w:val="00F24CEC"/>
    <w:rsid w:val="00F24DB0"/>
    <w:rsid w:val="00F24E0F"/>
    <w:rsid w:val="00F24E41"/>
    <w:rsid w:val="00F24E5D"/>
    <w:rsid w:val="00F2512A"/>
    <w:rsid w:val="00F25147"/>
    <w:rsid w:val="00F25372"/>
    <w:rsid w:val="00F2538E"/>
    <w:rsid w:val="00F253B5"/>
    <w:rsid w:val="00F257AB"/>
    <w:rsid w:val="00F25901"/>
    <w:rsid w:val="00F2590B"/>
    <w:rsid w:val="00F259E5"/>
    <w:rsid w:val="00F25AF9"/>
    <w:rsid w:val="00F25C0E"/>
    <w:rsid w:val="00F25CB0"/>
    <w:rsid w:val="00F25EF8"/>
    <w:rsid w:val="00F26048"/>
    <w:rsid w:val="00F26116"/>
    <w:rsid w:val="00F2616D"/>
    <w:rsid w:val="00F261E3"/>
    <w:rsid w:val="00F2638D"/>
    <w:rsid w:val="00F2639B"/>
    <w:rsid w:val="00F265A0"/>
    <w:rsid w:val="00F26668"/>
    <w:rsid w:val="00F26723"/>
    <w:rsid w:val="00F2674E"/>
    <w:rsid w:val="00F26B07"/>
    <w:rsid w:val="00F26E53"/>
    <w:rsid w:val="00F270AD"/>
    <w:rsid w:val="00F27258"/>
    <w:rsid w:val="00F274B1"/>
    <w:rsid w:val="00F275F0"/>
    <w:rsid w:val="00F2767D"/>
    <w:rsid w:val="00F278E5"/>
    <w:rsid w:val="00F27A38"/>
    <w:rsid w:val="00F27A3A"/>
    <w:rsid w:val="00F27A49"/>
    <w:rsid w:val="00F27B39"/>
    <w:rsid w:val="00F27C1F"/>
    <w:rsid w:val="00F27D40"/>
    <w:rsid w:val="00F27F24"/>
    <w:rsid w:val="00F27FBD"/>
    <w:rsid w:val="00F3021F"/>
    <w:rsid w:val="00F30426"/>
    <w:rsid w:val="00F305DD"/>
    <w:rsid w:val="00F3084C"/>
    <w:rsid w:val="00F30AD2"/>
    <w:rsid w:val="00F30B77"/>
    <w:rsid w:val="00F30C0A"/>
    <w:rsid w:val="00F30C41"/>
    <w:rsid w:val="00F30CC0"/>
    <w:rsid w:val="00F31071"/>
    <w:rsid w:val="00F310DD"/>
    <w:rsid w:val="00F3127F"/>
    <w:rsid w:val="00F31378"/>
    <w:rsid w:val="00F315AF"/>
    <w:rsid w:val="00F315DD"/>
    <w:rsid w:val="00F31912"/>
    <w:rsid w:val="00F31A85"/>
    <w:rsid w:val="00F31D64"/>
    <w:rsid w:val="00F31DA0"/>
    <w:rsid w:val="00F31F21"/>
    <w:rsid w:val="00F31F25"/>
    <w:rsid w:val="00F31FAC"/>
    <w:rsid w:val="00F31FD7"/>
    <w:rsid w:val="00F3209E"/>
    <w:rsid w:val="00F3214B"/>
    <w:rsid w:val="00F321C6"/>
    <w:rsid w:val="00F32455"/>
    <w:rsid w:val="00F32534"/>
    <w:rsid w:val="00F32653"/>
    <w:rsid w:val="00F32703"/>
    <w:rsid w:val="00F3297A"/>
    <w:rsid w:val="00F32980"/>
    <w:rsid w:val="00F329DC"/>
    <w:rsid w:val="00F32B66"/>
    <w:rsid w:val="00F32BC7"/>
    <w:rsid w:val="00F32CBB"/>
    <w:rsid w:val="00F32D23"/>
    <w:rsid w:val="00F32D5B"/>
    <w:rsid w:val="00F32E08"/>
    <w:rsid w:val="00F32E1C"/>
    <w:rsid w:val="00F32ECA"/>
    <w:rsid w:val="00F33525"/>
    <w:rsid w:val="00F3357E"/>
    <w:rsid w:val="00F3361D"/>
    <w:rsid w:val="00F337CB"/>
    <w:rsid w:val="00F337FF"/>
    <w:rsid w:val="00F3380A"/>
    <w:rsid w:val="00F338F3"/>
    <w:rsid w:val="00F339BF"/>
    <w:rsid w:val="00F33A22"/>
    <w:rsid w:val="00F33B25"/>
    <w:rsid w:val="00F33CF3"/>
    <w:rsid w:val="00F33EA1"/>
    <w:rsid w:val="00F3444C"/>
    <w:rsid w:val="00F344B3"/>
    <w:rsid w:val="00F3459B"/>
    <w:rsid w:val="00F34725"/>
    <w:rsid w:val="00F3493B"/>
    <w:rsid w:val="00F34D1A"/>
    <w:rsid w:val="00F34D23"/>
    <w:rsid w:val="00F34D5A"/>
    <w:rsid w:val="00F34DBB"/>
    <w:rsid w:val="00F3507A"/>
    <w:rsid w:val="00F3519A"/>
    <w:rsid w:val="00F3524A"/>
    <w:rsid w:val="00F3558F"/>
    <w:rsid w:val="00F3599D"/>
    <w:rsid w:val="00F359A8"/>
    <w:rsid w:val="00F35ADA"/>
    <w:rsid w:val="00F35BBC"/>
    <w:rsid w:val="00F35C84"/>
    <w:rsid w:val="00F35CD6"/>
    <w:rsid w:val="00F35D6D"/>
    <w:rsid w:val="00F35DAD"/>
    <w:rsid w:val="00F35DB8"/>
    <w:rsid w:val="00F36258"/>
    <w:rsid w:val="00F362DE"/>
    <w:rsid w:val="00F36308"/>
    <w:rsid w:val="00F36338"/>
    <w:rsid w:val="00F3635D"/>
    <w:rsid w:val="00F3655A"/>
    <w:rsid w:val="00F3658C"/>
    <w:rsid w:val="00F36A4E"/>
    <w:rsid w:val="00F36B5D"/>
    <w:rsid w:val="00F36F12"/>
    <w:rsid w:val="00F37006"/>
    <w:rsid w:val="00F37331"/>
    <w:rsid w:val="00F37554"/>
    <w:rsid w:val="00F37603"/>
    <w:rsid w:val="00F37776"/>
    <w:rsid w:val="00F377BE"/>
    <w:rsid w:val="00F37950"/>
    <w:rsid w:val="00F37AC3"/>
    <w:rsid w:val="00F37B16"/>
    <w:rsid w:val="00F37C31"/>
    <w:rsid w:val="00F37C6B"/>
    <w:rsid w:val="00F37C8E"/>
    <w:rsid w:val="00F37CEC"/>
    <w:rsid w:val="00F37D05"/>
    <w:rsid w:val="00F37D3B"/>
    <w:rsid w:val="00F37D52"/>
    <w:rsid w:val="00F37DF9"/>
    <w:rsid w:val="00F37F7E"/>
    <w:rsid w:val="00F40109"/>
    <w:rsid w:val="00F40156"/>
    <w:rsid w:val="00F40230"/>
    <w:rsid w:val="00F40534"/>
    <w:rsid w:val="00F40776"/>
    <w:rsid w:val="00F408C7"/>
    <w:rsid w:val="00F409B9"/>
    <w:rsid w:val="00F40B66"/>
    <w:rsid w:val="00F40C5C"/>
    <w:rsid w:val="00F40C7E"/>
    <w:rsid w:val="00F40D61"/>
    <w:rsid w:val="00F40EA7"/>
    <w:rsid w:val="00F41153"/>
    <w:rsid w:val="00F41610"/>
    <w:rsid w:val="00F4168A"/>
    <w:rsid w:val="00F416F7"/>
    <w:rsid w:val="00F41726"/>
    <w:rsid w:val="00F41739"/>
    <w:rsid w:val="00F41869"/>
    <w:rsid w:val="00F418CC"/>
    <w:rsid w:val="00F41981"/>
    <w:rsid w:val="00F41994"/>
    <w:rsid w:val="00F419F1"/>
    <w:rsid w:val="00F41A33"/>
    <w:rsid w:val="00F41A65"/>
    <w:rsid w:val="00F41B4C"/>
    <w:rsid w:val="00F41BC6"/>
    <w:rsid w:val="00F41E38"/>
    <w:rsid w:val="00F41F8E"/>
    <w:rsid w:val="00F41FD5"/>
    <w:rsid w:val="00F42192"/>
    <w:rsid w:val="00F42209"/>
    <w:rsid w:val="00F42258"/>
    <w:rsid w:val="00F422C3"/>
    <w:rsid w:val="00F42387"/>
    <w:rsid w:val="00F425FF"/>
    <w:rsid w:val="00F426CB"/>
    <w:rsid w:val="00F4298D"/>
    <w:rsid w:val="00F429A8"/>
    <w:rsid w:val="00F429C4"/>
    <w:rsid w:val="00F42BD3"/>
    <w:rsid w:val="00F42C0B"/>
    <w:rsid w:val="00F42D23"/>
    <w:rsid w:val="00F42E28"/>
    <w:rsid w:val="00F42E8C"/>
    <w:rsid w:val="00F42F6F"/>
    <w:rsid w:val="00F43028"/>
    <w:rsid w:val="00F430A4"/>
    <w:rsid w:val="00F43107"/>
    <w:rsid w:val="00F43208"/>
    <w:rsid w:val="00F43290"/>
    <w:rsid w:val="00F43329"/>
    <w:rsid w:val="00F4332A"/>
    <w:rsid w:val="00F43352"/>
    <w:rsid w:val="00F434D6"/>
    <w:rsid w:val="00F4355B"/>
    <w:rsid w:val="00F435C2"/>
    <w:rsid w:val="00F435DF"/>
    <w:rsid w:val="00F435EA"/>
    <w:rsid w:val="00F43761"/>
    <w:rsid w:val="00F439E2"/>
    <w:rsid w:val="00F439FF"/>
    <w:rsid w:val="00F43B84"/>
    <w:rsid w:val="00F43C56"/>
    <w:rsid w:val="00F43E01"/>
    <w:rsid w:val="00F43EFD"/>
    <w:rsid w:val="00F44104"/>
    <w:rsid w:val="00F441E8"/>
    <w:rsid w:val="00F442B0"/>
    <w:rsid w:val="00F4430E"/>
    <w:rsid w:val="00F4434F"/>
    <w:rsid w:val="00F4469F"/>
    <w:rsid w:val="00F44966"/>
    <w:rsid w:val="00F44CC2"/>
    <w:rsid w:val="00F44E4E"/>
    <w:rsid w:val="00F44E9D"/>
    <w:rsid w:val="00F44FAE"/>
    <w:rsid w:val="00F450F9"/>
    <w:rsid w:val="00F4521F"/>
    <w:rsid w:val="00F45412"/>
    <w:rsid w:val="00F454B6"/>
    <w:rsid w:val="00F4553E"/>
    <w:rsid w:val="00F45558"/>
    <w:rsid w:val="00F455AA"/>
    <w:rsid w:val="00F4568E"/>
    <w:rsid w:val="00F45793"/>
    <w:rsid w:val="00F459D7"/>
    <w:rsid w:val="00F45B2F"/>
    <w:rsid w:val="00F45BD9"/>
    <w:rsid w:val="00F45C2B"/>
    <w:rsid w:val="00F45D01"/>
    <w:rsid w:val="00F45D0D"/>
    <w:rsid w:val="00F45E07"/>
    <w:rsid w:val="00F45ED3"/>
    <w:rsid w:val="00F45EDB"/>
    <w:rsid w:val="00F45EE8"/>
    <w:rsid w:val="00F45EEF"/>
    <w:rsid w:val="00F4602D"/>
    <w:rsid w:val="00F46431"/>
    <w:rsid w:val="00F4654E"/>
    <w:rsid w:val="00F46678"/>
    <w:rsid w:val="00F466D9"/>
    <w:rsid w:val="00F467F9"/>
    <w:rsid w:val="00F4682C"/>
    <w:rsid w:val="00F46871"/>
    <w:rsid w:val="00F46899"/>
    <w:rsid w:val="00F46922"/>
    <w:rsid w:val="00F46BFE"/>
    <w:rsid w:val="00F46DDE"/>
    <w:rsid w:val="00F46E34"/>
    <w:rsid w:val="00F46E85"/>
    <w:rsid w:val="00F4703F"/>
    <w:rsid w:val="00F470D4"/>
    <w:rsid w:val="00F472F9"/>
    <w:rsid w:val="00F474BA"/>
    <w:rsid w:val="00F47567"/>
    <w:rsid w:val="00F47689"/>
    <w:rsid w:val="00F477E8"/>
    <w:rsid w:val="00F4781F"/>
    <w:rsid w:val="00F47895"/>
    <w:rsid w:val="00F47A46"/>
    <w:rsid w:val="00F47C87"/>
    <w:rsid w:val="00F47D44"/>
    <w:rsid w:val="00F502E2"/>
    <w:rsid w:val="00F50550"/>
    <w:rsid w:val="00F50573"/>
    <w:rsid w:val="00F505E6"/>
    <w:rsid w:val="00F50620"/>
    <w:rsid w:val="00F5064A"/>
    <w:rsid w:val="00F507E9"/>
    <w:rsid w:val="00F50869"/>
    <w:rsid w:val="00F508DF"/>
    <w:rsid w:val="00F5090E"/>
    <w:rsid w:val="00F509B6"/>
    <w:rsid w:val="00F50B53"/>
    <w:rsid w:val="00F5104B"/>
    <w:rsid w:val="00F5106E"/>
    <w:rsid w:val="00F515C7"/>
    <w:rsid w:val="00F51722"/>
    <w:rsid w:val="00F51827"/>
    <w:rsid w:val="00F51A63"/>
    <w:rsid w:val="00F51A76"/>
    <w:rsid w:val="00F51D8E"/>
    <w:rsid w:val="00F51EA4"/>
    <w:rsid w:val="00F51F9F"/>
    <w:rsid w:val="00F520B3"/>
    <w:rsid w:val="00F527E4"/>
    <w:rsid w:val="00F52821"/>
    <w:rsid w:val="00F528CF"/>
    <w:rsid w:val="00F5291E"/>
    <w:rsid w:val="00F52975"/>
    <w:rsid w:val="00F52B81"/>
    <w:rsid w:val="00F52BB0"/>
    <w:rsid w:val="00F52C0A"/>
    <w:rsid w:val="00F52D38"/>
    <w:rsid w:val="00F52E21"/>
    <w:rsid w:val="00F52EB5"/>
    <w:rsid w:val="00F52F24"/>
    <w:rsid w:val="00F52F7D"/>
    <w:rsid w:val="00F53008"/>
    <w:rsid w:val="00F5305A"/>
    <w:rsid w:val="00F53185"/>
    <w:rsid w:val="00F5318C"/>
    <w:rsid w:val="00F531AA"/>
    <w:rsid w:val="00F533C0"/>
    <w:rsid w:val="00F5375B"/>
    <w:rsid w:val="00F5376E"/>
    <w:rsid w:val="00F53878"/>
    <w:rsid w:val="00F53A60"/>
    <w:rsid w:val="00F54189"/>
    <w:rsid w:val="00F54220"/>
    <w:rsid w:val="00F54231"/>
    <w:rsid w:val="00F5431D"/>
    <w:rsid w:val="00F5442B"/>
    <w:rsid w:val="00F545C6"/>
    <w:rsid w:val="00F54660"/>
    <w:rsid w:val="00F54A8C"/>
    <w:rsid w:val="00F54BE7"/>
    <w:rsid w:val="00F54C0C"/>
    <w:rsid w:val="00F54DAD"/>
    <w:rsid w:val="00F54DC9"/>
    <w:rsid w:val="00F54FFD"/>
    <w:rsid w:val="00F55011"/>
    <w:rsid w:val="00F55074"/>
    <w:rsid w:val="00F5512F"/>
    <w:rsid w:val="00F551A2"/>
    <w:rsid w:val="00F5554C"/>
    <w:rsid w:val="00F5558B"/>
    <w:rsid w:val="00F5561C"/>
    <w:rsid w:val="00F55647"/>
    <w:rsid w:val="00F55662"/>
    <w:rsid w:val="00F55881"/>
    <w:rsid w:val="00F558B6"/>
    <w:rsid w:val="00F5599B"/>
    <w:rsid w:val="00F55B82"/>
    <w:rsid w:val="00F55BA3"/>
    <w:rsid w:val="00F55BAC"/>
    <w:rsid w:val="00F55BF5"/>
    <w:rsid w:val="00F55E5E"/>
    <w:rsid w:val="00F55EE6"/>
    <w:rsid w:val="00F55FB7"/>
    <w:rsid w:val="00F56232"/>
    <w:rsid w:val="00F5626C"/>
    <w:rsid w:val="00F562B6"/>
    <w:rsid w:val="00F562E9"/>
    <w:rsid w:val="00F56449"/>
    <w:rsid w:val="00F565AE"/>
    <w:rsid w:val="00F566D3"/>
    <w:rsid w:val="00F56713"/>
    <w:rsid w:val="00F567DB"/>
    <w:rsid w:val="00F5690A"/>
    <w:rsid w:val="00F569BC"/>
    <w:rsid w:val="00F56A74"/>
    <w:rsid w:val="00F56C17"/>
    <w:rsid w:val="00F56CC8"/>
    <w:rsid w:val="00F56D26"/>
    <w:rsid w:val="00F56D2C"/>
    <w:rsid w:val="00F56EFA"/>
    <w:rsid w:val="00F56EFB"/>
    <w:rsid w:val="00F570C3"/>
    <w:rsid w:val="00F5743E"/>
    <w:rsid w:val="00F57525"/>
    <w:rsid w:val="00F575BD"/>
    <w:rsid w:val="00F575F3"/>
    <w:rsid w:val="00F57797"/>
    <w:rsid w:val="00F577E8"/>
    <w:rsid w:val="00F578DD"/>
    <w:rsid w:val="00F57C4A"/>
    <w:rsid w:val="00F57C7B"/>
    <w:rsid w:val="00F57F42"/>
    <w:rsid w:val="00F600A4"/>
    <w:rsid w:val="00F6010D"/>
    <w:rsid w:val="00F601EB"/>
    <w:rsid w:val="00F60256"/>
    <w:rsid w:val="00F6039F"/>
    <w:rsid w:val="00F6045F"/>
    <w:rsid w:val="00F604BB"/>
    <w:rsid w:val="00F6079F"/>
    <w:rsid w:val="00F60A80"/>
    <w:rsid w:val="00F60D44"/>
    <w:rsid w:val="00F60D70"/>
    <w:rsid w:val="00F60E02"/>
    <w:rsid w:val="00F60F2C"/>
    <w:rsid w:val="00F60F98"/>
    <w:rsid w:val="00F60F99"/>
    <w:rsid w:val="00F6106D"/>
    <w:rsid w:val="00F6130B"/>
    <w:rsid w:val="00F616F7"/>
    <w:rsid w:val="00F61799"/>
    <w:rsid w:val="00F61972"/>
    <w:rsid w:val="00F61A85"/>
    <w:rsid w:val="00F61B19"/>
    <w:rsid w:val="00F61C0A"/>
    <w:rsid w:val="00F61C47"/>
    <w:rsid w:val="00F61EA5"/>
    <w:rsid w:val="00F61F53"/>
    <w:rsid w:val="00F621A1"/>
    <w:rsid w:val="00F623D5"/>
    <w:rsid w:val="00F62507"/>
    <w:rsid w:val="00F626A7"/>
    <w:rsid w:val="00F626AC"/>
    <w:rsid w:val="00F626AE"/>
    <w:rsid w:val="00F62727"/>
    <w:rsid w:val="00F6273C"/>
    <w:rsid w:val="00F627D7"/>
    <w:rsid w:val="00F62ADC"/>
    <w:rsid w:val="00F62B1C"/>
    <w:rsid w:val="00F62CC8"/>
    <w:rsid w:val="00F62D14"/>
    <w:rsid w:val="00F62E2D"/>
    <w:rsid w:val="00F62E82"/>
    <w:rsid w:val="00F62F10"/>
    <w:rsid w:val="00F62F92"/>
    <w:rsid w:val="00F6307B"/>
    <w:rsid w:val="00F635EE"/>
    <w:rsid w:val="00F637A2"/>
    <w:rsid w:val="00F637E3"/>
    <w:rsid w:val="00F63AA6"/>
    <w:rsid w:val="00F63B86"/>
    <w:rsid w:val="00F63C0E"/>
    <w:rsid w:val="00F63D67"/>
    <w:rsid w:val="00F63E8E"/>
    <w:rsid w:val="00F63EE8"/>
    <w:rsid w:val="00F63F69"/>
    <w:rsid w:val="00F63FBA"/>
    <w:rsid w:val="00F641D0"/>
    <w:rsid w:val="00F6430C"/>
    <w:rsid w:val="00F643D8"/>
    <w:rsid w:val="00F64420"/>
    <w:rsid w:val="00F64426"/>
    <w:rsid w:val="00F644C9"/>
    <w:rsid w:val="00F647CB"/>
    <w:rsid w:val="00F64856"/>
    <w:rsid w:val="00F649E1"/>
    <w:rsid w:val="00F64B1D"/>
    <w:rsid w:val="00F64C7F"/>
    <w:rsid w:val="00F64D84"/>
    <w:rsid w:val="00F64F17"/>
    <w:rsid w:val="00F64FAC"/>
    <w:rsid w:val="00F651A6"/>
    <w:rsid w:val="00F651E2"/>
    <w:rsid w:val="00F652A4"/>
    <w:rsid w:val="00F653EF"/>
    <w:rsid w:val="00F655DC"/>
    <w:rsid w:val="00F656E0"/>
    <w:rsid w:val="00F6572A"/>
    <w:rsid w:val="00F65A40"/>
    <w:rsid w:val="00F65A75"/>
    <w:rsid w:val="00F65CD2"/>
    <w:rsid w:val="00F65E5D"/>
    <w:rsid w:val="00F65E66"/>
    <w:rsid w:val="00F6603E"/>
    <w:rsid w:val="00F660F9"/>
    <w:rsid w:val="00F66270"/>
    <w:rsid w:val="00F662B4"/>
    <w:rsid w:val="00F6635E"/>
    <w:rsid w:val="00F664CD"/>
    <w:rsid w:val="00F665B6"/>
    <w:rsid w:val="00F666F8"/>
    <w:rsid w:val="00F66705"/>
    <w:rsid w:val="00F667B5"/>
    <w:rsid w:val="00F668A4"/>
    <w:rsid w:val="00F669A4"/>
    <w:rsid w:val="00F66C41"/>
    <w:rsid w:val="00F66CE3"/>
    <w:rsid w:val="00F66D0D"/>
    <w:rsid w:val="00F66D3D"/>
    <w:rsid w:val="00F66DDA"/>
    <w:rsid w:val="00F66E80"/>
    <w:rsid w:val="00F6706B"/>
    <w:rsid w:val="00F671B4"/>
    <w:rsid w:val="00F6725E"/>
    <w:rsid w:val="00F6727F"/>
    <w:rsid w:val="00F67296"/>
    <w:rsid w:val="00F67568"/>
    <w:rsid w:val="00F675D3"/>
    <w:rsid w:val="00F67618"/>
    <w:rsid w:val="00F677F5"/>
    <w:rsid w:val="00F678AD"/>
    <w:rsid w:val="00F6799E"/>
    <w:rsid w:val="00F67FBD"/>
    <w:rsid w:val="00F70091"/>
    <w:rsid w:val="00F70587"/>
    <w:rsid w:val="00F70897"/>
    <w:rsid w:val="00F708A4"/>
    <w:rsid w:val="00F70975"/>
    <w:rsid w:val="00F70ACA"/>
    <w:rsid w:val="00F70B4C"/>
    <w:rsid w:val="00F70FA1"/>
    <w:rsid w:val="00F70FE2"/>
    <w:rsid w:val="00F711D8"/>
    <w:rsid w:val="00F71400"/>
    <w:rsid w:val="00F715D9"/>
    <w:rsid w:val="00F7175D"/>
    <w:rsid w:val="00F71798"/>
    <w:rsid w:val="00F717B0"/>
    <w:rsid w:val="00F718FB"/>
    <w:rsid w:val="00F71941"/>
    <w:rsid w:val="00F71A11"/>
    <w:rsid w:val="00F71A16"/>
    <w:rsid w:val="00F71B20"/>
    <w:rsid w:val="00F71BC0"/>
    <w:rsid w:val="00F71D13"/>
    <w:rsid w:val="00F71D92"/>
    <w:rsid w:val="00F71E0D"/>
    <w:rsid w:val="00F71E9C"/>
    <w:rsid w:val="00F71F2A"/>
    <w:rsid w:val="00F72165"/>
    <w:rsid w:val="00F721CA"/>
    <w:rsid w:val="00F72252"/>
    <w:rsid w:val="00F722D2"/>
    <w:rsid w:val="00F7235D"/>
    <w:rsid w:val="00F72440"/>
    <w:rsid w:val="00F725EA"/>
    <w:rsid w:val="00F725EE"/>
    <w:rsid w:val="00F72600"/>
    <w:rsid w:val="00F72618"/>
    <w:rsid w:val="00F72819"/>
    <w:rsid w:val="00F7284D"/>
    <w:rsid w:val="00F729B2"/>
    <w:rsid w:val="00F72B94"/>
    <w:rsid w:val="00F72D1C"/>
    <w:rsid w:val="00F72E9A"/>
    <w:rsid w:val="00F72F97"/>
    <w:rsid w:val="00F7324E"/>
    <w:rsid w:val="00F7325C"/>
    <w:rsid w:val="00F73301"/>
    <w:rsid w:val="00F7335D"/>
    <w:rsid w:val="00F733A5"/>
    <w:rsid w:val="00F733E1"/>
    <w:rsid w:val="00F735B6"/>
    <w:rsid w:val="00F735D3"/>
    <w:rsid w:val="00F73808"/>
    <w:rsid w:val="00F73841"/>
    <w:rsid w:val="00F73A08"/>
    <w:rsid w:val="00F73BFD"/>
    <w:rsid w:val="00F73C0E"/>
    <w:rsid w:val="00F73E42"/>
    <w:rsid w:val="00F73E8F"/>
    <w:rsid w:val="00F73F56"/>
    <w:rsid w:val="00F746A3"/>
    <w:rsid w:val="00F747F4"/>
    <w:rsid w:val="00F7484F"/>
    <w:rsid w:val="00F749E5"/>
    <w:rsid w:val="00F74A3D"/>
    <w:rsid w:val="00F74A7C"/>
    <w:rsid w:val="00F74AA1"/>
    <w:rsid w:val="00F74C23"/>
    <w:rsid w:val="00F74C5E"/>
    <w:rsid w:val="00F74F36"/>
    <w:rsid w:val="00F74F51"/>
    <w:rsid w:val="00F750DE"/>
    <w:rsid w:val="00F750F9"/>
    <w:rsid w:val="00F751FC"/>
    <w:rsid w:val="00F7522E"/>
    <w:rsid w:val="00F752B3"/>
    <w:rsid w:val="00F7531F"/>
    <w:rsid w:val="00F75542"/>
    <w:rsid w:val="00F755DB"/>
    <w:rsid w:val="00F75684"/>
    <w:rsid w:val="00F756BE"/>
    <w:rsid w:val="00F7570F"/>
    <w:rsid w:val="00F7584F"/>
    <w:rsid w:val="00F758A7"/>
    <w:rsid w:val="00F758DC"/>
    <w:rsid w:val="00F75950"/>
    <w:rsid w:val="00F75992"/>
    <w:rsid w:val="00F759C4"/>
    <w:rsid w:val="00F75AEB"/>
    <w:rsid w:val="00F75B8E"/>
    <w:rsid w:val="00F75CA6"/>
    <w:rsid w:val="00F75CE8"/>
    <w:rsid w:val="00F75D20"/>
    <w:rsid w:val="00F75D6E"/>
    <w:rsid w:val="00F75E39"/>
    <w:rsid w:val="00F75F7D"/>
    <w:rsid w:val="00F76048"/>
    <w:rsid w:val="00F76564"/>
    <w:rsid w:val="00F7669F"/>
    <w:rsid w:val="00F76853"/>
    <w:rsid w:val="00F7689C"/>
    <w:rsid w:val="00F76B6E"/>
    <w:rsid w:val="00F76C3A"/>
    <w:rsid w:val="00F76EA9"/>
    <w:rsid w:val="00F7748F"/>
    <w:rsid w:val="00F77506"/>
    <w:rsid w:val="00F775FF"/>
    <w:rsid w:val="00F77866"/>
    <w:rsid w:val="00F77A24"/>
    <w:rsid w:val="00F77E20"/>
    <w:rsid w:val="00F77E70"/>
    <w:rsid w:val="00F77FE8"/>
    <w:rsid w:val="00F803D2"/>
    <w:rsid w:val="00F80509"/>
    <w:rsid w:val="00F8078E"/>
    <w:rsid w:val="00F807FD"/>
    <w:rsid w:val="00F809DA"/>
    <w:rsid w:val="00F80A00"/>
    <w:rsid w:val="00F80BED"/>
    <w:rsid w:val="00F80CA8"/>
    <w:rsid w:val="00F80DB6"/>
    <w:rsid w:val="00F80DE7"/>
    <w:rsid w:val="00F810BA"/>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F4"/>
    <w:rsid w:val="00F81DFD"/>
    <w:rsid w:val="00F81E8D"/>
    <w:rsid w:val="00F81EAE"/>
    <w:rsid w:val="00F81EB6"/>
    <w:rsid w:val="00F81F38"/>
    <w:rsid w:val="00F81F48"/>
    <w:rsid w:val="00F820B6"/>
    <w:rsid w:val="00F824F1"/>
    <w:rsid w:val="00F829A5"/>
    <w:rsid w:val="00F82A4E"/>
    <w:rsid w:val="00F82AAA"/>
    <w:rsid w:val="00F82E0C"/>
    <w:rsid w:val="00F82E22"/>
    <w:rsid w:val="00F83042"/>
    <w:rsid w:val="00F83073"/>
    <w:rsid w:val="00F830A2"/>
    <w:rsid w:val="00F83169"/>
    <w:rsid w:val="00F8336B"/>
    <w:rsid w:val="00F833F8"/>
    <w:rsid w:val="00F835B1"/>
    <w:rsid w:val="00F837FF"/>
    <w:rsid w:val="00F83BBD"/>
    <w:rsid w:val="00F83BC4"/>
    <w:rsid w:val="00F83E72"/>
    <w:rsid w:val="00F83F22"/>
    <w:rsid w:val="00F84131"/>
    <w:rsid w:val="00F841C5"/>
    <w:rsid w:val="00F8422F"/>
    <w:rsid w:val="00F84343"/>
    <w:rsid w:val="00F84465"/>
    <w:rsid w:val="00F84642"/>
    <w:rsid w:val="00F84643"/>
    <w:rsid w:val="00F84668"/>
    <w:rsid w:val="00F84956"/>
    <w:rsid w:val="00F84AF6"/>
    <w:rsid w:val="00F84CA3"/>
    <w:rsid w:val="00F84EC0"/>
    <w:rsid w:val="00F850CC"/>
    <w:rsid w:val="00F851D0"/>
    <w:rsid w:val="00F8529C"/>
    <w:rsid w:val="00F85B8F"/>
    <w:rsid w:val="00F85BC5"/>
    <w:rsid w:val="00F85C38"/>
    <w:rsid w:val="00F85DA4"/>
    <w:rsid w:val="00F85FAD"/>
    <w:rsid w:val="00F86020"/>
    <w:rsid w:val="00F86134"/>
    <w:rsid w:val="00F862A1"/>
    <w:rsid w:val="00F865D7"/>
    <w:rsid w:val="00F86789"/>
    <w:rsid w:val="00F86B64"/>
    <w:rsid w:val="00F86B88"/>
    <w:rsid w:val="00F86BF6"/>
    <w:rsid w:val="00F86CF5"/>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3FE"/>
    <w:rsid w:val="00F904EC"/>
    <w:rsid w:val="00F905B8"/>
    <w:rsid w:val="00F9085D"/>
    <w:rsid w:val="00F90C4B"/>
    <w:rsid w:val="00F90DD5"/>
    <w:rsid w:val="00F90DF4"/>
    <w:rsid w:val="00F90F1B"/>
    <w:rsid w:val="00F90F2B"/>
    <w:rsid w:val="00F90FE9"/>
    <w:rsid w:val="00F9100F"/>
    <w:rsid w:val="00F91186"/>
    <w:rsid w:val="00F911EC"/>
    <w:rsid w:val="00F9129A"/>
    <w:rsid w:val="00F912D2"/>
    <w:rsid w:val="00F91303"/>
    <w:rsid w:val="00F91348"/>
    <w:rsid w:val="00F913CC"/>
    <w:rsid w:val="00F91479"/>
    <w:rsid w:val="00F91507"/>
    <w:rsid w:val="00F91711"/>
    <w:rsid w:val="00F917FB"/>
    <w:rsid w:val="00F91888"/>
    <w:rsid w:val="00F918F2"/>
    <w:rsid w:val="00F91917"/>
    <w:rsid w:val="00F91B54"/>
    <w:rsid w:val="00F91CF4"/>
    <w:rsid w:val="00F91FBE"/>
    <w:rsid w:val="00F91FE1"/>
    <w:rsid w:val="00F9203E"/>
    <w:rsid w:val="00F920A2"/>
    <w:rsid w:val="00F92107"/>
    <w:rsid w:val="00F92168"/>
    <w:rsid w:val="00F9234C"/>
    <w:rsid w:val="00F92498"/>
    <w:rsid w:val="00F92503"/>
    <w:rsid w:val="00F92800"/>
    <w:rsid w:val="00F92AEF"/>
    <w:rsid w:val="00F92E28"/>
    <w:rsid w:val="00F92FC2"/>
    <w:rsid w:val="00F930D6"/>
    <w:rsid w:val="00F93153"/>
    <w:rsid w:val="00F931BC"/>
    <w:rsid w:val="00F93204"/>
    <w:rsid w:val="00F93207"/>
    <w:rsid w:val="00F932BC"/>
    <w:rsid w:val="00F933F0"/>
    <w:rsid w:val="00F939F8"/>
    <w:rsid w:val="00F93BD7"/>
    <w:rsid w:val="00F93C17"/>
    <w:rsid w:val="00F93C28"/>
    <w:rsid w:val="00F93C3D"/>
    <w:rsid w:val="00F93CA7"/>
    <w:rsid w:val="00F93EAA"/>
    <w:rsid w:val="00F93EB9"/>
    <w:rsid w:val="00F93F39"/>
    <w:rsid w:val="00F93F58"/>
    <w:rsid w:val="00F940E2"/>
    <w:rsid w:val="00F9418A"/>
    <w:rsid w:val="00F94292"/>
    <w:rsid w:val="00F943A9"/>
    <w:rsid w:val="00F943DD"/>
    <w:rsid w:val="00F94436"/>
    <w:rsid w:val="00F9461A"/>
    <w:rsid w:val="00F9462C"/>
    <w:rsid w:val="00F9478F"/>
    <w:rsid w:val="00F948DA"/>
    <w:rsid w:val="00F94B33"/>
    <w:rsid w:val="00F94CAB"/>
    <w:rsid w:val="00F94D69"/>
    <w:rsid w:val="00F94DE1"/>
    <w:rsid w:val="00F94F51"/>
    <w:rsid w:val="00F94FC5"/>
    <w:rsid w:val="00F9507A"/>
    <w:rsid w:val="00F952B8"/>
    <w:rsid w:val="00F954B6"/>
    <w:rsid w:val="00F954D4"/>
    <w:rsid w:val="00F95650"/>
    <w:rsid w:val="00F9574D"/>
    <w:rsid w:val="00F9597B"/>
    <w:rsid w:val="00F95BD9"/>
    <w:rsid w:val="00F95C98"/>
    <w:rsid w:val="00F95CB7"/>
    <w:rsid w:val="00F95D05"/>
    <w:rsid w:val="00F95DE7"/>
    <w:rsid w:val="00F95F01"/>
    <w:rsid w:val="00F95F38"/>
    <w:rsid w:val="00F9629F"/>
    <w:rsid w:val="00F962D1"/>
    <w:rsid w:val="00F96356"/>
    <w:rsid w:val="00F96543"/>
    <w:rsid w:val="00F966C9"/>
    <w:rsid w:val="00F9688B"/>
    <w:rsid w:val="00F968B6"/>
    <w:rsid w:val="00F968C1"/>
    <w:rsid w:val="00F9697A"/>
    <w:rsid w:val="00F96A22"/>
    <w:rsid w:val="00F96A43"/>
    <w:rsid w:val="00F96BC4"/>
    <w:rsid w:val="00F96CC9"/>
    <w:rsid w:val="00F96D7A"/>
    <w:rsid w:val="00F97156"/>
    <w:rsid w:val="00F973BE"/>
    <w:rsid w:val="00F97599"/>
    <w:rsid w:val="00F9759E"/>
    <w:rsid w:val="00F977AB"/>
    <w:rsid w:val="00F9785D"/>
    <w:rsid w:val="00F9787F"/>
    <w:rsid w:val="00F97D2D"/>
    <w:rsid w:val="00F97D39"/>
    <w:rsid w:val="00F97D78"/>
    <w:rsid w:val="00F97F45"/>
    <w:rsid w:val="00FA0012"/>
    <w:rsid w:val="00FA011C"/>
    <w:rsid w:val="00FA0150"/>
    <w:rsid w:val="00FA0170"/>
    <w:rsid w:val="00FA065D"/>
    <w:rsid w:val="00FA06F8"/>
    <w:rsid w:val="00FA0773"/>
    <w:rsid w:val="00FA0856"/>
    <w:rsid w:val="00FA08D0"/>
    <w:rsid w:val="00FA0C6E"/>
    <w:rsid w:val="00FA0E8A"/>
    <w:rsid w:val="00FA1064"/>
    <w:rsid w:val="00FA11F8"/>
    <w:rsid w:val="00FA123D"/>
    <w:rsid w:val="00FA1252"/>
    <w:rsid w:val="00FA1269"/>
    <w:rsid w:val="00FA1468"/>
    <w:rsid w:val="00FA153A"/>
    <w:rsid w:val="00FA1840"/>
    <w:rsid w:val="00FA187E"/>
    <w:rsid w:val="00FA1971"/>
    <w:rsid w:val="00FA197C"/>
    <w:rsid w:val="00FA1A18"/>
    <w:rsid w:val="00FA1CEE"/>
    <w:rsid w:val="00FA2179"/>
    <w:rsid w:val="00FA2358"/>
    <w:rsid w:val="00FA23C4"/>
    <w:rsid w:val="00FA243D"/>
    <w:rsid w:val="00FA24AA"/>
    <w:rsid w:val="00FA27F2"/>
    <w:rsid w:val="00FA2902"/>
    <w:rsid w:val="00FA2A18"/>
    <w:rsid w:val="00FA2A2C"/>
    <w:rsid w:val="00FA2A47"/>
    <w:rsid w:val="00FA2C0F"/>
    <w:rsid w:val="00FA2C18"/>
    <w:rsid w:val="00FA2E3F"/>
    <w:rsid w:val="00FA3006"/>
    <w:rsid w:val="00FA30F8"/>
    <w:rsid w:val="00FA312E"/>
    <w:rsid w:val="00FA323D"/>
    <w:rsid w:val="00FA3321"/>
    <w:rsid w:val="00FA358F"/>
    <w:rsid w:val="00FA35F7"/>
    <w:rsid w:val="00FA3606"/>
    <w:rsid w:val="00FA3666"/>
    <w:rsid w:val="00FA39F4"/>
    <w:rsid w:val="00FA3B54"/>
    <w:rsid w:val="00FA3D66"/>
    <w:rsid w:val="00FA3EFE"/>
    <w:rsid w:val="00FA3F2C"/>
    <w:rsid w:val="00FA3FB9"/>
    <w:rsid w:val="00FA40A6"/>
    <w:rsid w:val="00FA456A"/>
    <w:rsid w:val="00FA459C"/>
    <w:rsid w:val="00FA464C"/>
    <w:rsid w:val="00FA4821"/>
    <w:rsid w:val="00FA48C9"/>
    <w:rsid w:val="00FA48CF"/>
    <w:rsid w:val="00FA48EF"/>
    <w:rsid w:val="00FA4A3B"/>
    <w:rsid w:val="00FA4C34"/>
    <w:rsid w:val="00FA4C66"/>
    <w:rsid w:val="00FA4DB5"/>
    <w:rsid w:val="00FA4DCC"/>
    <w:rsid w:val="00FA4F05"/>
    <w:rsid w:val="00FA4FFF"/>
    <w:rsid w:val="00FA5078"/>
    <w:rsid w:val="00FA52CF"/>
    <w:rsid w:val="00FA53A2"/>
    <w:rsid w:val="00FA54CB"/>
    <w:rsid w:val="00FA5709"/>
    <w:rsid w:val="00FA57DE"/>
    <w:rsid w:val="00FA5803"/>
    <w:rsid w:val="00FA59EE"/>
    <w:rsid w:val="00FA5D3F"/>
    <w:rsid w:val="00FA5D49"/>
    <w:rsid w:val="00FA5D6A"/>
    <w:rsid w:val="00FA5D93"/>
    <w:rsid w:val="00FA5E34"/>
    <w:rsid w:val="00FA610C"/>
    <w:rsid w:val="00FA613C"/>
    <w:rsid w:val="00FA6177"/>
    <w:rsid w:val="00FA61AB"/>
    <w:rsid w:val="00FA61B7"/>
    <w:rsid w:val="00FA6394"/>
    <w:rsid w:val="00FA642A"/>
    <w:rsid w:val="00FA674D"/>
    <w:rsid w:val="00FA681C"/>
    <w:rsid w:val="00FA6864"/>
    <w:rsid w:val="00FA693C"/>
    <w:rsid w:val="00FA6B40"/>
    <w:rsid w:val="00FA6EE0"/>
    <w:rsid w:val="00FA6FB0"/>
    <w:rsid w:val="00FA6FDA"/>
    <w:rsid w:val="00FA7059"/>
    <w:rsid w:val="00FA70AA"/>
    <w:rsid w:val="00FA70FA"/>
    <w:rsid w:val="00FA7185"/>
    <w:rsid w:val="00FA7273"/>
    <w:rsid w:val="00FA732C"/>
    <w:rsid w:val="00FA748F"/>
    <w:rsid w:val="00FA74E3"/>
    <w:rsid w:val="00FA74F1"/>
    <w:rsid w:val="00FA752E"/>
    <w:rsid w:val="00FA7719"/>
    <w:rsid w:val="00FA776D"/>
    <w:rsid w:val="00FA79A8"/>
    <w:rsid w:val="00FA7A3E"/>
    <w:rsid w:val="00FA7A97"/>
    <w:rsid w:val="00FA7B4F"/>
    <w:rsid w:val="00FA7BA8"/>
    <w:rsid w:val="00FA7D06"/>
    <w:rsid w:val="00FA7DF0"/>
    <w:rsid w:val="00FA7EE1"/>
    <w:rsid w:val="00FB014E"/>
    <w:rsid w:val="00FB02D7"/>
    <w:rsid w:val="00FB02F7"/>
    <w:rsid w:val="00FB0398"/>
    <w:rsid w:val="00FB0426"/>
    <w:rsid w:val="00FB047F"/>
    <w:rsid w:val="00FB05CE"/>
    <w:rsid w:val="00FB073C"/>
    <w:rsid w:val="00FB0907"/>
    <w:rsid w:val="00FB096E"/>
    <w:rsid w:val="00FB0C2C"/>
    <w:rsid w:val="00FB0CA7"/>
    <w:rsid w:val="00FB0FFB"/>
    <w:rsid w:val="00FB1146"/>
    <w:rsid w:val="00FB115A"/>
    <w:rsid w:val="00FB1319"/>
    <w:rsid w:val="00FB14B8"/>
    <w:rsid w:val="00FB14E0"/>
    <w:rsid w:val="00FB152B"/>
    <w:rsid w:val="00FB1714"/>
    <w:rsid w:val="00FB195D"/>
    <w:rsid w:val="00FB1A84"/>
    <w:rsid w:val="00FB1BA0"/>
    <w:rsid w:val="00FB1BD2"/>
    <w:rsid w:val="00FB1C26"/>
    <w:rsid w:val="00FB1DAA"/>
    <w:rsid w:val="00FB1DD4"/>
    <w:rsid w:val="00FB1EC7"/>
    <w:rsid w:val="00FB1FE6"/>
    <w:rsid w:val="00FB1FEB"/>
    <w:rsid w:val="00FB20B3"/>
    <w:rsid w:val="00FB21BD"/>
    <w:rsid w:val="00FB2326"/>
    <w:rsid w:val="00FB24AF"/>
    <w:rsid w:val="00FB259C"/>
    <w:rsid w:val="00FB2737"/>
    <w:rsid w:val="00FB27F8"/>
    <w:rsid w:val="00FB2824"/>
    <w:rsid w:val="00FB29CF"/>
    <w:rsid w:val="00FB2AD6"/>
    <w:rsid w:val="00FB2BFD"/>
    <w:rsid w:val="00FB2D1E"/>
    <w:rsid w:val="00FB2E9B"/>
    <w:rsid w:val="00FB300C"/>
    <w:rsid w:val="00FB367C"/>
    <w:rsid w:val="00FB36B2"/>
    <w:rsid w:val="00FB36D3"/>
    <w:rsid w:val="00FB3756"/>
    <w:rsid w:val="00FB393C"/>
    <w:rsid w:val="00FB3A21"/>
    <w:rsid w:val="00FB3B1D"/>
    <w:rsid w:val="00FB3B1F"/>
    <w:rsid w:val="00FB3BD2"/>
    <w:rsid w:val="00FB3BF8"/>
    <w:rsid w:val="00FB3C07"/>
    <w:rsid w:val="00FB3CB3"/>
    <w:rsid w:val="00FB3D10"/>
    <w:rsid w:val="00FB3FA3"/>
    <w:rsid w:val="00FB40A1"/>
    <w:rsid w:val="00FB415D"/>
    <w:rsid w:val="00FB416B"/>
    <w:rsid w:val="00FB41D4"/>
    <w:rsid w:val="00FB4262"/>
    <w:rsid w:val="00FB45E4"/>
    <w:rsid w:val="00FB467F"/>
    <w:rsid w:val="00FB4688"/>
    <w:rsid w:val="00FB46C3"/>
    <w:rsid w:val="00FB471D"/>
    <w:rsid w:val="00FB4A6E"/>
    <w:rsid w:val="00FB4B35"/>
    <w:rsid w:val="00FB4C92"/>
    <w:rsid w:val="00FB4E1E"/>
    <w:rsid w:val="00FB4F48"/>
    <w:rsid w:val="00FB4F87"/>
    <w:rsid w:val="00FB4F96"/>
    <w:rsid w:val="00FB507C"/>
    <w:rsid w:val="00FB5245"/>
    <w:rsid w:val="00FB5294"/>
    <w:rsid w:val="00FB5465"/>
    <w:rsid w:val="00FB578A"/>
    <w:rsid w:val="00FB582C"/>
    <w:rsid w:val="00FB583B"/>
    <w:rsid w:val="00FB59E6"/>
    <w:rsid w:val="00FB5B46"/>
    <w:rsid w:val="00FB5BA1"/>
    <w:rsid w:val="00FB5C53"/>
    <w:rsid w:val="00FB5C94"/>
    <w:rsid w:val="00FB5D58"/>
    <w:rsid w:val="00FB5E6F"/>
    <w:rsid w:val="00FB610D"/>
    <w:rsid w:val="00FB6182"/>
    <w:rsid w:val="00FB61B5"/>
    <w:rsid w:val="00FB634E"/>
    <w:rsid w:val="00FB6475"/>
    <w:rsid w:val="00FB6606"/>
    <w:rsid w:val="00FB662F"/>
    <w:rsid w:val="00FB668B"/>
    <w:rsid w:val="00FB668E"/>
    <w:rsid w:val="00FB66FF"/>
    <w:rsid w:val="00FB67CE"/>
    <w:rsid w:val="00FB67D0"/>
    <w:rsid w:val="00FB6BD5"/>
    <w:rsid w:val="00FB6CF2"/>
    <w:rsid w:val="00FB6DF6"/>
    <w:rsid w:val="00FB6F13"/>
    <w:rsid w:val="00FB6F1C"/>
    <w:rsid w:val="00FB6F4E"/>
    <w:rsid w:val="00FB700E"/>
    <w:rsid w:val="00FB7059"/>
    <w:rsid w:val="00FB71E7"/>
    <w:rsid w:val="00FB74B6"/>
    <w:rsid w:val="00FB75C2"/>
    <w:rsid w:val="00FB76FE"/>
    <w:rsid w:val="00FB7805"/>
    <w:rsid w:val="00FB78CD"/>
    <w:rsid w:val="00FB79B6"/>
    <w:rsid w:val="00FB7B69"/>
    <w:rsid w:val="00FB7E0F"/>
    <w:rsid w:val="00FC0054"/>
    <w:rsid w:val="00FC017A"/>
    <w:rsid w:val="00FC02C3"/>
    <w:rsid w:val="00FC037A"/>
    <w:rsid w:val="00FC0395"/>
    <w:rsid w:val="00FC0413"/>
    <w:rsid w:val="00FC061F"/>
    <w:rsid w:val="00FC0718"/>
    <w:rsid w:val="00FC078A"/>
    <w:rsid w:val="00FC0B10"/>
    <w:rsid w:val="00FC0B80"/>
    <w:rsid w:val="00FC0BCE"/>
    <w:rsid w:val="00FC0BEB"/>
    <w:rsid w:val="00FC0C09"/>
    <w:rsid w:val="00FC0C81"/>
    <w:rsid w:val="00FC0CE9"/>
    <w:rsid w:val="00FC0E07"/>
    <w:rsid w:val="00FC0E0F"/>
    <w:rsid w:val="00FC1274"/>
    <w:rsid w:val="00FC1297"/>
    <w:rsid w:val="00FC161A"/>
    <w:rsid w:val="00FC162F"/>
    <w:rsid w:val="00FC1C90"/>
    <w:rsid w:val="00FC1CBA"/>
    <w:rsid w:val="00FC1D80"/>
    <w:rsid w:val="00FC1D9E"/>
    <w:rsid w:val="00FC1F5B"/>
    <w:rsid w:val="00FC2451"/>
    <w:rsid w:val="00FC261C"/>
    <w:rsid w:val="00FC2632"/>
    <w:rsid w:val="00FC2764"/>
    <w:rsid w:val="00FC27EE"/>
    <w:rsid w:val="00FC2AC5"/>
    <w:rsid w:val="00FC2C3F"/>
    <w:rsid w:val="00FC2DF9"/>
    <w:rsid w:val="00FC2FF5"/>
    <w:rsid w:val="00FC30B8"/>
    <w:rsid w:val="00FC30BA"/>
    <w:rsid w:val="00FC3469"/>
    <w:rsid w:val="00FC34BD"/>
    <w:rsid w:val="00FC34E0"/>
    <w:rsid w:val="00FC35A8"/>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50A"/>
    <w:rsid w:val="00FC4627"/>
    <w:rsid w:val="00FC489D"/>
    <w:rsid w:val="00FC4B2D"/>
    <w:rsid w:val="00FC4C03"/>
    <w:rsid w:val="00FC4CE0"/>
    <w:rsid w:val="00FC4DDB"/>
    <w:rsid w:val="00FC4ED7"/>
    <w:rsid w:val="00FC4EF7"/>
    <w:rsid w:val="00FC4F49"/>
    <w:rsid w:val="00FC4F4B"/>
    <w:rsid w:val="00FC4FC9"/>
    <w:rsid w:val="00FC51CF"/>
    <w:rsid w:val="00FC5230"/>
    <w:rsid w:val="00FC5311"/>
    <w:rsid w:val="00FC535B"/>
    <w:rsid w:val="00FC5422"/>
    <w:rsid w:val="00FC5737"/>
    <w:rsid w:val="00FC58A8"/>
    <w:rsid w:val="00FC598F"/>
    <w:rsid w:val="00FC59F5"/>
    <w:rsid w:val="00FC5A3D"/>
    <w:rsid w:val="00FC5AAB"/>
    <w:rsid w:val="00FC5B6E"/>
    <w:rsid w:val="00FC5D2E"/>
    <w:rsid w:val="00FC5DAD"/>
    <w:rsid w:val="00FC5E17"/>
    <w:rsid w:val="00FC5E1E"/>
    <w:rsid w:val="00FC5E24"/>
    <w:rsid w:val="00FC5EF0"/>
    <w:rsid w:val="00FC6092"/>
    <w:rsid w:val="00FC60BB"/>
    <w:rsid w:val="00FC619F"/>
    <w:rsid w:val="00FC63C1"/>
    <w:rsid w:val="00FC646B"/>
    <w:rsid w:val="00FC646C"/>
    <w:rsid w:val="00FC65A3"/>
    <w:rsid w:val="00FC65BD"/>
    <w:rsid w:val="00FC67DA"/>
    <w:rsid w:val="00FC6B7A"/>
    <w:rsid w:val="00FC6BFA"/>
    <w:rsid w:val="00FC6CAB"/>
    <w:rsid w:val="00FC6D42"/>
    <w:rsid w:val="00FC6F39"/>
    <w:rsid w:val="00FC6F44"/>
    <w:rsid w:val="00FC7047"/>
    <w:rsid w:val="00FC70B1"/>
    <w:rsid w:val="00FC70BE"/>
    <w:rsid w:val="00FC730B"/>
    <w:rsid w:val="00FC740C"/>
    <w:rsid w:val="00FC74B1"/>
    <w:rsid w:val="00FC78C0"/>
    <w:rsid w:val="00FC7AEF"/>
    <w:rsid w:val="00FC7B3B"/>
    <w:rsid w:val="00FC7D20"/>
    <w:rsid w:val="00FC7E05"/>
    <w:rsid w:val="00FD005F"/>
    <w:rsid w:val="00FD0095"/>
    <w:rsid w:val="00FD01CA"/>
    <w:rsid w:val="00FD05EE"/>
    <w:rsid w:val="00FD0738"/>
    <w:rsid w:val="00FD088C"/>
    <w:rsid w:val="00FD0D43"/>
    <w:rsid w:val="00FD0DE3"/>
    <w:rsid w:val="00FD0E10"/>
    <w:rsid w:val="00FD122E"/>
    <w:rsid w:val="00FD12F8"/>
    <w:rsid w:val="00FD131A"/>
    <w:rsid w:val="00FD137B"/>
    <w:rsid w:val="00FD1454"/>
    <w:rsid w:val="00FD15D9"/>
    <w:rsid w:val="00FD1658"/>
    <w:rsid w:val="00FD17A2"/>
    <w:rsid w:val="00FD1A52"/>
    <w:rsid w:val="00FD22E0"/>
    <w:rsid w:val="00FD23B5"/>
    <w:rsid w:val="00FD24E1"/>
    <w:rsid w:val="00FD252A"/>
    <w:rsid w:val="00FD277F"/>
    <w:rsid w:val="00FD28CD"/>
    <w:rsid w:val="00FD2921"/>
    <w:rsid w:val="00FD2963"/>
    <w:rsid w:val="00FD29AF"/>
    <w:rsid w:val="00FD2B1F"/>
    <w:rsid w:val="00FD2BE3"/>
    <w:rsid w:val="00FD2EF9"/>
    <w:rsid w:val="00FD3025"/>
    <w:rsid w:val="00FD3187"/>
    <w:rsid w:val="00FD3488"/>
    <w:rsid w:val="00FD34FC"/>
    <w:rsid w:val="00FD3672"/>
    <w:rsid w:val="00FD3678"/>
    <w:rsid w:val="00FD384E"/>
    <w:rsid w:val="00FD3B11"/>
    <w:rsid w:val="00FD3BEF"/>
    <w:rsid w:val="00FD3D6E"/>
    <w:rsid w:val="00FD3E85"/>
    <w:rsid w:val="00FD3EE3"/>
    <w:rsid w:val="00FD3F57"/>
    <w:rsid w:val="00FD3F87"/>
    <w:rsid w:val="00FD4047"/>
    <w:rsid w:val="00FD4053"/>
    <w:rsid w:val="00FD40FC"/>
    <w:rsid w:val="00FD41B7"/>
    <w:rsid w:val="00FD4231"/>
    <w:rsid w:val="00FD4475"/>
    <w:rsid w:val="00FD4538"/>
    <w:rsid w:val="00FD4656"/>
    <w:rsid w:val="00FD467D"/>
    <w:rsid w:val="00FD46A8"/>
    <w:rsid w:val="00FD46E3"/>
    <w:rsid w:val="00FD48CB"/>
    <w:rsid w:val="00FD496B"/>
    <w:rsid w:val="00FD49FF"/>
    <w:rsid w:val="00FD4A0C"/>
    <w:rsid w:val="00FD4AF8"/>
    <w:rsid w:val="00FD4B46"/>
    <w:rsid w:val="00FD4BD9"/>
    <w:rsid w:val="00FD4E17"/>
    <w:rsid w:val="00FD4F98"/>
    <w:rsid w:val="00FD4FB8"/>
    <w:rsid w:val="00FD554D"/>
    <w:rsid w:val="00FD5746"/>
    <w:rsid w:val="00FD57CE"/>
    <w:rsid w:val="00FD57EB"/>
    <w:rsid w:val="00FD581C"/>
    <w:rsid w:val="00FD591F"/>
    <w:rsid w:val="00FD5980"/>
    <w:rsid w:val="00FD5994"/>
    <w:rsid w:val="00FD5B0D"/>
    <w:rsid w:val="00FD5F9E"/>
    <w:rsid w:val="00FD60E2"/>
    <w:rsid w:val="00FD6112"/>
    <w:rsid w:val="00FD64AB"/>
    <w:rsid w:val="00FD64BB"/>
    <w:rsid w:val="00FD653C"/>
    <w:rsid w:val="00FD6588"/>
    <w:rsid w:val="00FD6999"/>
    <w:rsid w:val="00FD6A5B"/>
    <w:rsid w:val="00FD6D54"/>
    <w:rsid w:val="00FD6DCC"/>
    <w:rsid w:val="00FD6F6D"/>
    <w:rsid w:val="00FD7092"/>
    <w:rsid w:val="00FD70BA"/>
    <w:rsid w:val="00FD70FC"/>
    <w:rsid w:val="00FD7244"/>
    <w:rsid w:val="00FD72CD"/>
    <w:rsid w:val="00FD7535"/>
    <w:rsid w:val="00FD773E"/>
    <w:rsid w:val="00FD78DB"/>
    <w:rsid w:val="00FD7D96"/>
    <w:rsid w:val="00FD7D9E"/>
    <w:rsid w:val="00FD7E29"/>
    <w:rsid w:val="00FD7E5C"/>
    <w:rsid w:val="00FD7ECA"/>
    <w:rsid w:val="00FD7F24"/>
    <w:rsid w:val="00FE0039"/>
    <w:rsid w:val="00FE0047"/>
    <w:rsid w:val="00FE00E5"/>
    <w:rsid w:val="00FE01F4"/>
    <w:rsid w:val="00FE037D"/>
    <w:rsid w:val="00FE04A0"/>
    <w:rsid w:val="00FE056E"/>
    <w:rsid w:val="00FE07C3"/>
    <w:rsid w:val="00FE087C"/>
    <w:rsid w:val="00FE08D8"/>
    <w:rsid w:val="00FE08EC"/>
    <w:rsid w:val="00FE0901"/>
    <w:rsid w:val="00FE0ADD"/>
    <w:rsid w:val="00FE0B8D"/>
    <w:rsid w:val="00FE0F53"/>
    <w:rsid w:val="00FE1232"/>
    <w:rsid w:val="00FE13EA"/>
    <w:rsid w:val="00FE1572"/>
    <w:rsid w:val="00FE15BA"/>
    <w:rsid w:val="00FE1783"/>
    <w:rsid w:val="00FE17F3"/>
    <w:rsid w:val="00FE190E"/>
    <w:rsid w:val="00FE194A"/>
    <w:rsid w:val="00FE1B38"/>
    <w:rsid w:val="00FE1BC5"/>
    <w:rsid w:val="00FE1CD3"/>
    <w:rsid w:val="00FE1FB1"/>
    <w:rsid w:val="00FE20E9"/>
    <w:rsid w:val="00FE2177"/>
    <w:rsid w:val="00FE2284"/>
    <w:rsid w:val="00FE22DA"/>
    <w:rsid w:val="00FE235E"/>
    <w:rsid w:val="00FE23C0"/>
    <w:rsid w:val="00FE23C8"/>
    <w:rsid w:val="00FE23FA"/>
    <w:rsid w:val="00FE24EA"/>
    <w:rsid w:val="00FE257C"/>
    <w:rsid w:val="00FE29CD"/>
    <w:rsid w:val="00FE2A13"/>
    <w:rsid w:val="00FE30D1"/>
    <w:rsid w:val="00FE327F"/>
    <w:rsid w:val="00FE3313"/>
    <w:rsid w:val="00FE34AC"/>
    <w:rsid w:val="00FE3572"/>
    <w:rsid w:val="00FE3791"/>
    <w:rsid w:val="00FE3848"/>
    <w:rsid w:val="00FE3947"/>
    <w:rsid w:val="00FE39C4"/>
    <w:rsid w:val="00FE3AAA"/>
    <w:rsid w:val="00FE3B46"/>
    <w:rsid w:val="00FE3B51"/>
    <w:rsid w:val="00FE3E26"/>
    <w:rsid w:val="00FE3E32"/>
    <w:rsid w:val="00FE3ED6"/>
    <w:rsid w:val="00FE4003"/>
    <w:rsid w:val="00FE401E"/>
    <w:rsid w:val="00FE40AE"/>
    <w:rsid w:val="00FE4127"/>
    <w:rsid w:val="00FE4134"/>
    <w:rsid w:val="00FE4138"/>
    <w:rsid w:val="00FE4273"/>
    <w:rsid w:val="00FE4331"/>
    <w:rsid w:val="00FE43DF"/>
    <w:rsid w:val="00FE47EF"/>
    <w:rsid w:val="00FE484E"/>
    <w:rsid w:val="00FE4B77"/>
    <w:rsid w:val="00FE4BA3"/>
    <w:rsid w:val="00FE4BDD"/>
    <w:rsid w:val="00FE4E26"/>
    <w:rsid w:val="00FE5055"/>
    <w:rsid w:val="00FE539F"/>
    <w:rsid w:val="00FE5690"/>
    <w:rsid w:val="00FE57CB"/>
    <w:rsid w:val="00FE59A2"/>
    <w:rsid w:val="00FE5AFD"/>
    <w:rsid w:val="00FE5B76"/>
    <w:rsid w:val="00FE5CAF"/>
    <w:rsid w:val="00FE5D36"/>
    <w:rsid w:val="00FE5FE8"/>
    <w:rsid w:val="00FE61A2"/>
    <w:rsid w:val="00FE6210"/>
    <w:rsid w:val="00FE624C"/>
    <w:rsid w:val="00FE626A"/>
    <w:rsid w:val="00FE629E"/>
    <w:rsid w:val="00FE6503"/>
    <w:rsid w:val="00FE6513"/>
    <w:rsid w:val="00FE6523"/>
    <w:rsid w:val="00FE6818"/>
    <w:rsid w:val="00FE6819"/>
    <w:rsid w:val="00FE6B1B"/>
    <w:rsid w:val="00FE6C46"/>
    <w:rsid w:val="00FE6D67"/>
    <w:rsid w:val="00FE6E57"/>
    <w:rsid w:val="00FE6E6B"/>
    <w:rsid w:val="00FE71F1"/>
    <w:rsid w:val="00FE74E4"/>
    <w:rsid w:val="00FE74EF"/>
    <w:rsid w:val="00FE779F"/>
    <w:rsid w:val="00FE77B3"/>
    <w:rsid w:val="00FE7AA6"/>
    <w:rsid w:val="00FE7EDE"/>
    <w:rsid w:val="00FF02C4"/>
    <w:rsid w:val="00FF03D0"/>
    <w:rsid w:val="00FF04E0"/>
    <w:rsid w:val="00FF056E"/>
    <w:rsid w:val="00FF05E4"/>
    <w:rsid w:val="00FF062D"/>
    <w:rsid w:val="00FF08D7"/>
    <w:rsid w:val="00FF0A8D"/>
    <w:rsid w:val="00FF0B7B"/>
    <w:rsid w:val="00FF0C03"/>
    <w:rsid w:val="00FF0C5E"/>
    <w:rsid w:val="00FF0CDD"/>
    <w:rsid w:val="00FF0D2D"/>
    <w:rsid w:val="00FF0D8D"/>
    <w:rsid w:val="00FF0DBA"/>
    <w:rsid w:val="00FF104B"/>
    <w:rsid w:val="00FF10A8"/>
    <w:rsid w:val="00FF11A4"/>
    <w:rsid w:val="00FF11EE"/>
    <w:rsid w:val="00FF12EF"/>
    <w:rsid w:val="00FF1361"/>
    <w:rsid w:val="00FF13C1"/>
    <w:rsid w:val="00FF1446"/>
    <w:rsid w:val="00FF14B5"/>
    <w:rsid w:val="00FF1594"/>
    <w:rsid w:val="00FF17A2"/>
    <w:rsid w:val="00FF17FC"/>
    <w:rsid w:val="00FF1851"/>
    <w:rsid w:val="00FF18B9"/>
    <w:rsid w:val="00FF192E"/>
    <w:rsid w:val="00FF1ACD"/>
    <w:rsid w:val="00FF1C5D"/>
    <w:rsid w:val="00FF1D4B"/>
    <w:rsid w:val="00FF2019"/>
    <w:rsid w:val="00FF22F3"/>
    <w:rsid w:val="00FF2391"/>
    <w:rsid w:val="00FF23F6"/>
    <w:rsid w:val="00FF26C9"/>
    <w:rsid w:val="00FF2828"/>
    <w:rsid w:val="00FF2A0F"/>
    <w:rsid w:val="00FF2A3C"/>
    <w:rsid w:val="00FF2AB8"/>
    <w:rsid w:val="00FF2B1B"/>
    <w:rsid w:val="00FF2B43"/>
    <w:rsid w:val="00FF2C8C"/>
    <w:rsid w:val="00FF2D33"/>
    <w:rsid w:val="00FF3285"/>
    <w:rsid w:val="00FF33F9"/>
    <w:rsid w:val="00FF3510"/>
    <w:rsid w:val="00FF3512"/>
    <w:rsid w:val="00FF3628"/>
    <w:rsid w:val="00FF3739"/>
    <w:rsid w:val="00FF39DC"/>
    <w:rsid w:val="00FF39FA"/>
    <w:rsid w:val="00FF3A3B"/>
    <w:rsid w:val="00FF3A60"/>
    <w:rsid w:val="00FF3B4E"/>
    <w:rsid w:val="00FF3B83"/>
    <w:rsid w:val="00FF3C1E"/>
    <w:rsid w:val="00FF3E58"/>
    <w:rsid w:val="00FF3F0D"/>
    <w:rsid w:val="00FF4157"/>
    <w:rsid w:val="00FF457D"/>
    <w:rsid w:val="00FF45A6"/>
    <w:rsid w:val="00FF45CF"/>
    <w:rsid w:val="00FF473F"/>
    <w:rsid w:val="00FF47DC"/>
    <w:rsid w:val="00FF4810"/>
    <w:rsid w:val="00FF4A8A"/>
    <w:rsid w:val="00FF4B8D"/>
    <w:rsid w:val="00FF4B92"/>
    <w:rsid w:val="00FF4C16"/>
    <w:rsid w:val="00FF4C6E"/>
    <w:rsid w:val="00FF4CA2"/>
    <w:rsid w:val="00FF4CD4"/>
    <w:rsid w:val="00FF4EEF"/>
    <w:rsid w:val="00FF4EFB"/>
    <w:rsid w:val="00FF4FD2"/>
    <w:rsid w:val="00FF5088"/>
    <w:rsid w:val="00FF5279"/>
    <w:rsid w:val="00FF52FF"/>
    <w:rsid w:val="00FF5657"/>
    <w:rsid w:val="00FF56DF"/>
    <w:rsid w:val="00FF571C"/>
    <w:rsid w:val="00FF5865"/>
    <w:rsid w:val="00FF591B"/>
    <w:rsid w:val="00FF5980"/>
    <w:rsid w:val="00FF59F3"/>
    <w:rsid w:val="00FF5A3F"/>
    <w:rsid w:val="00FF5A93"/>
    <w:rsid w:val="00FF6110"/>
    <w:rsid w:val="00FF6165"/>
    <w:rsid w:val="00FF6221"/>
    <w:rsid w:val="00FF63AE"/>
    <w:rsid w:val="00FF63C1"/>
    <w:rsid w:val="00FF644B"/>
    <w:rsid w:val="00FF645F"/>
    <w:rsid w:val="00FF6585"/>
    <w:rsid w:val="00FF66E2"/>
    <w:rsid w:val="00FF6707"/>
    <w:rsid w:val="00FF6726"/>
    <w:rsid w:val="00FF6837"/>
    <w:rsid w:val="00FF68C3"/>
    <w:rsid w:val="00FF6A02"/>
    <w:rsid w:val="00FF6AB2"/>
    <w:rsid w:val="00FF6BB1"/>
    <w:rsid w:val="00FF6CBB"/>
    <w:rsid w:val="00FF6D03"/>
    <w:rsid w:val="00FF6DA5"/>
    <w:rsid w:val="00FF6DD3"/>
    <w:rsid w:val="00FF70C4"/>
    <w:rsid w:val="00FF727E"/>
    <w:rsid w:val="00FF7323"/>
    <w:rsid w:val="00FF75FA"/>
    <w:rsid w:val="00FF7801"/>
    <w:rsid w:val="00FF7832"/>
    <w:rsid w:val="00FF78E5"/>
    <w:rsid w:val="00FF7942"/>
    <w:rsid w:val="00FF79F0"/>
    <w:rsid w:val="00FF7B93"/>
    <w:rsid w:val="00FF7E03"/>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D8"/>
  </w:style>
  <w:style w:type="paragraph" w:styleId="1">
    <w:name w:val="heading 1"/>
    <w:basedOn w:val="a"/>
    <w:link w:val="10"/>
    <w:uiPriority w:val="9"/>
    <w:qFormat/>
    <w:rsid w:val="00DD1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1A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A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1A3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D1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1A3C"/>
    <w:rPr>
      <w:b/>
      <w:bCs/>
    </w:rPr>
  </w:style>
  <w:style w:type="paragraph" w:styleId="a5">
    <w:name w:val="Balloon Text"/>
    <w:basedOn w:val="a"/>
    <w:link w:val="a6"/>
    <w:uiPriority w:val="99"/>
    <w:semiHidden/>
    <w:unhideWhenUsed/>
    <w:rsid w:val="00DD1A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1A3C"/>
    <w:rPr>
      <w:rFonts w:ascii="Tahoma" w:hAnsi="Tahoma" w:cs="Tahoma"/>
      <w:sz w:val="16"/>
      <w:szCs w:val="16"/>
    </w:rPr>
  </w:style>
  <w:style w:type="paragraph" w:styleId="a7">
    <w:name w:val="header"/>
    <w:basedOn w:val="a"/>
    <w:link w:val="a8"/>
    <w:uiPriority w:val="99"/>
    <w:semiHidden/>
    <w:unhideWhenUsed/>
    <w:rsid w:val="006642D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642DB"/>
  </w:style>
  <w:style w:type="paragraph" w:styleId="a9">
    <w:name w:val="footer"/>
    <w:basedOn w:val="a"/>
    <w:link w:val="aa"/>
    <w:uiPriority w:val="99"/>
    <w:unhideWhenUsed/>
    <w:rsid w:val="006642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42DB"/>
  </w:style>
  <w:style w:type="paragraph" w:styleId="ab">
    <w:name w:val="Document Map"/>
    <w:basedOn w:val="a"/>
    <w:link w:val="ac"/>
    <w:uiPriority w:val="99"/>
    <w:semiHidden/>
    <w:unhideWhenUsed/>
    <w:rsid w:val="008C69A3"/>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8C6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59898">
      <w:bodyDiv w:val="1"/>
      <w:marLeft w:val="0"/>
      <w:marRight w:val="0"/>
      <w:marTop w:val="0"/>
      <w:marBottom w:val="0"/>
      <w:divBdr>
        <w:top w:val="none" w:sz="0" w:space="0" w:color="auto"/>
        <w:left w:val="none" w:sz="0" w:space="0" w:color="auto"/>
        <w:bottom w:val="none" w:sz="0" w:space="0" w:color="auto"/>
        <w:right w:val="none" w:sz="0" w:space="0" w:color="auto"/>
      </w:divBdr>
    </w:div>
    <w:div w:id="273944189">
      <w:bodyDiv w:val="1"/>
      <w:marLeft w:val="0"/>
      <w:marRight w:val="0"/>
      <w:marTop w:val="0"/>
      <w:marBottom w:val="0"/>
      <w:divBdr>
        <w:top w:val="none" w:sz="0" w:space="0" w:color="auto"/>
        <w:left w:val="none" w:sz="0" w:space="0" w:color="auto"/>
        <w:bottom w:val="none" w:sz="0" w:space="0" w:color="auto"/>
        <w:right w:val="none" w:sz="0" w:space="0" w:color="auto"/>
      </w:divBdr>
    </w:div>
    <w:div w:id="586302330">
      <w:bodyDiv w:val="1"/>
      <w:marLeft w:val="0"/>
      <w:marRight w:val="0"/>
      <w:marTop w:val="0"/>
      <w:marBottom w:val="0"/>
      <w:divBdr>
        <w:top w:val="none" w:sz="0" w:space="0" w:color="auto"/>
        <w:left w:val="none" w:sz="0" w:space="0" w:color="auto"/>
        <w:bottom w:val="none" w:sz="0" w:space="0" w:color="auto"/>
        <w:right w:val="none" w:sz="0" w:space="0" w:color="auto"/>
      </w:divBdr>
    </w:div>
    <w:div w:id="999502288">
      <w:bodyDiv w:val="1"/>
      <w:marLeft w:val="0"/>
      <w:marRight w:val="0"/>
      <w:marTop w:val="0"/>
      <w:marBottom w:val="0"/>
      <w:divBdr>
        <w:top w:val="none" w:sz="0" w:space="0" w:color="auto"/>
        <w:left w:val="none" w:sz="0" w:space="0" w:color="auto"/>
        <w:bottom w:val="none" w:sz="0" w:space="0" w:color="auto"/>
        <w:right w:val="none" w:sz="0" w:space="0" w:color="auto"/>
      </w:divBdr>
    </w:div>
    <w:div w:id="1018460334">
      <w:bodyDiv w:val="1"/>
      <w:marLeft w:val="0"/>
      <w:marRight w:val="0"/>
      <w:marTop w:val="0"/>
      <w:marBottom w:val="0"/>
      <w:divBdr>
        <w:top w:val="none" w:sz="0" w:space="0" w:color="auto"/>
        <w:left w:val="none" w:sz="0" w:space="0" w:color="auto"/>
        <w:bottom w:val="none" w:sz="0" w:space="0" w:color="auto"/>
        <w:right w:val="none" w:sz="0" w:space="0" w:color="auto"/>
      </w:divBdr>
    </w:div>
    <w:div w:id="1156652530">
      <w:bodyDiv w:val="1"/>
      <w:marLeft w:val="0"/>
      <w:marRight w:val="0"/>
      <w:marTop w:val="0"/>
      <w:marBottom w:val="0"/>
      <w:divBdr>
        <w:top w:val="none" w:sz="0" w:space="0" w:color="auto"/>
        <w:left w:val="none" w:sz="0" w:space="0" w:color="auto"/>
        <w:bottom w:val="none" w:sz="0" w:space="0" w:color="auto"/>
        <w:right w:val="none" w:sz="0" w:space="0" w:color="auto"/>
      </w:divBdr>
    </w:div>
    <w:div w:id="1158688913">
      <w:bodyDiv w:val="1"/>
      <w:marLeft w:val="0"/>
      <w:marRight w:val="0"/>
      <w:marTop w:val="0"/>
      <w:marBottom w:val="0"/>
      <w:divBdr>
        <w:top w:val="none" w:sz="0" w:space="0" w:color="auto"/>
        <w:left w:val="none" w:sz="0" w:space="0" w:color="auto"/>
        <w:bottom w:val="none" w:sz="0" w:space="0" w:color="auto"/>
        <w:right w:val="none" w:sz="0" w:space="0" w:color="auto"/>
      </w:divBdr>
    </w:div>
    <w:div w:id="1283464958">
      <w:bodyDiv w:val="1"/>
      <w:marLeft w:val="0"/>
      <w:marRight w:val="0"/>
      <w:marTop w:val="0"/>
      <w:marBottom w:val="0"/>
      <w:divBdr>
        <w:top w:val="none" w:sz="0" w:space="0" w:color="auto"/>
        <w:left w:val="none" w:sz="0" w:space="0" w:color="auto"/>
        <w:bottom w:val="none" w:sz="0" w:space="0" w:color="auto"/>
        <w:right w:val="none" w:sz="0" w:space="0" w:color="auto"/>
      </w:divBdr>
    </w:div>
    <w:div w:id="1312440908">
      <w:bodyDiv w:val="1"/>
      <w:marLeft w:val="0"/>
      <w:marRight w:val="0"/>
      <w:marTop w:val="0"/>
      <w:marBottom w:val="0"/>
      <w:divBdr>
        <w:top w:val="none" w:sz="0" w:space="0" w:color="auto"/>
        <w:left w:val="none" w:sz="0" w:space="0" w:color="auto"/>
        <w:bottom w:val="none" w:sz="0" w:space="0" w:color="auto"/>
        <w:right w:val="none" w:sz="0" w:space="0" w:color="auto"/>
      </w:divBdr>
    </w:div>
    <w:div w:id="1349873819">
      <w:bodyDiv w:val="1"/>
      <w:marLeft w:val="0"/>
      <w:marRight w:val="0"/>
      <w:marTop w:val="0"/>
      <w:marBottom w:val="0"/>
      <w:divBdr>
        <w:top w:val="none" w:sz="0" w:space="0" w:color="auto"/>
        <w:left w:val="none" w:sz="0" w:space="0" w:color="auto"/>
        <w:bottom w:val="none" w:sz="0" w:space="0" w:color="auto"/>
        <w:right w:val="none" w:sz="0" w:space="0" w:color="auto"/>
      </w:divBdr>
    </w:div>
    <w:div w:id="1384020892">
      <w:bodyDiv w:val="1"/>
      <w:marLeft w:val="0"/>
      <w:marRight w:val="0"/>
      <w:marTop w:val="0"/>
      <w:marBottom w:val="0"/>
      <w:divBdr>
        <w:top w:val="none" w:sz="0" w:space="0" w:color="auto"/>
        <w:left w:val="none" w:sz="0" w:space="0" w:color="auto"/>
        <w:bottom w:val="none" w:sz="0" w:space="0" w:color="auto"/>
        <w:right w:val="none" w:sz="0" w:space="0" w:color="auto"/>
      </w:divBdr>
    </w:div>
    <w:div w:id="1440442949">
      <w:bodyDiv w:val="1"/>
      <w:marLeft w:val="0"/>
      <w:marRight w:val="0"/>
      <w:marTop w:val="0"/>
      <w:marBottom w:val="0"/>
      <w:divBdr>
        <w:top w:val="none" w:sz="0" w:space="0" w:color="auto"/>
        <w:left w:val="none" w:sz="0" w:space="0" w:color="auto"/>
        <w:bottom w:val="none" w:sz="0" w:space="0" w:color="auto"/>
        <w:right w:val="none" w:sz="0" w:space="0" w:color="auto"/>
      </w:divBdr>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57012453">
      <w:bodyDiv w:val="1"/>
      <w:marLeft w:val="0"/>
      <w:marRight w:val="0"/>
      <w:marTop w:val="0"/>
      <w:marBottom w:val="0"/>
      <w:divBdr>
        <w:top w:val="none" w:sz="0" w:space="0" w:color="auto"/>
        <w:left w:val="none" w:sz="0" w:space="0" w:color="auto"/>
        <w:bottom w:val="none" w:sz="0" w:space="0" w:color="auto"/>
        <w:right w:val="none" w:sz="0" w:space="0" w:color="auto"/>
      </w:divBdr>
    </w:div>
    <w:div w:id="1741712990">
      <w:bodyDiv w:val="1"/>
      <w:marLeft w:val="0"/>
      <w:marRight w:val="0"/>
      <w:marTop w:val="0"/>
      <w:marBottom w:val="0"/>
      <w:divBdr>
        <w:top w:val="none" w:sz="0" w:space="0" w:color="auto"/>
        <w:left w:val="none" w:sz="0" w:space="0" w:color="auto"/>
        <w:bottom w:val="none" w:sz="0" w:space="0" w:color="auto"/>
        <w:right w:val="none" w:sz="0" w:space="0" w:color="auto"/>
      </w:divBdr>
    </w:div>
    <w:div w:id="1743023178">
      <w:bodyDiv w:val="1"/>
      <w:marLeft w:val="0"/>
      <w:marRight w:val="0"/>
      <w:marTop w:val="0"/>
      <w:marBottom w:val="0"/>
      <w:divBdr>
        <w:top w:val="none" w:sz="0" w:space="0" w:color="auto"/>
        <w:left w:val="none" w:sz="0" w:space="0" w:color="auto"/>
        <w:bottom w:val="none" w:sz="0" w:space="0" w:color="auto"/>
        <w:right w:val="none" w:sz="0" w:space="0" w:color="auto"/>
      </w:divBdr>
    </w:div>
    <w:div w:id="191628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4790</Words>
  <Characters>27303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34</cp:revision>
  <cp:lastPrinted>2021-02-25T06:02:00Z</cp:lastPrinted>
  <dcterms:created xsi:type="dcterms:W3CDTF">2020-03-11T11:45:00Z</dcterms:created>
  <dcterms:modified xsi:type="dcterms:W3CDTF">2021-04-22T09:45:00Z</dcterms:modified>
</cp:coreProperties>
</file>